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C1" w:rsidRPr="00811D55" w:rsidRDefault="005A7717" w:rsidP="00AD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55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C82247">
        <w:rPr>
          <w:rFonts w:ascii="Times New Roman" w:hAnsi="Times New Roman" w:cs="Times New Roman"/>
          <w:sz w:val="24"/>
          <w:szCs w:val="24"/>
        </w:rPr>
        <w:t>биология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C82247">
        <w:rPr>
          <w:rFonts w:ascii="Times New Roman" w:hAnsi="Times New Roman" w:cs="Times New Roman"/>
          <w:sz w:val="24"/>
          <w:szCs w:val="24"/>
        </w:rPr>
        <w:t>11</w:t>
      </w:r>
    </w:p>
    <w:p w:rsidR="00C82247" w:rsidRPr="006C6938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proofErr w:type="gramStart"/>
      <w:r w:rsidRPr="00C82247"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C82247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="00A50791">
        <w:rPr>
          <w:rFonts w:ascii="Times New Roman" w:hAnsi="Times New Roman" w:cs="Times New Roman"/>
          <w:sz w:val="24"/>
          <w:szCs w:val="24"/>
        </w:rPr>
        <w:t xml:space="preserve">Абиотические </w:t>
      </w:r>
      <w:r w:rsidR="006A7666">
        <w:rPr>
          <w:rFonts w:ascii="Times New Roman" w:hAnsi="Times New Roman" w:cs="Times New Roman"/>
          <w:sz w:val="24"/>
          <w:szCs w:val="24"/>
        </w:rPr>
        <w:t>факторы</w:t>
      </w:r>
      <w:r w:rsidR="004154D8" w:rsidRPr="004154D8">
        <w:rPr>
          <w:rFonts w:ascii="Times New Roman" w:hAnsi="Times New Roman" w:cs="Times New Roman"/>
          <w:sz w:val="24"/>
          <w:szCs w:val="24"/>
        </w:rPr>
        <w:t>».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  <w:u w:val="single"/>
        </w:rPr>
        <w:t>№ урока по теме</w:t>
      </w:r>
      <w:r w:rsidR="00A50791">
        <w:rPr>
          <w:rFonts w:ascii="Times New Roman" w:hAnsi="Times New Roman" w:cs="Times New Roman"/>
          <w:sz w:val="24"/>
          <w:szCs w:val="24"/>
        </w:rPr>
        <w:t>: урок №2</w:t>
      </w:r>
      <w:r w:rsidRPr="00C82247">
        <w:rPr>
          <w:rFonts w:ascii="Times New Roman" w:hAnsi="Times New Roman" w:cs="Times New Roman"/>
          <w:sz w:val="24"/>
          <w:szCs w:val="24"/>
        </w:rPr>
        <w:t xml:space="preserve"> в главе 5 «Экосистема».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247">
        <w:rPr>
          <w:rFonts w:ascii="Times New Roman" w:hAnsi="Times New Roman" w:cs="Times New Roman"/>
          <w:sz w:val="24"/>
          <w:szCs w:val="24"/>
          <w:u w:val="single"/>
        </w:rPr>
        <w:t xml:space="preserve">Тип урока: </w:t>
      </w:r>
      <w:r w:rsidRPr="00C82247">
        <w:rPr>
          <w:rFonts w:ascii="Times New Roman" w:hAnsi="Times New Roman" w:cs="Times New Roman"/>
          <w:sz w:val="24"/>
          <w:szCs w:val="24"/>
        </w:rPr>
        <w:t>урок открытия и первичного закрепления новых знаний.</w:t>
      </w:r>
    </w:p>
    <w:p w:rsidR="00A50791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урока</w:t>
      </w:r>
      <w:r w:rsidRPr="00C8224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822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24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Дидактическая задача урока:</w:t>
      </w:r>
      <w:r w:rsidRPr="00C8224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82247">
        <w:rPr>
          <w:rFonts w:ascii="Times New Roman" w:hAnsi="Times New Roman" w:cs="Times New Roman"/>
          <w:sz w:val="24"/>
          <w:szCs w:val="24"/>
        </w:rPr>
        <w:t xml:space="preserve">обеспечение осознания и усвоения понятий, законов </w:t>
      </w:r>
      <w:proofErr w:type="gramStart"/>
      <w:r w:rsidRPr="00C82247">
        <w:rPr>
          <w:rFonts w:ascii="Times New Roman" w:hAnsi="Times New Roman" w:cs="Times New Roman"/>
          <w:sz w:val="24"/>
          <w:szCs w:val="24"/>
        </w:rPr>
        <w:t>и  закономерностей</w:t>
      </w:r>
      <w:proofErr w:type="gramEnd"/>
      <w:r w:rsidRPr="00C82247">
        <w:rPr>
          <w:rFonts w:ascii="Times New Roman" w:hAnsi="Times New Roman" w:cs="Times New Roman"/>
          <w:sz w:val="24"/>
          <w:szCs w:val="24"/>
        </w:rPr>
        <w:t>.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урока</w:t>
      </w:r>
      <w:r w:rsidRPr="00C8224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C8224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2247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  <w:r w:rsidR="00A50791" w:rsidRPr="00A50791">
        <w:rPr>
          <w:rFonts w:ascii="Times New Roman" w:hAnsi="Times New Roman" w:cs="Times New Roman"/>
          <w:sz w:val="24"/>
          <w:szCs w:val="24"/>
        </w:rPr>
        <w:t>Повторить баз</w:t>
      </w:r>
      <w:r w:rsidR="00C7150A">
        <w:rPr>
          <w:rFonts w:ascii="Times New Roman" w:hAnsi="Times New Roman" w:cs="Times New Roman"/>
          <w:sz w:val="24"/>
          <w:szCs w:val="24"/>
        </w:rPr>
        <w:t>овые понятия по теме «Экология»</w:t>
      </w:r>
      <w:r w:rsidR="00A50791" w:rsidRPr="00A50791">
        <w:rPr>
          <w:rFonts w:ascii="Times New Roman" w:hAnsi="Times New Roman" w:cs="Times New Roman"/>
          <w:sz w:val="24"/>
          <w:szCs w:val="24"/>
        </w:rPr>
        <w:t xml:space="preserve">: экология биоценоз, биогеоценоз, биом, </w:t>
      </w:r>
      <w:proofErr w:type="gramStart"/>
      <w:r w:rsidR="00A50791" w:rsidRPr="00A50791">
        <w:rPr>
          <w:rFonts w:ascii="Times New Roman" w:hAnsi="Times New Roman" w:cs="Times New Roman"/>
          <w:sz w:val="24"/>
          <w:szCs w:val="24"/>
        </w:rPr>
        <w:t>биогеография ,</w:t>
      </w:r>
      <w:proofErr w:type="gram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 экосистема, продуценты , </w:t>
      </w:r>
      <w:proofErr w:type="spellStart"/>
      <w:r w:rsidR="00A50791" w:rsidRPr="00A50791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A50791" w:rsidRPr="00A5079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 , цепи питания. Изучить действие абиотических факторов </w:t>
      </w:r>
      <w:proofErr w:type="gramStart"/>
      <w:r w:rsidR="00A50791" w:rsidRPr="00A50791">
        <w:rPr>
          <w:rFonts w:ascii="Times New Roman" w:hAnsi="Times New Roman" w:cs="Times New Roman"/>
          <w:sz w:val="24"/>
          <w:szCs w:val="24"/>
        </w:rPr>
        <w:t>( свет</w:t>
      </w:r>
      <w:proofErr w:type="gram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, влажность, температура ) на живые организмы. Осуществить </w:t>
      </w:r>
      <w:proofErr w:type="spellStart"/>
      <w:r w:rsidR="00A50791" w:rsidRPr="00A50791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 связь между биологией и </w:t>
      </w:r>
      <w:proofErr w:type="gramStart"/>
      <w:r w:rsidR="00A50791" w:rsidRPr="00A50791">
        <w:rPr>
          <w:rFonts w:ascii="Times New Roman" w:hAnsi="Times New Roman" w:cs="Times New Roman"/>
          <w:sz w:val="24"/>
          <w:szCs w:val="24"/>
        </w:rPr>
        <w:t>географией ,</w:t>
      </w:r>
      <w:proofErr w:type="gram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 биологией и экологией , биологией и физикой , биологией и химией</w:t>
      </w:r>
    </w:p>
    <w:p w:rsidR="00A50791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C8224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2247">
        <w:rPr>
          <w:rFonts w:ascii="Times New Roman" w:hAnsi="Times New Roman" w:cs="Times New Roman"/>
          <w:sz w:val="24"/>
          <w:szCs w:val="24"/>
        </w:rPr>
        <w:t>Развивающие:</w:t>
      </w:r>
      <w:r w:rsidR="00A50791" w:rsidRPr="00A50791">
        <w:t xml:space="preserve"> </w:t>
      </w:r>
      <w:r w:rsidR="00A50791" w:rsidRPr="00A50791">
        <w:rPr>
          <w:rFonts w:ascii="Times New Roman" w:hAnsi="Times New Roman" w:cs="Times New Roman"/>
          <w:sz w:val="24"/>
          <w:szCs w:val="24"/>
        </w:rPr>
        <w:t xml:space="preserve">способствовать развитию речи с использованием биологической терминологии; продолжить развитие биологической </w:t>
      </w:r>
      <w:proofErr w:type="gramStart"/>
      <w:r w:rsidR="00A50791" w:rsidRPr="00A50791">
        <w:rPr>
          <w:rFonts w:ascii="Times New Roman" w:hAnsi="Times New Roman" w:cs="Times New Roman"/>
          <w:sz w:val="24"/>
          <w:szCs w:val="24"/>
        </w:rPr>
        <w:t>наблюдательности ,</w:t>
      </w:r>
      <w:proofErr w:type="gram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 умения исследовать обобщать, анализировать и делать вывод</w:t>
      </w:r>
      <w:r w:rsidRPr="00C82247">
        <w:rPr>
          <w:rFonts w:ascii="Times New Roman" w:hAnsi="Times New Roman" w:cs="Times New Roman"/>
          <w:sz w:val="24"/>
          <w:szCs w:val="24"/>
        </w:rPr>
        <w:t xml:space="preserve"> развивать  коммуникативные навыки, умения самостоятельно добывать знания и стимулировать свою познавательную активность</w:t>
      </w:r>
    </w:p>
    <w:p w:rsidR="00A50791" w:rsidRDefault="00C82247" w:rsidP="00A5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C8224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2247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="00A50791" w:rsidRPr="00A50791">
        <w:rPr>
          <w:rFonts w:ascii="Times New Roman" w:hAnsi="Times New Roman" w:cs="Times New Roman"/>
          <w:sz w:val="24"/>
          <w:szCs w:val="24"/>
        </w:rPr>
        <w:t xml:space="preserve">воспитывать умение слушать, отстаивать свое </w:t>
      </w:r>
      <w:proofErr w:type="spellStart"/>
      <w:proofErr w:type="gramStart"/>
      <w:r w:rsidR="00A50791" w:rsidRPr="00A50791">
        <w:rPr>
          <w:rFonts w:ascii="Times New Roman" w:hAnsi="Times New Roman" w:cs="Times New Roman"/>
          <w:sz w:val="24"/>
          <w:szCs w:val="24"/>
        </w:rPr>
        <w:t>мнение,уважать</w:t>
      </w:r>
      <w:proofErr w:type="spellEnd"/>
      <w:proofErr w:type="gramEnd"/>
      <w:r w:rsidR="00A50791" w:rsidRPr="00A50791">
        <w:rPr>
          <w:rFonts w:ascii="Times New Roman" w:hAnsi="Times New Roman" w:cs="Times New Roman"/>
          <w:sz w:val="24"/>
          <w:szCs w:val="24"/>
        </w:rPr>
        <w:t xml:space="preserve"> мнение других; воспитание экологической культуры поведения</w:t>
      </w:r>
    </w:p>
    <w:p w:rsidR="00C82247" w:rsidRPr="00C82247" w:rsidRDefault="00C82247" w:rsidP="00A507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 результаты: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24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Предметные:</w:t>
      </w:r>
      <w:r w:rsidRPr="00C82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0791" w:rsidRPr="00A50791">
        <w:rPr>
          <w:rFonts w:ascii="Times New Roman" w:hAnsi="Times New Roman" w:cs="Times New Roman"/>
          <w:sz w:val="24"/>
          <w:szCs w:val="24"/>
        </w:rPr>
        <w:t>Давать определения ключевых понятий, называть основные абиотические факторы описывать приспособленность организма к определенному комплексу абиотических факторов, выявлять действия местных абиотических факторов, объяснять взаимосвязь организмов и окружающей среды: закономерности действия абиотических факторов на организмы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spellStart"/>
      <w:r w:rsidRPr="00C8224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C8224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результаты: </w:t>
      </w:r>
    </w:p>
    <w:p w:rsidR="00C82247" w:rsidRPr="00C82247" w:rsidRDefault="00C82247" w:rsidP="00C822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247">
        <w:rPr>
          <w:rFonts w:ascii="Times New Roman" w:hAnsi="Times New Roman" w:cs="Times New Roman"/>
          <w:bCs/>
          <w:i/>
          <w:sz w:val="24"/>
          <w:szCs w:val="24"/>
        </w:rPr>
        <w:t xml:space="preserve">Познавательные УУД 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</w:rPr>
        <w:t xml:space="preserve">1. Продолжить формирование умения выделять главное  и второстепенное  в изучаемом материале, анализировать, сравнивать, классифицировать и обобщать факты; выявлять причинно-следственные связи. 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</w:rPr>
        <w:t xml:space="preserve">2. Продолжить формирование умения находить достоверную информацию из разных источников, необходимую для решения учебных задач. 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</w:rPr>
        <w:t>3. Продолжить формирование умения преобразовывать информ</w:t>
      </w:r>
      <w:r w:rsidR="0087755D">
        <w:rPr>
          <w:rFonts w:ascii="Times New Roman" w:hAnsi="Times New Roman" w:cs="Times New Roman"/>
          <w:sz w:val="24"/>
          <w:szCs w:val="24"/>
        </w:rPr>
        <w:t xml:space="preserve">ацию из одного вида в </w:t>
      </w:r>
      <w:proofErr w:type="gramStart"/>
      <w:r w:rsidR="0087755D">
        <w:rPr>
          <w:rFonts w:ascii="Times New Roman" w:hAnsi="Times New Roman" w:cs="Times New Roman"/>
          <w:sz w:val="24"/>
          <w:szCs w:val="24"/>
        </w:rPr>
        <w:t>другой  (</w:t>
      </w:r>
      <w:proofErr w:type="gramEnd"/>
      <w:r w:rsidRPr="00C82247">
        <w:rPr>
          <w:rFonts w:ascii="Times New Roman" w:hAnsi="Times New Roman" w:cs="Times New Roman"/>
          <w:sz w:val="24"/>
          <w:szCs w:val="24"/>
        </w:rPr>
        <w:t xml:space="preserve">текст в схему и  таблицу). </w:t>
      </w:r>
    </w:p>
    <w:p w:rsidR="00C82247" w:rsidRPr="00C82247" w:rsidRDefault="00C82247" w:rsidP="00C822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247">
        <w:rPr>
          <w:rFonts w:ascii="Times New Roman" w:hAnsi="Times New Roman" w:cs="Times New Roman"/>
          <w:bCs/>
          <w:i/>
          <w:sz w:val="24"/>
          <w:szCs w:val="24"/>
        </w:rPr>
        <w:t xml:space="preserve">Коммуникативные УУД 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sz w:val="24"/>
          <w:szCs w:val="24"/>
        </w:rPr>
        <w:t xml:space="preserve">1. Продолжить формирование умения самостоятельно организовывать учебное взаимодействие при работе в группе и паре. </w:t>
      </w:r>
    </w:p>
    <w:p w:rsidR="00C82247" w:rsidRPr="00C82247" w:rsidRDefault="00C82247" w:rsidP="00C822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Cs/>
          <w:sz w:val="24"/>
          <w:szCs w:val="24"/>
        </w:rPr>
        <w:t xml:space="preserve">Регулятивные УУД </w:t>
      </w:r>
    </w:p>
    <w:p w:rsidR="00A50791" w:rsidRPr="00A50791" w:rsidRDefault="00A50791" w:rsidP="00A507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0791">
        <w:rPr>
          <w:rFonts w:ascii="Times New Roman" w:hAnsi="Times New Roman" w:cs="Times New Roman"/>
          <w:iCs/>
          <w:sz w:val="24"/>
          <w:szCs w:val="24"/>
        </w:rPr>
        <w:t xml:space="preserve">целеполагание - как постановка учебной задачи на основе соотнесения того, что уже известно и усвоено учащимся, и того, что еще неизвестно; </w:t>
      </w:r>
    </w:p>
    <w:p w:rsidR="00A50791" w:rsidRPr="00A50791" w:rsidRDefault="00A50791" w:rsidP="00A507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0791">
        <w:rPr>
          <w:rFonts w:ascii="Times New Roman" w:hAnsi="Times New Roman" w:cs="Times New Roman"/>
          <w:iCs/>
          <w:sz w:val="24"/>
          <w:szCs w:val="24"/>
        </w:rPr>
        <w:t>планирование - определение последовательности промежуточных целей с учетом конечного результата;</w:t>
      </w:r>
    </w:p>
    <w:p w:rsidR="00A50791" w:rsidRPr="00A50791" w:rsidRDefault="00A50791" w:rsidP="00A507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91">
        <w:rPr>
          <w:rFonts w:ascii="Times New Roman" w:hAnsi="Times New Roman" w:cs="Times New Roman"/>
          <w:iCs/>
          <w:sz w:val="24"/>
          <w:szCs w:val="24"/>
        </w:rPr>
        <w:t xml:space="preserve"> составление плана и последовательности действий;</w:t>
      </w:r>
    </w:p>
    <w:p w:rsidR="00A50791" w:rsidRPr="00A50791" w:rsidRDefault="00A50791" w:rsidP="00A507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91">
        <w:rPr>
          <w:rFonts w:ascii="Times New Roman" w:hAnsi="Times New Roman" w:cs="Times New Roman"/>
          <w:iCs/>
          <w:sz w:val="24"/>
          <w:szCs w:val="24"/>
        </w:rPr>
        <w:t xml:space="preserve"> 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C82247" w:rsidRPr="00A50791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247" w:rsidRPr="00A50791" w:rsidRDefault="00C82247" w:rsidP="00C822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247">
        <w:rPr>
          <w:rFonts w:ascii="Times New Roman" w:hAnsi="Times New Roman" w:cs="Times New Roman"/>
          <w:bCs/>
          <w:i/>
          <w:sz w:val="24"/>
          <w:szCs w:val="24"/>
        </w:rPr>
        <w:t xml:space="preserve">Личностные УУД: </w:t>
      </w:r>
    </w:p>
    <w:p w:rsidR="00A50791" w:rsidRPr="00A50791" w:rsidRDefault="00A50791" w:rsidP="00A50791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0791">
        <w:rPr>
          <w:rFonts w:ascii="Times New Roman" w:hAnsi="Times New Roman" w:cs="Times New Roman"/>
          <w:sz w:val="24"/>
          <w:szCs w:val="24"/>
        </w:rPr>
        <w:lastRenderedPageBreak/>
        <w:t>-установление учащимися связи между целью учебной деятельности и ее мотивом;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 учебной деятельности:</w:t>
      </w:r>
      <w:r w:rsidRPr="00C82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2247">
        <w:rPr>
          <w:rFonts w:ascii="Times New Roman" w:hAnsi="Times New Roman" w:cs="Times New Roman"/>
          <w:sz w:val="24"/>
          <w:szCs w:val="24"/>
        </w:rPr>
        <w:t>фронтальная, индивидуальная, групповая.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обучения:</w:t>
      </w:r>
      <w:r w:rsidRPr="00C82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2247">
        <w:rPr>
          <w:rFonts w:ascii="Times New Roman" w:hAnsi="Times New Roman" w:cs="Times New Roman"/>
          <w:sz w:val="24"/>
          <w:szCs w:val="24"/>
        </w:rPr>
        <w:t>наглядно-иллюстративный, объяснительно-иллюстративный, частично-поисковый, самостоятельная работа с дополнительной литературой и учебником, с ЦОР.</w:t>
      </w:r>
    </w:p>
    <w:p w:rsidR="00C82247" w:rsidRPr="00C82247" w:rsidRDefault="00C82247" w:rsidP="00C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Приемы</w:t>
      </w:r>
      <w:r w:rsidRPr="00C8224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8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247">
        <w:rPr>
          <w:rFonts w:ascii="Times New Roman" w:hAnsi="Times New Roman" w:cs="Times New Roman"/>
          <w:sz w:val="24"/>
          <w:szCs w:val="24"/>
        </w:rPr>
        <w:t>анализ, синтез, умозаключение, перевод информации с одного вида  в другой, обобщение.</w:t>
      </w:r>
    </w:p>
    <w:p w:rsidR="002749A2" w:rsidRDefault="00811D55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527960">
        <w:rPr>
          <w:rFonts w:ascii="Times New Roman" w:hAnsi="Times New Roman" w:cs="Times New Roman"/>
          <w:sz w:val="24"/>
          <w:szCs w:val="24"/>
        </w:rPr>
        <w:t xml:space="preserve"> мульти</w:t>
      </w:r>
      <w:r w:rsidR="00527960" w:rsidRPr="00811D55">
        <w:rPr>
          <w:rFonts w:ascii="Times New Roman" w:hAnsi="Times New Roman" w:cs="Times New Roman"/>
          <w:sz w:val="24"/>
          <w:szCs w:val="24"/>
        </w:rPr>
        <w:t>медиа</w:t>
      </w:r>
      <w:r w:rsidR="006C6938">
        <w:rPr>
          <w:rFonts w:ascii="Times New Roman" w:hAnsi="Times New Roman" w:cs="Times New Roman"/>
          <w:sz w:val="24"/>
          <w:szCs w:val="24"/>
        </w:rPr>
        <w:t xml:space="preserve"> проектор, </w:t>
      </w:r>
      <w:proofErr w:type="gramStart"/>
      <w:r w:rsidR="006C6938">
        <w:rPr>
          <w:rFonts w:ascii="Times New Roman" w:hAnsi="Times New Roman" w:cs="Times New Roman"/>
          <w:sz w:val="24"/>
          <w:szCs w:val="24"/>
        </w:rPr>
        <w:t xml:space="preserve">экран,  </w:t>
      </w:r>
      <w:r w:rsidRPr="00811D55">
        <w:rPr>
          <w:rFonts w:ascii="Times New Roman" w:hAnsi="Times New Roman" w:cs="Times New Roman"/>
          <w:sz w:val="24"/>
          <w:szCs w:val="24"/>
        </w:rPr>
        <w:t>компьютеры</w:t>
      </w:r>
      <w:proofErr w:type="gramEnd"/>
      <w:r w:rsidRPr="00811D55">
        <w:rPr>
          <w:rFonts w:ascii="Times New Roman" w:hAnsi="Times New Roman" w:cs="Times New Roman"/>
          <w:sz w:val="24"/>
          <w:szCs w:val="24"/>
        </w:rPr>
        <w:t xml:space="preserve"> для каждого учащегося,  диск «Общая биология. Часть </w:t>
      </w:r>
      <w:r w:rsidR="005A4A62" w:rsidRPr="007E2175">
        <w:rPr>
          <w:rFonts w:ascii="Times New Roman" w:hAnsi="Times New Roman" w:cs="Times New Roman"/>
          <w:sz w:val="24"/>
          <w:szCs w:val="24"/>
        </w:rPr>
        <w:t>5</w:t>
      </w:r>
      <w:r w:rsidRPr="00811D55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811D55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5279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527960">
        <w:rPr>
          <w:rFonts w:ascii="Times New Roman" w:hAnsi="Times New Roman" w:cs="Times New Roman"/>
          <w:sz w:val="24"/>
          <w:szCs w:val="24"/>
        </w:rPr>
        <w:t xml:space="preserve"> уроку </w:t>
      </w:r>
      <w:r w:rsidR="00D172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72DA">
        <w:rPr>
          <w:rFonts w:ascii="Times New Roman" w:hAnsi="Times New Roman" w:cs="Times New Roman"/>
          <w:sz w:val="24"/>
          <w:szCs w:val="24"/>
        </w:rPr>
        <w:t>Эбиотические</w:t>
      </w:r>
      <w:proofErr w:type="spellEnd"/>
      <w:r w:rsidR="00D172DA">
        <w:rPr>
          <w:rFonts w:ascii="Times New Roman" w:hAnsi="Times New Roman" w:cs="Times New Roman"/>
          <w:sz w:val="24"/>
          <w:szCs w:val="24"/>
        </w:rPr>
        <w:t xml:space="preserve"> </w:t>
      </w:r>
      <w:r w:rsidRPr="00811D55">
        <w:rPr>
          <w:rFonts w:ascii="Times New Roman" w:hAnsi="Times New Roman" w:cs="Times New Roman"/>
          <w:sz w:val="24"/>
          <w:szCs w:val="24"/>
        </w:rPr>
        <w:t xml:space="preserve"> факторы»</w:t>
      </w:r>
      <w:r w:rsidR="007E2175">
        <w:rPr>
          <w:rFonts w:ascii="Times New Roman" w:hAnsi="Times New Roman" w:cs="Times New Roman"/>
          <w:sz w:val="24"/>
          <w:szCs w:val="24"/>
        </w:rPr>
        <w:t>, сигнальные карточки зеленого, желтого и красного цвета для каждого учащегося.</w:t>
      </w:r>
    </w:p>
    <w:p w:rsidR="00AD7F9A" w:rsidRPr="00C82247" w:rsidRDefault="002749A2" w:rsidP="00884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247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Используемые учебники и учебные пособия</w:t>
      </w:r>
      <w:r w:rsidRPr="00C8224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749A2" w:rsidRPr="00AD7F9A" w:rsidRDefault="002749A2" w:rsidP="008844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9A">
        <w:rPr>
          <w:rFonts w:ascii="Times New Roman" w:hAnsi="Times New Roman" w:cs="Times New Roman"/>
          <w:sz w:val="24"/>
          <w:szCs w:val="24"/>
        </w:rPr>
        <w:t xml:space="preserve">Общая биология. Базовый уровень. 10-11 классы. Учебник для общеобразовательных </w:t>
      </w:r>
      <w:proofErr w:type="gramStart"/>
      <w:r w:rsidRPr="00AD7F9A">
        <w:rPr>
          <w:rFonts w:ascii="Times New Roman" w:hAnsi="Times New Roman" w:cs="Times New Roman"/>
          <w:sz w:val="24"/>
          <w:szCs w:val="24"/>
        </w:rPr>
        <w:t xml:space="preserve">учреждений,  </w:t>
      </w:r>
      <w:proofErr w:type="spellStart"/>
      <w:r w:rsidRPr="00AD7F9A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proofErr w:type="gramEnd"/>
      <w:r w:rsidRPr="00AD7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F9A">
        <w:rPr>
          <w:rFonts w:ascii="Times New Roman" w:hAnsi="Times New Roman" w:cs="Times New Roman"/>
          <w:sz w:val="24"/>
          <w:szCs w:val="24"/>
        </w:rPr>
        <w:t>И.Б.Агаф</w:t>
      </w:r>
      <w:r w:rsidR="006C6938">
        <w:rPr>
          <w:rFonts w:ascii="Times New Roman" w:hAnsi="Times New Roman" w:cs="Times New Roman"/>
          <w:sz w:val="24"/>
          <w:szCs w:val="24"/>
        </w:rPr>
        <w:t>онова</w:t>
      </w:r>
      <w:proofErr w:type="spellEnd"/>
      <w:r w:rsidR="006C6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938">
        <w:rPr>
          <w:rFonts w:ascii="Times New Roman" w:hAnsi="Times New Roman" w:cs="Times New Roman"/>
          <w:sz w:val="24"/>
          <w:szCs w:val="24"/>
        </w:rPr>
        <w:t>Е.Т.Захарова</w:t>
      </w:r>
      <w:proofErr w:type="spellEnd"/>
      <w:r w:rsidR="006C6938">
        <w:rPr>
          <w:rFonts w:ascii="Times New Roman" w:hAnsi="Times New Roman" w:cs="Times New Roman"/>
          <w:sz w:val="24"/>
          <w:szCs w:val="24"/>
        </w:rPr>
        <w:t>, Дрофа, 2017</w:t>
      </w:r>
      <w:r w:rsidRPr="00AD7F9A">
        <w:rPr>
          <w:rFonts w:ascii="Times New Roman" w:hAnsi="Times New Roman" w:cs="Times New Roman"/>
          <w:sz w:val="24"/>
          <w:szCs w:val="24"/>
        </w:rPr>
        <w:t>.</w:t>
      </w:r>
    </w:p>
    <w:p w:rsidR="002749A2" w:rsidRDefault="002749A2" w:rsidP="008844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A2">
        <w:rPr>
          <w:rFonts w:ascii="Times New Roman" w:hAnsi="Times New Roman" w:cs="Times New Roman"/>
          <w:sz w:val="24"/>
          <w:szCs w:val="24"/>
        </w:rPr>
        <w:t xml:space="preserve">Мультимедийное учебное пособие. Биология 5-9 </w:t>
      </w:r>
      <w:proofErr w:type="spellStart"/>
      <w:r w:rsidRPr="002749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49A2">
        <w:rPr>
          <w:rFonts w:ascii="Times New Roman" w:hAnsi="Times New Roman" w:cs="Times New Roman"/>
          <w:sz w:val="24"/>
          <w:szCs w:val="24"/>
        </w:rPr>
        <w:t>. 5 часть. Общая биология. М.; Дрофа, 2008.</w:t>
      </w:r>
    </w:p>
    <w:p w:rsidR="0087755D" w:rsidRDefault="002749A2" w:rsidP="008775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A2">
        <w:rPr>
          <w:rFonts w:ascii="Times New Roman" w:hAnsi="Times New Roman" w:cs="Times New Roman"/>
          <w:sz w:val="24"/>
          <w:szCs w:val="24"/>
        </w:rPr>
        <w:t xml:space="preserve">Экология 10(11) класс, Е.А. </w:t>
      </w:r>
      <w:proofErr w:type="spellStart"/>
      <w:proofErr w:type="gramStart"/>
      <w:r w:rsidRPr="002749A2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2749A2">
        <w:rPr>
          <w:rFonts w:ascii="Times New Roman" w:hAnsi="Times New Roman" w:cs="Times New Roman"/>
          <w:sz w:val="24"/>
          <w:szCs w:val="24"/>
        </w:rPr>
        <w:t>,  В.В.</w:t>
      </w:r>
      <w:proofErr w:type="gramEnd"/>
      <w:r w:rsidRPr="002749A2">
        <w:rPr>
          <w:rFonts w:ascii="Times New Roman" w:hAnsi="Times New Roman" w:cs="Times New Roman"/>
          <w:sz w:val="24"/>
          <w:szCs w:val="24"/>
        </w:rPr>
        <w:t xml:space="preserve"> Пасечник, М.; Дрофа, 2001</w:t>
      </w:r>
      <w:r w:rsidR="004A410B">
        <w:rPr>
          <w:rFonts w:ascii="Times New Roman" w:hAnsi="Times New Roman" w:cs="Times New Roman"/>
          <w:sz w:val="24"/>
          <w:szCs w:val="24"/>
        </w:rPr>
        <w:t>.</w:t>
      </w:r>
    </w:p>
    <w:p w:rsidR="002749A2" w:rsidRPr="00811D55" w:rsidRDefault="002749A2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74"/>
        <w:gridCol w:w="5700"/>
        <w:gridCol w:w="6240"/>
      </w:tblGrid>
      <w:tr w:rsidR="00D172DA" w:rsidTr="00EE311B">
        <w:tc>
          <w:tcPr>
            <w:tcW w:w="3794" w:type="dxa"/>
          </w:tcPr>
          <w:p w:rsidR="002749A2" w:rsidRPr="004A410B" w:rsidRDefault="002749A2" w:rsidP="008844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6095" w:type="dxa"/>
          </w:tcPr>
          <w:p w:rsidR="002749A2" w:rsidRPr="002749A2" w:rsidRDefault="002749A2" w:rsidP="008844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725" w:type="dxa"/>
          </w:tcPr>
          <w:p w:rsidR="002749A2" w:rsidRPr="002749A2" w:rsidRDefault="002749A2" w:rsidP="008844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D172DA" w:rsidTr="00EE311B">
        <w:tc>
          <w:tcPr>
            <w:tcW w:w="3794" w:type="dxa"/>
          </w:tcPr>
          <w:p w:rsidR="002749A2" w:rsidRPr="00566F6F" w:rsidRDefault="004007E9" w:rsidP="00D5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="004A410B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 (1 мин.).</w:t>
            </w:r>
          </w:p>
          <w:p w:rsidR="004A410B" w:rsidRPr="00566F6F" w:rsidRDefault="004A410B" w:rsidP="00D54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4A410B" w:rsidRPr="00566F6F" w:rsidRDefault="004A410B" w:rsidP="00D54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уроку.</w:t>
            </w:r>
          </w:p>
          <w:p w:rsidR="004A410B" w:rsidRPr="00314D6A" w:rsidRDefault="00A66036" w:rsidP="00314D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D6A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внимания.</w:t>
            </w:r>
          </w:p>
        </w:tc>
        <w:tc>
          <w:tcPr>
            <w:tcW w:w="6095" w:type="dxa"/>
          </w:tcPr>
          <w:p w:rsidR="002749A2" w:rsidRPr="00566F6F" w:rsidRDefault="002749A2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E9" w:rsidRDefault="004007E9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410B" w:rsidRPr="00566F6F" w:rsidRDefault="004A410B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4A410B" w:rsidRPr="00566F6F" w:rsidRDefault="004A410B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рабочего места, правильной осанки, внешнего вида обучающихся.</w:t>
            </w:r>
          </w:p>
          <w:p w:rsidR="00A66036" w:rsidRPr="00566F6F" w:rsidRDefault="00A66036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Краткое вводное слово.</w:t>
            </w:r>
          </w:p>
        </w:tc>
        <w:tc>
          <w:tcPr>
            <w:tcW w:w="5725" w:type="dxa"/>
          </w:tcPr>
          <w:p w:rsidR="002749A2" w:rsidRPr="00566F6F" w:rsidRDefault="002749A2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E9" w:rsidRDefault="004007E9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410B" w:rsidRPr="00566F6F" w:rsidRDefault="004A410B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Приветствие учащимися учителя.</w:t>
            </w:r>
          </w:p>
        </w:tc>
      </w:tr>
      <w:tr w:rsidR="00D172DA" w:rsidRPr="00566F6F" w:rsidTr="001D0245">
        <w:trPr>
          <w:trHeight w:val="1404"/>
        </w:trPr>
        <w:tc>
          <w:tcPr>
            <w:tcW w:w="3794" w:type="dxa"/>
            <w:tcBorders>
              <w:bottom w:val="single" w:sz="4" w:space="0" w:color="auto"/>
            </w:tcBorders>
          </w:tcPr>
          <w:p w:rsidR="002749A2" w:rsidRPr="00566F6F" w:rsidRDefault="004007E9" w:rsidP="00D54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007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1034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Мотивационно-целевой этап (</w:t>
            </w:r>
            <w:r w:rsidR="00F65E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6036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4468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6036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87" w:rsidRPr="00566F6F" w:rsidRDefault="007E2587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97A" w:rsidRPr="00566F6F" w:rsidRDefault="003D097A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172DA" w:rsidRDefault="009B5ED1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Эпиграф: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«Наука экология показывает нам,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Что в мире все завязано по четырем углам.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Растения, животные, земля и человек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Не могут друг без друга существовать вовек».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F3" w:rsidRPr="00566F6F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вопрос, что изучает экология.</w:t>
            </w:r>
            <w:r w:rsidR="00855B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3D097A" w:rsidRPr="00566F6F" w:rsidRDefault="00D172DA" w:rsidP="006C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</w:tr>
      <w:tr w:rsidR="00D172DA" w:rsidRPr="00566F6F" w:rsidTr="001D0245">
        <w:trPr>
          <w:trHeight w:val="1404"/>
        </w:trPr>
        <w:tc>
          <w:tcPr>
            <w:tcW w:w="3794" w:type="dxa"/>
            <w:tcBorders>
              <w:bottom w:val="single" w:sz="4" w:space="0" w:color="auto"/>
            </w:tcBorders>
          </w:tcPr>
          <w:p w:rsidR="00D172DA" w:rsidRPr="00F65EBD" w:rsidRDefault="00D172DA" w:rsidP="00D54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Актуализация</w:t>
            </w:r>
            <w:proofErr w:type="spellEnd"/>
            <w:r w:rsidRPr="00D1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65EBD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A">
              <w:rPr>
                <w:rFonts w:ascii="Times New Roman" w:hAnsi="Times New Roman" w:cs="Times New Roman"/>
                <w:sz w:val="24"/>
                <w:szCs w:val="24"/>
              </w:rPr>
              <w:t>Предлагает проблемную задачу: «Известно, что на любой живой организм действуют различные факторы живой и неживой природы. Человек, как вы знаете, относится к живой природе. Почему в настоящее время человека ставят на особое место?»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DA" w:rsidRPr="00566F6F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 проблемную задачу</w:t>
            </w:r>
            <w:r w:rsidR="00C7150A">
              <w:rPr>
                <w:rFonts w:ascii="Times New Roman" w:hAnsi="Times New Roman" w:cs="Times New Roman"/>
                <w:sz w:val="24"/>
                <w:szCs w:val="24"/>
              </w:rPr>
              <w:t>, дают ответ на вопрос</w:t>
            </w:r>
          </w:p>
          <w:p w:rsidR="00D172DA" w:rsidRPr="00D172DA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DA" w:rsidRPr="00566F6F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172DA" w:rsidRPr="00566F6F" w:rsidRDefault="00D172D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BD" w:rsidRPr="00566F6F" w:rsidTr="001D0245">
        <w:trPr>
          <w:trHeight w:val="1404"/>
        </w:trPr>
        <w:tc>
          <w:tcPr>
            <w:tcW w:w="3794" w:type="dxa"/>
            <w:tcBorders>
              <w:bottom w:val="single" w:sz="4" w:space="0" w:color="auto"/>
            </w:tcBorders>
          </w:tcPr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F65EBD">
              <w:rPr>
                <w:rFonts w:ascii="Times New Roman" w:hAnsi="Times New Roman" w:cs="Times New Roman"/>
                <w:b/>
                <w:sz w:val="24"/>
                <w:szCs w:val="24"/>
              </w:rPr>
              <w:t>. «Среда обитания и экологические факторы».</w:t>
            </w: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0A" w:rsidRDefault="00C7150A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0A" w:rsidRDefault="00C7150A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0A" w:rsidRDefault="00C7150A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0A" w:rsidRDefault="00C7150A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0A" w:rsidRDefault="00C7150A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0A" w:rsidRDefault="00C7150A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0A" w:rsidRPr="00F65EBD" w:rsidRDefault="00C7150A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F65EBD">
              <w:rPr>
                <w:rFonts w:ascii="Times New Roman" w:hAnsi="Times New Roman" w:cs="Times New Roman"/>
                <w:b/>
                <w:sz w:val="24"/>
                <w:szCs w:val="24"/>
              </w:rPr>
              <w:t>. «Закономерности влияния экологических факторов на организм».</w:t>
            </w: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группа</w:t>
            </w:r>
            <w:proofErr w:type="spellEnd"/>
            <w:r w:rsidRPr="00F65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5EBD" w:rsidRDefault="00F65EBD" w:rsidP="00F6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5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F65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Абиотические</w:t>
            </w:r>
            <w:proofErr w:type="spellEnd"/>
            <w:r w:rsidRPr="00F65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Default="00F65EBD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Начертить на доске</w:t>
            </w: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график ,</w:t>
            </w:r>
            <w:proofErr w:type="gramEnd"/>
            <w:r w:rsidRPr="00F65EB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иллюстрирующий взаимосвязь между величиной действующего фактора и реакцией организма.</w:t>
            </w:r>
          </w:p>
          <w:p w:rsidR="00F65EBD" w:rsidRDefault="00F65EBD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Default="00F65EBD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Default="00F65EBD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Pr="00D172DA" w:rsidRDefault="00F65EBD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проблемный вопрос: «Как вы объясните тот факт, что на пушных зверей охотятся только в зимнее время, но никогда не охотятся летом?» Для ответа предлагает прочитать текст на стр. 309-310 учебника и начать заполнение таблицы: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F65EBD" w:rsidRDefault="00F65EBD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Отвечают на проблемный вопрос.</w:t>
            </w:r>
          </w:p>
          <w:p w:rsidR="00F65EBD" w:rsidRDefault="00C7150A" w:rsidP="00D1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4A43FF">
                  <wp:extent cx="3568065" cy="18363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299" cy="1841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5EBD" w:rsidRPr="00F65EBD" w:rsidRDefault="00C7150A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5EBD">
              <w:rPr>
                <w:rFonts w:ascii="Times New Roman" w:hAnsi="Times New Roman" w:cs="Times New Roman"/>
                <w:sz w:val="24"/>
                <w:szCs w:val="24"/>
              </w:rPr>
              <w:t xml:space="preserve">исуют график, поясняют </w:t>
            </w:r>
            <w:r w:rsidR="00F65EBD" w:rsidRPr="00F65EBD">
              <w:rPr>
                <w:rFonts w:ascii="Times New Roman" w:hAnsi="Times New Roman" w:cs="Times New Roman"/>
                <w:sz w:val="24"/>
                <w:szCs w:val="24"/>
              </w:rPr>
              <w:t>определения: зона оптимума, пределы выносливости, зона угнетения,</w:t>
            </w:r>
          </w:p>
          <w:p w:rsid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лимитирующие факторы, закон Либиха, экологическая ниша.</w:t>
            </w:r>
          </w:p>
          <w:p w:rsid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Выслушивают вопрос, читают текст, заполняют таблицу, отвечают на вопрос.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34"/>
              <w:gridCol w:w="2240"/>
              <w:gridCol w:w="2240"/>
            </w:tblGrid>
            <w:tr w:rsidR="00F65EBD" w:rsidTr="00F65EBD">
              <w:tc>
                <w:tcPr>
                  <w:tcW w:w="1935" w:type="dxa"/>
                </w:tcPr>
                <w:p w:rsidR="00F65EBD" w:rsidRDefault="00F65EBD" w:rsidP="00F65E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 среды</w:t>
                  </w:r>
                </w:p>
              </w:tc>
              <w:tc>
                <w:tcPr>
                  <w:tcW w:w="1935" w:type="dxa"/>
                </w:tcPr>
                <w:p w:rsidR="00F65EBD" w:rsidRDefault="00F65EBD" w:rsidP="00F65E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 приспособленности у растений</w:t>
                  </w:r>
                </w:p>
              </w:tc>
              <w:tc>
                <w:tcPr>
                  <w:tcW w:w="1935" w:type="dxa"/>
                </w:tcPr>
                <w:p w:rsidR="00F65EBD" w:rsidRDefault="00F65EBD" w:rsidP="00F65E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 приспособленности у животных </w:t>
                  </w:r>
                </w:p>
              </w:tc>
            </w:tr>
            <w:tr w:rsidR="00F65EBD" w:rsidTr="00F65EBD">
              <w:tc>
                <w:tcPr>
                  <w:tcW w:w="1935" w:type="dxa"/>
                </w:tcPr>
                <w:p w:rsidR="00F65EBD" w:rsidRDefault="00F65EBD" w:rsidP="00F65E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</w:t>
                  </w:r>
                </w:p>
              </w:tc>
              <w:tc>
                <w:tcPr>
                  <w:tcW w:w="1935" w:type="dxa"/>
                </w:tcPr>
                <w:p w:rsidR="00F65EBD" w:rsidRDefault="00F65EBD" w:rsidP="00F65E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F65EBD" w:rsidRDefault="00F65EBD" w:rsidP="00F65E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DA" w:rsidRPr="00566F6F" w:rsidTr="00CE6BFE">
        <w:trPr>
          <w:trHeight w:val="2542"/>
        </w:trPr>
        <w:tc>
          <w:tcPr>
            <w:tcW w:w="3794" w:type="dxa"/>
            <w:tcBorders>
              <w:top w:val="single" w:sz="4" w:space="0" w:color="auto"/>
            </w:tcBorders>
          </w:tcPr>
          <w:p w:rsidR="001D0245" w:rsidRPr="00566F6F" w:rsidRDefault="004154D8" w:rsidP="00D54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154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0245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 w:rsidR="001D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мин.)</w:t>
            </w:r>
            <w:r w:rsidR="001D0245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245" w:rsidRPr="00566F6F" w:rsidRDefault="001D0245" w:rsidP="00D54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566F6F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245" w:rsidRPr="001D0245" w:rsidRDefault="001D0245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75377" w:rsidRPr="00975377" w:rsidRDefault="001D0245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EBD">
              <w:rPr>
                <w:rFonts w:ascii="Times New Roman" w:hAnsi="Times New Roman" w:cs="Times New Roman"/>
                <w:sz w:val="24"/>
                <w:szCs w:val="24"/>
              </w:rPr>
              <w:t>.После работы 3 группы учитель</w:t>
            </w:r>
            <w:r w:rsidR="00F65EBD">
              <w:t xml:space="preserve"> </w:t>
            </w:r>
            <w:proofErr w:type="gramStart"/>
            <w:r w:rsidR="00F65EBD" w:rsidRPr="00F65EBD">
              <w:rPr>
                <w:rFonts w:ascii="Times New Roman" w:hAnsi="Times New Roman" w:cs="Times New Roman"/>
                <w:sz w:val="24"/>
                <w:szCs w:val="24"/>
              </w:rPr>
              <w:t>Сообщает</w:t>
            </w:r>
            <w:proofErr w:type="gramEnd"/>
            <w:r w:rsidR="00F65EBD" w:rsidRPr="00F65EBD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урока.</w:t>
            </w:r>
            <w:r w:rsidR="00975377">
              <w:t xml:space="preserve"> </w:t>
            </w:r>
            <w:r w:rsidR="00975377" w:rsidRPr="00975377">
              <w:rPr>
                <w:rFonts w:ascii="Times New Roman" w:hAnsi="Times New Roman" w:cs="Times New Roman"/>
                <w:sz w:val="24"/>
                <w:szCs w:val="24"/>
              </w:rPr>
              <w:t>Мы рассмотрим влияние первых трех абиотических факторов среды, так как их влияние более значительно – это температура, свет и влажность.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Например, у майского жука личиночная стадия проходит в почве. На него влияют абиотические факторы среды: почва, воздух, косвенно влажность, химический состав почвы – совсем не влияет свет.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Pr="00F65EBD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Например, бактерии способны выжить в самых экстремальных условиях – их находят в гейзерах, сероводородных источниках, очень соленой воде, на глубине Мирового океана, очень глубоко в почве, во льдах Антарктиды, на самых высоких вершинах (даже Эвересте 8848 м), в телах живых организмов.</w:t>
            </w: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цели урока. Обобщает предложения учащихся и формулирует цели урока.</w:t>
            </w: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Цели на доске.</w:t>
            </w: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Знать: факторы среды, их влияние на организм.</w:t>
            </w: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BD" w:rsidRPr="00F65EBD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45" w:rsidRPr="00566F6F" w:rsidRDefault="00F65EBD" w:rsidP="00F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Уметь: св</w:t>
            </w:r>
            <w:r w:rsidR="00851FFF">
              <w:rPr>
                <w:rFonts w:ascii="Times New Roman" w:hAnsi="Times New Roman" w:cs="Times New Roman"/>
                <w:sz w:val="24"/>
                <w:szCs w:val="24"/>
              </w:rPr>
              <w:t>ертывать информацию в виде таблицы</w:t>
            </w:r>
            <w:r w:rsidRPr="00F65EBD">
              <w:rPr>
                <w:rFonts w:ascii="Times New Roman" w:hAnsi="Times New Roman" w:cs="Times New Roman"/>
                <w:sz w:val="24"/>
                <w:szCs w:val="24"/>
              </w:rPr>
              <w:t>, объяснять влияние факторов среды на живой организм, решать проблемные ситуации.</w:t>
            </w:r>
          </w:p>
          <w:p w:rsidR="001D0245" w:rsidRPr="00566F6F" w:rsidRDefault="001D0245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Pr="00851FFF" w:rsidRDefault="00851FFF" w:rsidP="0085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FF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ответить на проблемный вопрос: «Абсолютное большинство животных, обитающих в пустыне ведут ночной образ жизни </w:t>
            </w:r>
            <w:proofErr w:type="gramStart"/>
            <w:r w:rsidRPr="00851FF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851FFF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почему?» Для ответа предлагает прочитать текст на стр. 310-312 и продолжить заполнение таблицы.</w:t>
            </w:r>
          </w:p>
          <w:p w:rsidR="00851FFF" w:rsidRPr="00851FFF" w:rsidRDefault="00851FFF" w:rsidP="0085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Pr="00851FFF" w:rsidRDefault="00851FFF" w:rsidP="0085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Pr="00851FFF" w:rsidRDefault="00851FFF" w:rsidP="0085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1FF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ответить на проблемный вопрос: </w:t>
            </w:r>
            <w:proofErr w:type="gramStart"/>
            <w:r w:rsidRPr="00851FFF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851FFF">
              <w:rPr>
                <w:rFonts w:ascii="Times New Roman" w:hAnsi="Times New Roman" w:cs="Times New Roman"/>
                <w:sz w:val="24"/>
                <w:szCs w:val="24"/>
              </w:rPr>
              <w:t xml:space="preserve"> реках, озерах, прудах водоросли имеют зеленый цвет, а в глубинах океана они красные.</w:t>
            </w:r>
          </w:p>
          <w:p w:rsidR="00851FFF" w:rsidRPr="00851FFF" w:rsidRDefault="00851FFF" w:rsidP="0085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45" w:rsidRPr="00760C7E" w:rsidRDefault="00851FFF" w:rsidP="00CE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FF">
              <w:rPr>
                <w:rFonts w:ascii="Times New Roman" w:hAnsi="Times New Roman" w:cs="Times New Roman"/>
                <w:sz w:val="24"/>
                <w:szCs w:val="24"/>
              </w:rPr>
              <w:t>Как это можно объяснить?» Для ответа предлагает прочитать текст на стр. 312 -313 и закончить заполнение таблицы.</w:t>
            </w:r>
            <w:r w:rsidR="00217DDE" w:rsidRPr="00217D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1D0245" w:rsidRDefault="00F65EBD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цель урока</w:t>
            </w: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0A" w:rsidRDefault="00C7150A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1FFF">
              <w:rPr>
                <w:rFonts w:ascii="Times New Roman" w:hAnsi="Times New Roman" w:cs="Times New Roman"/>
                <w:sz w:val="24"/>
                <w:szCs w:val="24"/>
              </w:rPr>
              <w:t>читают текст, заполняют таблицу, отвечают на вопрос.</w:t>
            </w: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Default="00851FFF" w:rsidP="001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FF" w:rsidRPr="00760C7E" w:rsidRDefault="00851FFF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FF">
              <w:rPr>
                <w:rFonts w:ascii="Times New Roman" w:hAnsi="Times New Roman" w:cs="Times New Roman"/>
                <w:sz w:val="24"/>
                <w:szCs w:val="24"/>
              </w:rPr>
              <w:t>читают текст, заполняют таблицу, отвечают на вопрос.</w:t>
            </w:r>
          </w:p>
        </w:tc>
      </w:tr>
      <w:tr w:rsidR="00D04899" w:rsidRPr="00566F6F" w:rsidTr="00D04899">
        <w:trPr>
          <w:trHeight w:val="1833"/>
        </w:trPr>
        <w:tc>
          <w:tcPr>
            <w:tcW w:w="3794" w:type="dxa"/>
            <w:tcBorders>
              <w:top w:val="single" w:sz="4" w:space="0" w:color="auto"/>
            </w:tcBorders>
          </w:tcPr>
          <w:p w:rsidR="00D04899" w:rsidRDefault="00D04899" w:rsidP="00D54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48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Осознание</w:t>
            </w:r>
            <w:proofErr w:type="spellEnd"/>
            <w:r w:rsidRPr="00D048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048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осмысление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Предлагает устно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№1 -4 к п.5.2</w:t>
            </w: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проблемный вопрос: «Известно, что лисы живут в различных природных зонах, а колибри только в тропических лесах. Как вы объясните этот факт?»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Выслушивают вопрос, читают текст, отвечают на вопрос</w:t>
            </w: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Выслушивают вопрос, , отвечают на вопрос.</w:t>
            </w:r>
          </w:p>
        </w:tc>
      </w:tr>
      <w:tr w:rsidR="00D172DA" w:rsidRPr="00566F6F" w:rsidTr="00EE311B">
        <w:tc>
          <w:tcPr>
            <w:tcW w:w="3794" w:type="dxa"/>
          </w:tcPr>
          <w:p w:rsidR="002749A2" w:rsidRPr="00566F6F" w:rsidRDefault="00663A84" w:rsidP="00D5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="00694642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="0044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(9-10 мин.)</w:t>
            </w:r>
            <w:r w:rsidR="00694642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94642" w:rsidRPr="00566F6F" w:rsidRDefault="00694642" w:rsidP="008844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1.Организует разноуровневое тестирование.</w:t>
            </w:r>
          </w:p>
          <w:p w:rsidR="002749A2" w:rsidRPr="00566F6F" w:rsidRDefault="002749A2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207B10" w:rsidRPr="00411B3E" w:rsidRDefault="00694642" w:rsidP="008844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тестирование (тесты разно уровневые:  вариант </w:t>
            </w:r>
            <w:r w:rsidRPr="0056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и вариант </w:t>
            </w:r>
            <w:r w:rsidRPr="0056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(повышенный); есть напечатанные и интерактивные тесты на компьютере -  </w:t>
            </w:r>
            <w:r w:rsidRPr="00D035F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и форму тестирования  каждый учащийся выбирает по своему желанию).</w:t>
            </w:r>
          </w:p>
        </w:tc>
      </w:tr>
      <w:tr w:rsidR="00D172DA" w:rsidRPr="00566F6F" w:rsidTr="00EE311B">
        <w:tc>
          <w:tcPr>
            <w:tcW w:w="3794" w:type="dxa"/>
          </w:tcPr>
          <w:p w:rsidR="002749A2" w:rsidRPr="00566F6F" w:rsidRDefault="00663A84" w:rsidP="00D5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="00694642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44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(1-2 мин.)</w:t>
            </w:r>
            <w:r w:rsidR="00694642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40604F" w:rsidRPr="0040604F" w:rsidRDefault="0040604F" w:rsidP="0040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40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Предлагает дополнить предложение:</w:t>
            </w: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«Я на уроке работал...»</w:t>
            </w: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«Я узнал, что...»</w:t>
            </w: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«Оказывается...»</w:t>
            </w:r>
          </w:p>
          <w:p w:rsidR="00D04899" w:rsidRPr="00D04899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A2" w:rsidRPr="00566F6F" w:rsidRDefault="00D04899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9">
              <w:rPr>
                <w:rFonts w:ascii="Times New Roman" w:hAnsi="Times New Roman" w:cs="Times New Roman"/>
                <w:sz w:val="24"/>
                <w:szCs w:val="24"/>
              </w:rPr>
              <w:t>«Мне показалось интересным...»</w:t>
            </w:r>
          </w:p>
        </w:tc>
        <w:tc>
          <w:tcPr>
            <w:tcW w:w="5725" w:type="dxa"/>
          </w:tcPr>
          <w:p w:rsidR="004154D8" w:rsidRPr="006A7666" w:rsidRDefault="004154D8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A2" w:rsidRPr="00566F6F" w:rsidRDefault="00E309DF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Учащиеся продолжают   предложения.</w:t>
            </w:r>
          </w:p>
        </w:tc>
      </w:tr>
      <w:tr w:rsidR="00D172DA" w:rsidRPr="00566F6F" w:rsidTr="00EE311B">
        <w:tc>
          <w:tcPr>
            <w:tcW w:w="3794" w:type="dxa"/>
          </w:tcPr>
          <w:p w:rsidR="002749A2" w:rsidRPr="00566F6F" w:rsidRDefault="00663A84" w:rsidP="00D5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 w:rsidR="00E309DF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44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мин.)</w:t>
            </w:r>
            <w:r w:rsidR="00E309DF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309DF" w:rsidRPr="00566F6F" w:rsidRDefault="00E309DF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домашнее задание и комментирует его </w:t>
            </w:r>
          </w:p>
          <w:p w:rsidR="00E309DF" w:rsidRPr="00566F6F" w:rsidRDefault="00D04899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1.Параграф 5.2</w:t>
            </w:r>
            <w:r w:rsidR="00E309DF" w:rsidRPr="00566F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49A2" w:rsidRDefault="00E309DF" w:rsidP="00D0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5377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proofErr w:type="spellStart"/>
            <w:proofErr w:type="gramStart"/>
            <w:r w:rsidR="00975377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  <w:r w:rsidR="00D04899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  <w:proofErr w:type="spellEnd"/>
            <w:proofErr w:type="gramEnd"/>
            <w:r w:rsidR="00D04899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Включив другие абиотические </w:t>
            </w:r>
            <w:proofErr w:type="gramStart"/>
            <w:r w:rsidR="00D04899">
              <w:rPr>
                <w:rFonts w:ascii="Times New Roman" w:hAnsi="Times New Roman" w:cs="Times New Roman"/>
                <w:sz w:val="24"/>
                <w:szCs w:val="24"/>
              </w:rPr>
              <w:t xml:space="preserve">факторы( </w:t>
            </w:r>
            <w:proofErr w:type="spellStart"/>
            <w:r w:rsidR="00D0489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proofErr w:type="gramEnd"/>
            <w:r w:rsidR="00D04899">
              <w:rPr>
                <w:rFonts w:ascii="Times New Roman" w:hAnsi="Times New Roman" w:cs="Times New Roman"/>
                <w:sz w:val="24"/>
                <w:szCs w:val="24"/>
              </w:rPr>
              <w:t>,минеральный</w:t>
            </w:r>
            <w:proofErr w:type="spellEnd"/>
            <w:r w:rsidR="00D0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899">
              <w:rPr>
                <w:rFonts w:ascii="Times New Roman" w:hAnsi="Times New Roman" w:cs="Times New Roman"/>
                <w:sz w:val="24"/>
                <w:szCs w:val="24"/>
              </w:rPr>
              <w:t>сотав</w:t>
            </w:r>
            <w:proofErr w:type="spellEnd"/>
            <w:r w:rsidR="00D04899">
              <w:rPr>
                <w:rFonts w:ascii="Times New Roman" w:hAnsi="Times New Roman" w:cs="Times New Roman"/>
                <w:sz w:val="24"/>
                <w:szCs w:val="24"/>
              </w:rPr>
              <w:t xml:space="preserve"> почвы и др.)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3.Профильный уровень: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- </w:t>
            </w: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По отношению к воде растения делят: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Гидрофиты: 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Гигрофиты: 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Мезофиты: 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Ксерофиты: 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Суккуленты: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отношению к воде животных делят: 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влаголюбивые животные 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группа 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сухолюбивые животные 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приспособленностей :</w:t>
            </w:r>
            <w:proofErr w:type="gramEnd"/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зимняя спячка –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анабиоз 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морозостойкость –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покоя – </w:t>
            </w:r>
          </w:p>
          <w:p w:rsidR="00975377" w:rsidRPr="00566F6F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летний покой –</w:t>
            </w:r>
          </w:p>
        </w:tc>
        <w:tc>
          <w:tcPr>
            <w:tcW w:w="5725" w:type="dxa"/>
          </w:tcPr>
          <w:p w:rsidR="002749A2" w:rsidRDefault="00566F6F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задание.</w:t>
            </w:r>
          </w:p>
          <w:p w:rsidR="00975377" w:rsidRDefault="00975377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Default="00975377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Default="00975377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Default="00975377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Default="00975377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интернет-источники добывают информацию.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По отношению к воде растения делят: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Гидрофиты: водные растения, повышенной влажности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Гигрофиты: околоводные растения, наземно-водные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Мезофиты: наземные растения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Ксерофиты: растения сухих и очень сухих мест, обитают в местах </w:t>
            </w:r>
            <w:proofErr w:type="gramStart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с недостаточным увлажнениям</w:t>
            </w:r>
            <w:proofErr w:type="gramEnd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, могут переносить непродолжительную засуху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суккуленты – сочные, накапливают воду в тканях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приспособленностей :</w:t>
            </w:r>
            <w:proofErr w:type="gramEnd"/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975377">
              <w:rPr>
                <w:rFonts w:ascii="Times New Roman" w:hAnsi="Times New Roman" w:cs="Times New Roman"/>
                <w:sz w:val="24"/>
                <w:szCs w:val="24"/>
              </w:rPr>
              <w:t xml:space="preserve"> – поддержание организмом постоянной температуры тела;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зимняя спячка – продолжительный сон животных в зимнее время года;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анабиоз – временное состояние организма, при котором жизненные процессы замедленны до минимума и отсутствуют все видимые признаки жизни (наблюдается у холоднокровных и у животных зимой и в жаркий период времени);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морозостойкость – способность организмов переносить отрицательные температуры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состояние покоя – приспособительное свойство многолетнего растения, для которого характерно прекращение видимого роста и жизнедеятельности, отмирание наземных побегов у травянистых форм растений и опадение листьев у древесных форм;</w:t>
            </w:r>
          </w:p>
          <w:p w:rsidR="00975377" w:rsidRPr="00975377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77" w:rsidRPr="00566F6F" w:rsidRDefault="00975377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летний покой – приспособительное свойство раннецветущих растений (тюльпан, шафран) тропических районов, пустынь, полупустынь;</w:t>
            </w:r>
          </w:p>
        </w:tc>
      </w:tr>
      <w:tr w:rsidR="00D172DA" w:rsidRPr="00566F6F" w:rsidTr="00EE311B">
        <w:tc>
          <w:tcPr>
            <w:tcW w:w="3794" w:type="dxa"/>
          </w:tcPr>
          <w:p w:rsidR="002749A2" w:rsidRPr="00566F6F" w:rsidRDefault="00663A84" w:rsidP="0088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D048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09DF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  <w:r w:rsidR="0044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мин)</w:t>
            </w:r>
            <w:r w:rsidR="00E309DF" w:rsidRPr="00566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75377" w:rsidRDefault="00975377" w:rsidP="0088443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 учителя.</w:t>
            </w:r>
            <w:r>
              <w:t xml:space="preserve"> </w:t>
            </w:r>
          </w:p>
          <w:p w:rsidR="002749A2" w:rsidRPr="00566F6F" w:rsidRDefault="002749A2" w:rsidP="0097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206DDE" w:rsidRDefault="00975377" w:rsidP="0088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делают вывод:</w:t>
            </w:r>
            <w:r>
              <w:t xml:space="preserve"> </w:t>
            </w:r>
            <w:r w:rsidRPr="00975377">
              <w:rPr>
                <w:rFonts w:ascii="Times New Roman" w:hAnsi="Times New Roman" w:cs="Times New Roman"/>
                <w:sz w:val="24"/>
                <w:szCs w:val="24"/>
              </w:rPr>
              <w:t>на все живые организмы, т.е. на растения и животные действуют абиотические факторы среды (факторы неживой природы), особенно температура, свет и увлажненность. В зависимости от влияния факторов неживой природы, растения и животных делят на различные группы и у них появляются приспособленности к влиянию этих абиотических факторов.</w:t>
            </w:r>
          </w:p>
          <w:p w:rsidR="00A415C1" w:rsidRPr="00566F6F" w:rsidRDefault="00A415C1" w:rsidP="009753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717" w:rsidRDefault="005A7717" w:rsidP="0088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Default="008D233A" w:rsidP="0088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D233A" w:rsidRDefault="008D233A" w:rsidP="0088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A67AB6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="008D233A" w:rsidRPr="008D233A">
        <w:rPr>
          <w:rFonts w:ascii="Times New Roman" w:hAnsi="Times New Roman" w:cs="Times New Roman"/>
          <w:sz w:val="24"/>
          <w:szCs w:val="24"/>
        </w:rPr>
        <w:t xml:space="preserve"> по теме «Абиотические факторы среды»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1.  К абиотическим факторам относят: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  подрывание кабанами корней 2)   нашествие саранчи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3)   образование колоний птиц 4)   обильный снегопад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2. Фактор, ограничивающий рост травянистых растений в еловом лесу, — недостаток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света 2) тепла 3) воды 4) минеральных веществ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3. Как называют фактор, который значительно отклоняется от оптимальной для вида величины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абиотический 2) биотический 3) антропогенный 4) ограничивающий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4. Сигналом к наступлению листопада у растений служит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увеличение влажности среды 2) сокращение длины светового дня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3) уменьшение влажности среды 4) повышение температуры среды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5. Ветер, осадки, пыльные бури — это факторы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lastRenderedPageBreak/>
        <w:t>1) антропогенные 2) биотические 3) абиотические 4) ограничивающие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6. Важнейшим абиотическим фактором, минерализующим органические остатки в биогеоценозе леса, являются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заморозки 2) пожары 3) ветры 4) дожди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7. Главным ограничивающим фактором для жизни растений в Индийском океане является недостаток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света 2) тепла 3) минеральных солей 4) органических веществ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 xml:space="preserve">8. Какой цифрой обозначен </w:t>
      </w:r>
      <w:proofErr w:type="gramStart"/>
      <w:r w:rsidRPr="008D233A">
        <w:rPr>
          <w:rFonts w:ascii="Times New Roman" w:hAnsi="Times New Roman" w:cs="Times New Roman"/>
          <w:sz w:val="24"/>
          <w:szCs w:val="24"/>
        </w:rPr>
        <w:t>прямоугольник</w:t>
      </w:r>
      <w:proofErr w:type="gramEnd"/>
      <w:r w:rsidRPr="008D233A">
        <w:rPr>
          <w:rFonts w:ascii="Times New Roman" w:hAnsi="Times New Roman" w:cs="Times New Roman"/>
          <w:sz w:val="24"/>
          <w:szCs w:val="24"/>
        </w:rPr>
        <w:t xml:space="preserve"> в котором нужно вписать слово «оптимум»?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1 2) 2 3) 3 4) 4</w:t>
      </w:r>
      <w:r w:rsidR="00A67AB6" w:rsidRPr="00A67AB6">
        <w:t xml:space="preserve"> </w:t>
      </w:r>
      <w:r w:rsidR="00A67AB6" w:rsidRPr="00A67A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918460"/>
            <wp:effectExtent l="0" t="0" r="0" b="0"/>
            <wp:docPr id="3" name="Рисунок 3" descr="https://xn--j1ahfl.xn--p1ai/data/images/u152497/t148913131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52497/t1489131314a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9. К абиотическим экологическим факторам относится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плодородность почвы 2) большое разнообразие растений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3) наличие хищников 4) температура воздуха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lastRenderedPageBreak/>
        <w:t>10. Реакция организмов на продолжительность дня называется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фототропизмом 2) гелиотропизмом 3) фотопериодизмом 4) фототаксисом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11. Культурные растения плохо растут на заболоченной почве, так как в ней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недостаточное содержание кислорода 2) происходит образование метана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3) избыточное содержание органических веществ 4) содержится много торфа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12. Какое приспособление способствует охлаждению растений при повышении температуры воздуха?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уменьшение скорости обмена веществ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2) увеличение интенсивности фотосинтеза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3) уменьшение интенсивности дыхания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4) усиление испарения воды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13. Какой из перечисленных экологических факторов является ограничивающим жизнедеятельность бактерий, поселяющихся на мясных продуктах?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влажность 2) состав солей 3) температура 4) освещённость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14. Плотные и прочные кожные покровы, редукция органов зрения, конечности роющего типа — признаки животных, обитающих в среде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наземно-воздушной 2) почвенной 3) водной 4) организменной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A67AB6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D233A" w:rsidRPr="008D233A">
        <w:rPr>
          <w:rFonts w:ascii="Times New Roman" w:hAnsi="Times New Roman" w:cs="Times New Roman"/>
          <w:sz w:val="24"/>
          <w:szCs w:val="24"/>
        </w:rPr>
        <w:t>. Какой экологический фактор является ограничивающим для зерноядных птиц зимой в тайге?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1) интенсивность освещения 2) перепады атмосферного давления</w:t>
      </w:r>
    </w:p>
    <w:p w:rsidR="008D233A" w:rsidRP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3A" w:rsidRDefault="008D233A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33A">
        <w:rPr>
          <w:rFonts w:ascii="Times New Roman" w:hAnsi="Times New Roman" w:cs="Times New Roman"/>
          <w:sz w:val="24"/>
          <w:szCs w:val="24"/>
        </w:rPr>
        <w:t>3) отсутствие насекомых 4) высота снегового покрова</w:t>
      </w:r>
    </w:p>
    <w:p w:rsidR="00A67AB6" w:rsidRDefault="00A67AB6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AB6" w:rsidRDefault="00A67AB6" w:rsidP="008D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Ответы:</w:t>
      </w:r>
    </w:p>
    <w:p w:rsidR="001F4087" w:rsidRDefault="001F4087" w:rsidP="001F40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087">
        <w:rPr>
          <w:rFonts w:ascii="Times New Roman" w:hAnsi="Times New Roman" w:cs="Times New Roman"/>
          <w:sz w:val="24"/>
          <w:szCs w:val="24"/>
        </w:rPr>
        <w:t>4</w:t>
      </w:r>
    </w:p>
    <w:p w:rsid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</w:p>
    <w:p w:rsid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</w:t>
      </w: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087" w:rsidRPr="001F4087" w:rsidRDefault="001F4087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AB6" w:rsidRPr="00811D55" w:rsidRDefault="00A67AB6" w:rsidP="001F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AB6" w:rsidRPr="00811D55" w:rsidSect="009C6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95D"/>
    <w:multiLevelType w:val="hybridMultilevel"/>
    <w:tmpl w:val="C37E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6FCB"/>
    <w:multiLevelType w:val="hybridMultilevel"/>
    <w:tmpl w:val="DC1819C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3DBB"/>
    <w:multiLevelType w:val="hybridMultilevel"/>
    <w:tmpl w:val="D93A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5990"/>
    <w:multiLevelType w:val="hybridMultilevel"/>
    <w:tmpl w:val="A790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87096"/>
    <w:multiLevelType w:val="hybridMultilevel"/>
    <w:tmpl w:val="0C08FCFA"/>
    <w:lvl w:ilvl="0" w:tplc="A3AC67D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F801A3"/>
    <w:multiLevelType w:val="hybridMultilevel"/>
    <w:tmpl w:val="84A64C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022D2"/>
    <w:multiLevelType w:val="hybridMultilevel"/>
    <w:tmpl w:val="1E003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44AA"/>
    <w:multiLevelType w:val="hybridMultilevel"/>
    <w:tmpl w:val="973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D0D01"/>
    <w:multiLevelType w:val="hybridMultilevel"/>
    <w:tmpl w:val="E042E988"/>
    <w:lvl w:ilvl="0" w:tplc="213C59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8482A"/>
    <w:multiLevelType w:val="hybridMultilevel"/>
    <w:tmpl w:val="D9F2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D55C0"/>
    <w:multiLevelType w:val="hybridMultilevel"/>
    <w:tmpl w:val="B1B4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94CBE"/>
    <w:multiLevelType w:val="hybridMultilevel"/>
    <w:tmpl w:val="92648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164"/>
    <w:rsid w:val="000151DE"/>
    <w:rsid w:val="000366D5"/>
    <w:rsid w:val="000764A1"/>
    <w:rsid w:val="000F1F5C"/>
    <w:rsid w:val="001179C9"/>
    <w:rsid w:val="00150D9B"/>
    <w:rsid w:val="00173D08"/>
    <w:rsid w:val="001C507F"/>
    <w:rsid w:val="001D0245"/>
    <w:rsid w:val="001F4087"/>
    <w:rsid w:val="00206DDE"/>
    <w:rsid w:val="00207611"/>
    <w:rsid w:val="00207B10"/>
    <w:rsid w:val="00217DDE"/>
    <w:rsid w:val="002749A2"/>
    <w:rsid w:val="002B2E5A"/>
    <w:rsid w:val="002E5888"/>
    <w:rsid w:val="00314D6A"/>
    <w:rsid w:val="003D097A"/>
    <w:rsid w:val="004007E9"/>
    <w:rsid w:val="00400E37"/>
    <w:rsid w:val="0040604F"/>
    <w:rsid w:val="00411B3E"/>
    <w:rsid w:val="004154D8"/>
    <w:rsid w:val="0044688C"/>
    <w:rsid w:val="0046636C"/>
    <w:rsid w:val="00476D01"/>
    <w:rsid w:val="004A410B"/>
    <w:rsid w:val="004A5D61"/>
    <w:rsid w:val="00527960"/>
    <w:rsid w:val="00531034"/>
    <w:rsid w:val="00566F6F"/>
    <w:rsid w:val="00567A8C"/>
    <w:rsid w:val="00577C6C"/>
    <w:rsid w:val="005815F1"/>
    <w:rsid w:val="005A4A62"/>
    <w:rsid w:val="005A52F3"/>
    <w:rsid w:val="005A7717"/>
    <w:rsid w:val="005F062F"/>
    <w:rsid w:val="00620AA7"/>
    <w:rsid w:val="006211C1"/>
    <w:rsid w:val="00653DCD"/>
    <w:rsid w:val="00663A84"/>
    <w:rsid w:val="00694642"/>
    <w:rsid w:val="006A7666"/>
    <w:rsid w:val="006C6938"/>
    <w:rsid w:val="00710939"/>
    <w:rsid w:val="00720EEB"/>
    <w:rsid w:val="00751655"/>
    <w:rsid w:val="00760C7E"/>
    <w:rsid w:val="007741F5"/>
    <w:rsid w:val="007C2DD0"/>
    <w:rsid w:val="007E2175"/>
    <w:rsid w:val="007E2587"/>
    <w:rsid w:val="00811D55"/>
    <w:rsid w:val="00851FFF"/>
    <w:rsid w:val="00855BD8"/>
    <w:rsid w:val="0087755D"/>
    <w:rsid w:val="0088443F"/>
    <w:rsid w:val="008907ED"/>
    <w:rsid w:val="00891B1D"/>
    <w:rsid w:val="008D233A"/>
    <w:rsid w:val="008E2ED2"/>
    <w:rsid w:val="008F5E52"/>
    <w:rsid w:val="0094487F"/>
    <w:rsid w:val="00973F1C"/>
    <w:rsid w:val="00975377"/>
    <w:rsid w:val="00976920"/>
    <w:rsid w:val="009B5ED1"/>
    <w:rsid w:val="009C6164"/>
    <w:rsid w:val="00A415C1"/>
    <w:rsid w:val="00A50791"/>
    <w:rsid w:val="00A66036"/>
    <w:rsid w:val="00A67AB6"/>
    <w:rsid w:val="00AD7F9A"/>
    <w:rsid w:val="00AF3B91"/>
    <w:rsid w:val="00B07E43"/>
    <w:rsid w:val="00B12164"/>
    <w:rsid w:val="00B2682B"/>
    <w:rsid w:val="00C00781"/>
    <w:rsid w:val="00C07EC1"/>
    <w:rsid w:val="00C32523"/>
    <w:rsid w:val="00C7150A"/>
    <w:rsid w:val="00C82247"/>
    <w:rsid w:val="00CC7EBF"/>
    <w:rsid w:val="00CE6BFE"/>
    <w:rsid w:val="00D035F0"/>
    <w:rsid w:val="00D04899"/>
    <w:rsid w:val="00D172DA"/>
    <w:rsid w:val="00D54CF6"/>
    <w:rsid w:val="00D561E1"/>
    <w:rsid w:val="00D80F3B"/>
    <w:rsid w:val="00DA1D37"/>
    <w:rsid w:val="00E166AF"/>
    <w:rsid w:val="00E274D3"/>
    <w:rsid w:val="00E309DF"/>
    <w:rsid w:val="00EE311B"/>
    <w:rsid w:val="00EE53A6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DF30"/>
  <w15:docId w15:val="{AF033033-8B85-47BC-A4C7-C0AD7E3A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C1"/>
    <w:pPr>
      <w:ind w:left="720"/>
      <w:contextualSpacing/>
    </w:pPr>
  </w:style>
  <w:style w:type="table" w:styleId="a4">
    <w:name w:val="Table Grid"/>
    <w:basedOn w:val="a1"/>
    <w:uiPriority w:val="59"/>
    <w:rsid w:val="00274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53DCD"/>
    <w:rPr>
      <w:color w:val="0000FF" w:themeColor="hyperlink"/>
      <w:u w:val="single"/>
    </w:rPr>
  </w:style>
  <w:style w:type="paragraph" w:customStyle="1" w:styleId="1">
    <w:name w:val="Заголовок1"/>
    <w:basedOn w:val="a"/>
    <w:next w:val="a6"/>
    <w:rsid w:val="00973F1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73F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3F1C"/>
  </w:style>
  <w:style w:type="character" w:styleId="a8">
    <w:name w:val="FollowedHyperlink"/>
    <w:basedOn w:val="a0"/>
    <w:uiPriority w:val="99"/>
    <w:semiHidden/>
    <w:unhideWhenUsed/>
    <w:rsid w:val="00944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6F8B-A95B-417B-98E7-BF0B7C84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10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Kanitelk</cp:lastModifiedBy>
  <cp:revision>66</cp:revision>
  <dcterms:created xsi:type="dcterms:W3CDTF">2017-06-06T06:19:00Z</dcterms:created>
  <dcterms:modified xsi:type="dcterms:W3CDTF">2020-01-10T18:09:00Z</dcterms:modified>
</cp:coreProperties>
</file>