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19" w:rsidRDefault="008D1FF8" w:rsidP="009F461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107F8" w:rsidRPr="001477F1">
        <w:rPr>
          <w:b/>
          <w:sz w:val="28"/>
          <w:szCs w:val="28"/>
        </w:rPr>
        <w:t>Личностно- ориентированный подход как важное условие эффективности процесса обучения детей с умственной отсталостью в условиях перехода на ФГОС</w:t>
      </w:r>
      <w:r>
        <w:rPr>
          <w:b/>
          <w:sz w:val="28"/>
          <w:szCs w:val="28"/>
        </w:rPr>
        <w:t>»</w:t>
      </w:r>
      <w:bookmarkStart w:id="0" w:name="_GoBack"/>
      <w:bookmarkEnd w:id="0"/>
    </w:p>
    <w:p w:rsidR="009107F8" w:rsidRDefault="008C3825" w:rsidP="009F4619">
      <w:pPr>
        <w:shd w:val="clear" w:color="auto" w:fill="FFFFFF"/>
        <w:jc w:val="center"/>
        <w:rPr>
          <w:sz w:val="28"/>
          <w:szCs w:val="28"/>
        </w:rPr>
      </w:pPr>
      <w:r>
        <w:rPr>
          <w:b/>
          <w:color w:val="2C2C2C"/>
          <w:sz w:val="28"/>
          <w:szCs w:val="28"/>
        </w:rPr>
        <w:t xml:space="preserve"> </w:t>
      </w:r>
      <w:r w:rsidRPr="009F4619">
        <w:rPr>
          <w:sz w:val="28"/>
          <w:szCs w:val="28"/>
        </w:rPr>
        <w:t>(теория и из опыта работы учителя-логопеда</w:t>
      </w:r>
      <w:r w:rsidR="009F4619" w:rsidRPr="009F4619">
        <w:rPr>
          <w:sz w:val="28"/>
          <w:szCs w:val="28"/>
        </w:rPr>
        <w:t xml:space="preserve"> Е.В.Клубовой</w:t>
      </w:r>
      <w:r w:rsidRPr="009F4619">
        <w:rPr>
          <w:sz w:val="28"/>
          <w:szCs w:val="28"/>
        </w:rPr>
        <w:t>).</w:t>
      </w:r>
    </w:p>
    <w:p w:rsidR="009F4619" w:rsidRPr="009F4619" w:rsidRDefault="009F4619" w:rsidP="009F4619">
      <w:pPr>
        <w:shd w:val="clear" w:color="auto" w:fill="FFFFFF"/>
        <w:jc w:val="center"/>
        <w:rPr>
          <w:i/>
          <w:color w:val="002060"/>
          <w:sz w:val="28"/>
          <w:szCs w:val="28"/>
        </w:rPr>
      </w:pPr>
    </w:p>
    <w:p w:rsidR="009107F8" w:rsidRPr="003F734E" w:rsidRDefault="009107F8" w:rsidP="009107F8">
      <w:pPr>
        <w:jc w:val="both"/>
        <w:rPr>
          <w:sz w:val="28"/>
          <w:szCs w:val="28"/>
        </w:rPr>
      </w:pPr>
      <w:r w:rsidRPr="003F734E">
        <w:rPr>
          <w:sz w:val="28"/>
          <w:szCs w:val="28"/>
        </w:rPr>
        <w:t xml:space="preserve">Наиболее сложной категорией детей к включению в образовательное пространство являются дети </w:t>
      </w:r>
      <w:r w:rsidRPr="003F734E">
        <w:rPr>
          <w:color w:val="000000"/>
          <w:sz w:val="28"/>
          <w:szCs w:val="28"/>
        </w:rPr>
        <w:t>с умственной отсталостью</w:t>
      </w:r>
      <w:r w:rsidRPr="003F734E">
        <w:rPr>
          <w:sz w:val="28"/>
          <w:szCs w:val="28"/>
        </w:rPr>
        <w:t xml:space="preserve">. Категория умственно отсталых детей представляет собой весьма неоднородную группу. Дети этой группы характеризуются  разным темпом и разной динамикой психофизического развития, потенциалом к коррекционно-педагогическому воздействию и социализацией в общество. </w:t>
      </w:r>
    </w:p>
    <w:p w:rsidR="009107F8" w:rsidRPr="003F734E" w:rsidRDefault="009107F8" w:rsidP="009107F8">
      <w:pPr>
        <w:ind w:firstLine="540"/>
        <w:jc w:val="both"/>
        <w:rPr>
          <w:color w:val="000000"/>
          <w:sz w:val="28"/>
          <w:szCs w:val="28"/>
        </w:rPr>
      </w:pPr>
      <w:r w:rsidRPr="003F734E">
        <w:rPr>
          <w:color w:val="000000"/>
          <w:sz w:val="28"/>
          <w:szCs w:val="28"/>
        </w:rPr>
        <w:t xml:space="preserve">Перед  педагогом, обучающим детей с умственной отсталостью непременно возникает ряд  проблем. А именно: </w:t>
      </w:r>
    </w:p>
    <w:p w:rsidR="009107F8" w:rsidRPr="003F734E" w:rsidRDefault="009107F8" w:rsidP="009107F8">
      <w:pPr>
        <w:ind w:firstLine="540"/>
        <w:jc w:val="both"/>
        <w:rPr>
          <w:color w:val="000000"/>
          <w:sz w:val="28"/>
          <w:szCs w:val="28"/>
        </w:rPr>
      </w:pPr>
      <w:r w:rsidRPr="003F734E">
        <w:rPr>
          <w:color w:val="000000"/>
          <w:sz w:val="28"/>
          <w:szCs w:val="28"/>
        </w:rPr>
        <w:t xml:space="preserve">- как сохранить и укрепить здоровье ребенка при организации его образовательной деятельности; </w:t>
      </w:r>
    </w:p>
    <w:p w:rsidR="009107F8" w:rsidRPr="003F734E" w:rsidRDefault="009107F8" w:rsidP="009107F8">
      <w:pPr>
        <w:jc w:val="both"/>
        <w:rPr>
          <w:color w:val="000000"/>
          <w:sz w:val="28"/>
          <w:szCs w:val="28"/>
        </w:rPr>
      </w:pPr>
      <w:r w:rsidRPr="003F734E">
        <w:rPr>
          <w:color w:val="000000"/>
          <w:sz w:val="28"/>
          <w:szCs w:val="28"/>
        </w:rPr>
        <w:t>- как обеспечить успешность каждого воспитанника в обучении;</w:t>
      </w:r>
    </w:p>
    <w:p w:rsidR="009107F8" w:rsidRPr="003F734E" w:rsidRDefault="009107F8" w:rsidP="009107F8">
      <w:pPr>
        <w:jc w:val="both"/>
        <w:rPr>
          <w:color w:val="000000"/>
          <w:sz w:val="28"/>
          <w:szCs w:val="28"/>
        </w:rPr>
      </w:pPr>
      <w:r w:rsidRPr="003F734E">
        <w:rPr>
          <w:color w:val="000000"/>
          <w:sz w:val="28"/>
          <w:szCs w:val="28"/>
        </w:rPr>
        <w:t>- каким образом обеспечить не механическое усвоение знаний, а прежде всего приобретение каждым учеником социального опыта.</w:t>
      </w:r>
    </w:p>
    <w:p w:rsidR="009107F8" w:rsidRPr="003F734E" w:rsidRDefault="009107F8" w:rsidP="009107F8">
      <w:pPr>
        <w:ind w:firstLine="540"/>
        <w:jc w:val="both"/>
        <w:rPr>
          <w:color w:val="000000"/>
          <w:sz w:val="28"/>
          <w:szCs w:val="28"/>
        </w:rPr>
      </w:pPr>
      <w:r w:rsidRPr="003F734E">
        <w:rPr>
          <w:sz w:val="28"/>
          <w:szCs w:val="28"/>
        </w:rPr>
        <w:t>Успешное решение всех этих задач и проблем невозможно без обращения к личности воспитанника.</w:t>
      </w:r>
      <w:r w:rsidRPr="003F734E">
        <w:rPr>
          <w:color w:val="000000"/>
          <w:sz w:val="28"/>
          <w:szCs w:val="28"/>
        </w:rPr>
        <w:t xml:space="preserve"> Но есть вопрос вопросов: «Как работать со всем классом, со всей группой  и одновременно с каждым, ориентируясь на личность конкретного ученика, и добиваться  поставленных целей?»</w:t>
      </w:r>
    </w:p>
    <w:p w:rsidR="009107F8" w:rsidRPr="001241F1" w:rsidRDefault="009107F8" w:rsidP="009107F8">
      <w:pPr>
        <w:ind w:firstLine="708"/>
        <w:jc w:val="both"/>
        <w:rPr>
          <w:b/>
        </w:rPr>
      </w:pPr>
      <w:r w:rsidRPr="00245341">
        <w:rPr>
          <w:sz w:val="28"/>
          <w:szCs w:val="28"/>
          <w:u w:val="single"/>
        </w:rPr>
        <w:t xml:space="preserve">Модель личностно-ориентированного обучения составляет: </w:t>
      </w:r>
    </w:p>
    <w:p w:rsidR="009107F8" w:rsidRPr="00242EB2" w:rsidRDefault="009107F8" w:rsidP="009107F8">
      <w:pPr>
        <w:ind w:firstLine="540"/>
        <w:jc w:val="both"/>
      </w:pPr>
      <w:r>
        <w:rPr>
          <w:sz w:val="28"/>
          <w:szCs w:val="28"/>
        </w:rPr>
        <w:t>1.</w:t>
      </w:r>
      <w:r w:rsidRPr="00242EB2">
        <w:rPr>
          <w:sz w:val="28"/>
          <w:szCs w:val="28"/>
        </w:rPr>
        <w:t>разноуровневый подход — ориентация на разный уровень сложности программного материала, доступного ученику;</w:t>
      </w:r>
    </w:p>
    <w:p w:rsidR="009107F8" w:rsidRPr="00242EB2" w:rsidRDefault="009107F8" w:rsidP="009107F8">
      <w:pPr>
        <w:jc w:val="both"/>
      </w:pPr>
      <w:r w:rsidRPr="00242EB2">
        <w:rPr>
          <w:sz w:val="28"/>
          <w:szCs w:val="28"/>
        </w:rPr>
        <w:t xml:space="preserve">       </w:t>
      </w:r>
      <w:r>
        <w:rPr>
          <w:sz w:val="28"/>
          <w:szCs w:val="28"/>
        </w:rPr>
        <w:t>2.</w:t>
      </w:r>
      <w:r w:rsidRPr="00242EB2">
        <w:rPr>
          <w:sz w:val="28"/>
          <w:szCs w:val="28"/>
        </w:rPr>
        <w:t>дифференцированный подход — выделение групп детей на ос</w:t>
      </w:r>
      <w:r>
        <w:rPr>
          <w:sz w:val="28"/>
          <w:szCs w:val="28"/>
        </w:rPr>
        <w:t xml:space="preserve">нове внешней </w:t>
      </w:r>
      <w:r w:rsidRPr="00242EB2">
        <w:rPr>
          <w:sz w:val="28"/>
          <w:szCs w:val="28"/>
        </w:rPr>
        <w:t xml:space="preserve"> дифференциации: по знаниям, способностям, </w:t>
      </w:r>
      <w:r>
        <w:rPr>
          <w:sz w:val="28"/>
          <w:szCs w:val="28"/>
        </w:rPr>
        <w:t>уровню психического развития</w:t>
      </w:r>
      <w:r w:rsidRPr="00242EB2">
        <w:rPr>
          <w:sz w:val="28"/>
          <w:szCs w:val="28"/>
        </w:rPr>
        <w:t xml:space="preserve">; </w:t>
      </w:r>
    </w:p>
    <w:p w:rsidR="009107F8" w:rsidRPr="00242EB2" w:rsidRDefault="009107F8" w:rsidP="009107F8">
      <w:pPr>
        <w:jc w:val="both"/>
      </w:pPr>
      <w:r w:rsidRPr="00242EB2">
        <w:rPr>
          <w:sz w:val="28"/>
          <w:szCs w:val="28"/>
        </w:rPr>
        <w:t xml:space="preserve">      </w:t>
      </w:r>
      <w:r>
        <w:rPr>
          <w:sz w:val="28"/>
          <w:szCs w:val="28"/>
        </w:rPr>
        <w:t>3.</w:t>
      </w:r>
      <w:r w:rsidRPr="00242EB2">
        <w:rPr>
          <w:sz w:val="28"/>
          <w:szCs w:val="28"/>
        </w:rPr>
        <w:t>индивидуальный подход — распределение детей по однородным группам: успеваемости, способностям, социальной (профессиональной) направленности</w:t>
      </w:r>
      <w:r>
        <w:rPr>
          <w:sz w:val="28"/>
          <w:szCs w:val="28"/>
        </w:rPr>
        <w:t>, или</w:t>
      </w:r>
    </w:p>
    <w:p w:rsidR="009107F8" w:rsidRPr="00242EB2" w:rsidRDefault="009107F8" w:rsidP="009107F8">
      <w:pPr>
        <w:jc w:val="both"/>
      </w:pPr>
      <w:r w:rsidRPr="00242EB2">
        <w:rPr>
          <w:sz w:val="28"/>
          <w:szCs w:val="28"/>
        </w:rPr>
        <w:t xml:space="preserve">     </w:t>
      </w:r>
      <w:r w:rsidR="00CA6B34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Pr="00242EB2">
        <w:rPr>
          <w:sz w:val="28"/>
          <w:szCs w:val="28"/>
        </w:rPr>
        <w:t>субъектно-личностный подход — отношение к каждому ребёнку как к уникальности, несхожести, неповторимости</w:t>
      </w:r>
      <w:r>
        <w:rPr>
          <w:color w:val="333333"/>
          <w:sz w:val="28"/>
          <w:szCs w:val="28"/>
        </w:rPr>
        <w:t>.</w:t>
      </w:r>
    </w:p>
    <w:p w:rsidR="009107F8" w:rsidRPr="00242EB2" w:rsidRDefault="009107F8" w:rsidP="009107F8">
      <w:pPr>
        <w:ind w:firstLine="709"/>
        <w:jc w:val="both"/>
      </w:pPr>
      <w:r w:rsidRPr="00242EB2">
        <w:rPr>
          <w:sz w:val="28"/>
          <w:szCs w:val="28"/>
        </w:rPr>
        <w:t xml:space="preserve">Основным принципом обучения и воспитания является признание индивидуальности ученика, создание необходимых и достаточных условий для его развития. </w:t>
      </w:r>
    </w:p>
    <w:p w:rsidR="009107F8" w:rsidRDefault="009107F8" w:rsidP="009107F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2EB2">
        <w:rPr>
          <w:sz w:val="28"/>
          <w:szCs w:val="28"/>
        </w:rPr>
        <w:t xml:space="preserve">Чтобы индивидуально работать с каждым учеником, учитывая его психологические </w:t>
      </w:r>
      <w:r>
        <w:rPr>
          <w:sz w:val="28"/>
          <w:szCs w:val="28"/>
        </w:rPr>
        <w:t xml:space="preserve">особенности, необходимо  строить образовательный </w:t>
      </w:r>
      <w:r w:rsidRPr="00242EB2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 xml:space="preserve"> таким образом, чтобы педагог являлся</w:t>
      </w:r>
      <w:r w:rsidRPr="00242EB2">
        <w:rPr>
          <w:sz w:val="28"/>
          <w:szCs w:val="28"/>
        </w:rPr>
        <w:t xml:space="preserve"> не столько «источником информации» и «контролером», сколько диагностом и помощником в развитии личности ученика. </w:t>
      </w:r>
    </w:p>
    <w:p w:rsidR="009107F8" w:rsidRPr="008D6929" w:rsidRDefault="009107F8" w:rsidP="009107F8">
      <w:pPr>
        <w:jc w:val="both"/>
        <w:rPr>
          <w:b/>
          <w:color w:val="0000FF"/>
          <w:sz w:val="28"/>
          <w:szCs w:val="28"/>
        </w:rPr>
      </w:pPr>
    </w:p>
    <w:p w:rsidR="009107F8" w:rsidRDefault="009107F8" w:rsidP="009107F8">
      <w:pPr>
        <w:jc w:val="both"/>
        <w:rPr>
          <w:bCs/>
          <w:sz w:val="28"/>
          <w:szCs w:val="28"/>
        </w:rPr>
      </w:pPr>
      <w:r w:rsidRPr="00E17567">
        <w:rPr>
          <w:sz w:val="28"/>
          <w:szCs w:val="28"/>
        </w:rPr>
        <w:t>Как определить индивидуальные характери</w:t>
      </w:r>
      <w:r>
        <w:rPr>
          <w:sz w:val="28"/>
          <w:szCs w:val="28"/>
        </w:rPr>
        <w:t>стики мышления ученика</w:t>
      </w:r>
      <w:r w:rsidRPr="00E17567">
        <w:rPr>
          <w:sz w:val="28"/>
          <w:szCs w:val="28"/>
        </w:rPr>
        <w:t>? Каждый доброс</w:t>
      </w:r>
      <w:r>
        <w:rPr>
          <w:sz w:val="28"/>
          <w:szCs w:val="28"/>
        </w:rPr>
        <w:t>овестный преподаватель</w:t>
      </w:r>
      <w:r w:rsidRPr="00E17567">
        <w:rPr>
          <w:sz w:val="28"/>
          <w:szCs w:val="28"/>
        </w:rPr>
        <w:t xml:space="preserve"> знает своих учеников, их индивидуальные особенности. </w:t>
      </w:r>
    </w:p>
    <w:p w:rsidR="009107F8" w:rsidRDefault="009107F8" w:rsidP="009107F8">
      <w:pPr>
        <w:ind w:firstLine="708"/>
        <w:jc w:val="center"/>
        <w:rPr>
          <w:bCs/>
          <w:sz w:val="28"/>
          <w:szCs w:val="28"/>
        </w:rPr>
      </w:pPr>
    </w:p>
    <w:p w:rsidR="009107F8" w:rsidRDefault="009107F8" w:rsidP="00910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практике своей работы я учитываю принцип принятия индивидуальности каждого отдельного ребёнка, и следовательно, обучение должно быть организовано таким образом, что бы удовлетворить особые потребности каждого ребёнка. </w:t>
      </w:r>
    </w:p>
    <w:p w:rsidR="009107F8" w:rsidRDefault="009107F8" w:rsidP="009107F8">
      <w:pPr>
        <w:pStyle w:val="a3"/>
        <w:spacing w:after="200"/>
        <w:ind w:left="0" w:firstLine="708"/>
        <w:jc w:val="both"/>
        <w:rPr>
          <w:sz w:val="28"/>
          <w:szCs w:val="28"/>
        </w:rPr>
      </w:pPr>
      <w:r w:rsidRPr="001241F1">
        <w:rPr>
          <w:sz w:val="28"/>
          <w:szCs w:val="28"/>
          <w:u w:val="single"/>
        </w:rPr>
        <w:t>Основной целью своей работы  считаю</w:t>
      </w:r>
      <w:r w:rsidRPr="00BC16FC">
        <w:rPr>
          <w:sz w:val="28"/>
          <w:szCs w:val="28"/>
        </w:rPr>
        <w:t xml:space="preserve"> обеспечение позитивных сдвигов в психическом развитии ребёнка, целенаправленное продвижение относительно его собственных возможностей, стимулирование развития и саморазвития обучающихся.</w:t>
      </w:r>
      <w:r>
        <w:rPr>
          <w:sz w:val="28"/>
          <w:szCs w:val="28"/>
        </w:rPr>
        <w:t xml:space="preserve"> Добиваюсь этого с помощью дифференциации.</w:t>
      </w:r>
    </w:p>
    <w:p w:rsidR="009107F8" w:rsidRPr="00DD4B69" w:rsidRDefault="009107F8" w:rsidP="009107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DD4B69">
        <w:rPr>
          <w:b/>
          <w:sz w:val="28"/>
          <w:szCs w:val="28"/>
        </w:rPr>
        <w:t>Дифференциация учебных заданий по уровню творчества.</w:t>
      </w:r>
    </w:p>
    <w:p w:rsidR="009107F8" w:rsidRPr="00E96D79" w:rsidRDefault="009107F8" w:rsidP="009107F8">
      <w:pPr>
        <w:jc w:val="both"/>
        <w:rPr>
          <w:sz w:val="28"/>
          <w:szCs w:val="28"/>
        </w:rPr>
      </w:pPr>
      <w:r w:rsidRPr="00E96D79">
        <w:rPr>
          <w:sz w:val="28"/>
          <w:szCs w:val="28"/>
        </w:rPr>
        <w:t xml:space="preserve"> Такой способ предполагает различия в характере познавательной деятельности школьников, которая может быть репродуктивной ил</w:t>
      </w:r>
      <w:r>
        <w:rPr>
          <w:sz w:val="28"/>
          <w:szCs w:val="28"/>
        </w:rPr>
        <w:t xml:space="preserve">и продуктивной (творческой). </w:t>
      </w:r>
      <w:r w:rsidRPr="00E96D79">
        <w:rPr>
          <w:sz w:val="28"/>
          <w:szCs w:val="28"/>
        </w:rPr>
        <w:t xml:space="preserve">В качестве репродуктивных заданий я предлагаю </w:t>
      </w:r>
      <w:r>
        <w:rPr>
          <w:sz w:val="28"/>
          <w:szCs w:val="28"/>
        </w:rPr>
        <w:t>об</w:t>
      </w:r>
      <w:r w:rsidRPr="00E96D7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96D79">
        <w:rPr>
          <w:sz w:val="28"/>
          <w:szCs w:val="28"/>
        </w:rPr>
        <w:t>щимся</w:t>
      </w:r>
      <w:r>
        <w:rPr>
          <w:sz w:val="28"/>
          <w:szCs w:val="28"/>
        </w:rPr>
        <w:t xml:space="preserve"> выполнить упражнение в учебных тетрадях на печатной основе</w:t>
      </w:r>
      <w:r w:rsidRPr="00E96D79">
        <w:rPr>
          <w:sz w:val="28"/>
          <w:szCs w:val="28"/>
        </w:rPr>
        <w:t>, вставить пропущенные слова в предложении, высказывания и т.д.</w:t>
      </w:r>
    </w:p>
    <w:p w:rsidR="009107F8" w:rsidRDefault="009107F8" w:rsidP="009107F8">
      <w:pPr>
        <w:ind w:firstLine="708"/>
        <w:jc w:val="both"/>
        <w:rPr>
          <w:sz w:val="28"/>
          <w:szCs w:val="28"/>
        </w:rPr>
      </w:pPr>
      <w:r w:rsidRPr="00E96D79">
        <w:rPr>
          <w:sz w:val="28"/>
          <w:szCs w:val="28"/>
        </w:rPr>
        <w:t xml:space="preserve">К продуктивным я отношу задания, отличающиеся от </w:t>
      </w:r>
      <w:r w:rsidRPr="00E96D79">
        <w:rPr>
          <w:rStyle w:val="grame"/>
          <w:sz w:val="28"/>
          <w:szCs w:val="28"/>
        </w:rPr>
        <w:t>стандартных</w:t>
      </w:r>
      <w:r w:rsidRPr="00E96D79">
        <w:rPr>
          <w:sz w:val="28"/>
          <w:szCs w:val="28"/>
        </w:rPr>
        <w:t>. В процессе работы над продуктивными заданиями школьники приобретают опыт творческой деятельности.  Например, я предлагаю</w:t>
      </w:r>
      <w:r>
        <w:rPr>
          <w:sz w:val="28"/>
          <w:szCs w:val="28"/>
        </w:rPr>
        <w:t xml:space="preserve"> подобрать пословицы, поговорки, загадки.</w:t>
      </w:r>
      <w:r w:rsidRPr="00E96D79">
        <w:rPr>
          <w:sz w:val="28"/>
          <w:szCs w:val="28"/>
        </w:rPr>
        <w:t xml:space="preserve"> Использую такие задание как: продо</w:t>
      </w:r>
      <w:r>
        <w:rPr>
          <w:sz w:val="28"/>
          <w:szCs w:val="28"/>
        </w:rPr>
        <w:t>лжи рассказ, зако</w:t>
      </w:r>
      <w:r w:rsidR="007D2F24">
        <w:rPr>
          <w:sz w:val="28"/>
          <w:szCs w:val="28"/>
        </w:rPr>
        <w:t>нчи предложение, проинсценируй</w:t>
      </w:r>
      <w:r>
        <w:rPr>
          <w:sz w:val="28"/>
          <w:szCs w:val="28"/>
        </w:rPr>
        <w:t>.</w:t>
      </w:r>
    </w:p>
    <w:p w:rsidR="009107F8" w:rsidRDefault="009107F8" w:rsidP="009107F8">
      <w:pPr>
        <w:ind w:firstLine="708"/>
        <w:jc w:val="both"/>
        <w:rPr>
          <w:b/>
        </w:rPr>
      </w:pPr>
      <w:r>
        <w:rPr>
          <w:b/>
          <w:sz w:val="28"/>
          <w:szCs w:val="28"/>
        </w:rPr>
        <w:t>2.</w:t>
      </w:r>
      <w:r w:rsidRPr="00DD4B69">
        <w:rPr>
          <w:b/>
          <w:sz w:val="28"/>
          <w:szCs w:val="28"/>
        </w:rPr>
        <w:t>Дифференциация учебных заданий по уровню трудности.</w:t>
      </w:r>
    </w:p>
    <w:p w:rsidR="009107F8" w:rsidRPr="001C6134" w:rsidRDefault="009107F8" w:rsidP="009107F8">
      <w:pPr>
        <w:jc w:val="both"/>
        <w:rPr>
          <w:b/>
        </w:rPr>
      </w:pPr>
      <w:r w:rsidRPr="00E96D79">
        <w:rPr>
          <w:sz w:val="28"/>
          <w:szCs w:val="28"/>
        </w:rPr>
        <w:t>Такой способ дифференциации предполагает следующие виды усложнения заданий :</w:t>
      </w:r>
    </w:p>
    <w:p w:rsidR="009107F8" w:rsidRPr="00E96D79" w:rsidRDefault="009107F8" w:rsidP="009107F8">
      <w:pPr>
        <w:numPr>
          <w:ilvl w:val="0"/>
          <w:numId w:val="2"/>
        </w:numPr>
        <w:jc w:val="both"/>
        <w:rPr>
          <w:sz w:val="28"/>
          <w:szCs w:val="28"/>
        </w:rPr>
      </w:pPr>
      <w:r w:rsidRPr="00E96D79">
        <w:rPr>
          <w:sz w:val="28"/>
          <w:szCs w:val="28"/>
        </w:rPr>
        <w:t>для 3 группы это: выполнение заданий по отработанному  алгоритму.</w:t>
      </w:r>
    </w:p>
    <w:p w:rsidR="009107F8" w:rsidRDefault="009107F8" w:rsidP="009107F8">
      <w:pPr>
        <w:numPr>
          <w:ilvl w:val="0"/>
          <w:numId w:val="2"/>
        </w:numPr>
        <w:jc w:val="both"/>
        <w:rPr>
          <w:sz w:val="28"/>
          <w:szCs w:val="28"/>
        </w:rPr>
      </w:pPr>
      <w:r w:rsidRPr="00E96D79">
        <w:rPr>
          <w:sz w:val="28"/>
          <w:szCs w:val="28"/>
        </w:rPr>
        <w:t xml:space="preserve">для 2 и 1 групп: к базовому заданию добавляются дополнительные.  </w:t>
      </w:r>
    </w:p>
    <w:p w:rsidR="009107F8" w:rsidRPr="00DD4B69" w:rsidRDefault="009107F8" w:rsidP="009107F8">
      <w:pPr>
        <w:ind w:left="644"/>
        <w:jc w:val="both"/>
        <w:rPr>
          <w:sz w:val="28"/>
          <w:szCs w:val="28"/>
        </w:rPr>
      </w:pPr>
      <w:r w:rsidRPr="007235D5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DD4B69">
        <w:rPr>
          <w:b/>
          <w:sz w:val="28"/>
          <w:szCs w:val="28"/>
        </w:rPr>
        <w:t>Дифференциация заданий по объёму учебного материала.</w:t>
      </w:r>
    </w:p>
    <w:p w:rsidR="009107F8" w:rsidRDefault="009107F8" w:rsidP="009107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96D79">
        <w:rPr>
          <w:sz w:val="28"/>
          <w:szCs w:val="28"/>
        </w:rPr>
        <w:t xml:space="preserve">  Такой способ дифференциации предполагает</w:t>
      </w:r>
      <w:r w:rsidRPr="00E96D79">
        <w:rPr>
          <w:rStyle w:val="grame"/>
          <w:sz w:val="28"/>
          <w:szCs w:val="28"/>
        </w:rPr>
        <w:t>,</w:t>
      </w:r>
      <w:r w:rsidRPr="00E96D79">
        <w:rPr>
          <w:sz w:val="28"/>
          <w:szCs w:val="28"/>
        </w:rPr>
        <w:t xml:space="preserve"> что обучающиеся 1 и 2 групп выполняют кроме основно</w:t>
      </w:r>
      <w:r>
        <w:rPr>
          <w:sz w:val="28"/>
          <w:szCs w:val="28"/>
        </w:rPr>
        <w:t>го ещё и дополнительное задание</w:t>
      </w:r>
      <w:r w:rsidRPr="00E96D79">
        <w:rPr>
          <w:sz w:val="28"/>
          <w:szCs w:val="28"/>
        </w:rPr>
        <w:t xml:space="preserve">, аналогичное основному, однотипное с ним. Необходимость дифференциации заданий по объёму обусловлена разным темпом работы учеников. Медлительные дети, а также дети с низким уровнем </w:t>
      </w:r>
      <w:r w:rsidRPr="00E96D79">
        <w:rPr>
          <w:rStyle w:val="spelle"/>
          <w:sz w:val="28"/>
          <w:szCs w:val="28"/>
        </w:rPr>
        <w:t>обучаемости</w:t>
      </w:r>
      <w:r w:rsidRPr="00E96D79">
        <w:rPr>
          <w:sz w:val="28"/>
          <w:szCs w:val="28"/>
        </w:rPr>
        <w:t xml:space="preserve"> обычно не успевают выполнить самостоятельную работу  к моменту её фронтальной проверки  в классе, им требуется на это дополнительное время. Остальные дети затрачивают это время на выполнение дополнительного задания, которое не является обязательным для всех учеников.   </w:t>
      </w:r>
    </w:p>
    <w:p w:rsidR="009107F8" w:rsidRPr="00E96D79" w:rsidRDefault="009107F8" w:rsidP="009107F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4.</w:t>
      </w:r>
      <w:r w:rsidRPr="00DD4B69">
        <w:rPr>
          <w:b/>
          <w:sz w:val="28"/>
          <w:szCs w:val="28"/>
        </w:rPr>
        <w:t xml:space="preserve"> Дифференциация работы по степени самостоятельности</w:t>
      </w:r>
      <w:r w:rsidRPr="00E96D79">
        <w:rPr>
          <w:b/>
          <w:i/>
          <w:sz w:val="28"/>
          <w:szCs w:val="28"/>
        </w:rPr>
        <w:t>.</w:t>
      </w:r>
    </w:p>
    <w:p w:rsidR="009107F8" w:rsidRDefault="009107F8" w:rsidP="009107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96D79">
        <w:rPr>
          <w:sz w:val="28"/>
          <w:szCs w:val="28"/>
        </w:rPr>
        <w:t xml:space="preserve">При таком способе дифференциации не предполагается различий в учебных заданиях для разных групп </w:t>
      </w:r>
      <w:r>
        <w:rPr>
          <w:sz w:val="28"/>
          <w:szCs w:val="28"/>
        </w:rPr>
        <w:t>об</w:t>
      </w:r>
      <w:r w:rsidRPr="00E96D7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96D79">
        <w:rPr>
          <w:sz w:val="28"/>
          <w:szCs w:val="28"/>
        </w:rPr>
        <w:t xml:space="preserve">щихся. Все дети выполняют одинаковые упражнения, но одни это делают под руководством учителя, а другие  самостоятельно. Обычную работу  я организую следующим образом. На ориентировочном этапе ученики знакомятся с заданием, выясняют его смысл и правила оформления. После этого некоторые дети (чаще всего это 1 группа) приступают к самостоятельному выполнению задания. Остальные с помощью учителя анализируют способ выполнения задания  или предложенный образец (карточки помощницы), фронтально выполняют </w:t>
      </w:r>
      <w:r w:rsidRPr="00E96D79">
        <w:rPr>
          <w:sz w:val="28"/>
          <w:szCs w:val="28"/>
        </w:rPr>
        <w:lastRenderedPageBreak/>
        <w:t xml:space="preserve">часть упражнения. Как правило, этого бывает достаточно, чтобы ещё одна часть детей (2 группа) начала работу самостоятельно. Те ученики, которые испытывают затруднения в работе (обычно это дети 3 группы, с низким уровнем </w:t>
      </w:r>
      <w:r w:rsidRPr="00E96D79">
        <w:rPr>
          <w:rStyle w:val="spelle"/>
          <w:sz w:val="28"/>
          <w:szCs w:val="28"/>
        </w:rPr>
        <w:t>обучаемости</w:t>
      </w:r>
      <w:r w:rsidRPr="00E96D79">
        <w:rPr>
          <w:sz w:val="28"/>
          <w:szCs w:val="28"/>
        </w:rPr>
        <w:t>), выполняют все задания под руководством учителя. Этап проверки провожу фронтально.</w:t>
      </w:r>
    </w:p>
    <w:p w:rsidR="009107F8" w:rsidRPr="00E96D79" w:rsidRDefault="009107F8" w:rsidP="009107F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Pr="00DD4B69">
        <w:rPr>
          <w:b/>
          <w:sz w:val="28"/>
          <w:szCs w:val="28"/>
        </w:rPr>
        <w:t>Дифференциация работы по характеру помощи обучающимся</w:t>
      </w:r>
      <w:r w:rsidRPr="00E96D79">
        <w:rPr>
          <w:b/>
          <w:i/>
          <w:sz w:val="28"/>
          <w:szCs w:val="28"/>
        </w:rPr>
        <w:t>.</w:t>
      </w:r>
    </w:p>
    <w:p w:rsidR="009107F8" w:rsidRPr="00E96D79" w:rsidRDefault="009107F8" w:rsidP="009107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96D79">
        <w:rPr>
          <w:sz w:val="28"/>
          <w:szCs w:val="28"/>
        </w:rPr>
        <w:t xml:space="preserve">        Такой способ, в отличие от дифференциации по степени самостоятельности, не предусматривает организации фронтальной работы под руководством учителя. Все </w:t>
      </w:r>
      <w:r>
        <w:rPr>
          <w:sz w:val="28"/>
          <w:szCs w:val="28"/>
        </w:rPr>
        <w:t>об</w:t>
      </w:r>
      <w:r w:rsidRPr="00E96D7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96D79">
        <w:rPr>
          <w:sz w:val="28"/>
          <w:szCs w:val="28"/>
        </w:rPr>
        <w:t>щиеся сразу  приступают к самостоятельной работе. Но, тем детям, которые испытывают затруднения в выполнении задания, оказываю дозированную помощь. Наиболее распространёнными видами помощи использую:</w:t>
      </w:r>
    </w:p>
    <w:p w:rsidR="009107F8" w:rsidRPr="00E96D79" w:rsidRDefault="009107F8" w:rsidP="009107F8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Style w:val="grame"/>
          <w:sz w:val="28"/>
          <w:szCs w:val="28"/>
        </w:rPr>
      </w:pPr>
      <w:r w:rsidRPr="00E96D79">
        <w:rPr>
          <w:rStyle w:val="grame"/>
          <w:sz w:val="28"/>
          <w:szCs w:val="28"/>
        </w:rPr>
        <w:t xml:space="preserve"> Помощь в виде вспомогательных заданий, подготовительных упражнений;</w:t>
      </w:r>
    </w:p>
    <w:p w:rsidR="009107F8" w:rsidRPr="00E96D79" w:rsidRDefault="009107F8" w:rsidP="009107F8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E96D79">
        <w:rPr>
          <w:rStyle w:val="grame"/>
          <w:sz w:val="28"/>
          <w:szCs w:val="28"/>
        </w:rPr>
        <w:t>Помощь в виде «подсказок» (карточек – помощниц, карточек – консультаций, записей на доске);</w:t>
      </w:r>
    </w:p>
    <w:p w:rsidR="009107F8" w:rsidRPr="008355DD" w:rsidRDefault="009107F8" w:rsidP="009107F8">
      <w:pPr>
        <w:spacing w:line="360" w:lineRule="auto"/>
        <w:ind w:firstLine="708"/>
        <w:jc w:val="both"/>
        <w:rPr>
          <w:b/>
          <w:bCs/>
          <w:sz w:val="28"/>
          <w:szCs w:val="28"/>
          <w:u w:val="single"/>
        </w:rPr>
      </w:pPr>
      <w:r w:rsidRPr="008355DD">
        <w:rPr>
          <w:sz w:val="28"/>
          <w:szCs w:val="28"/>
          <w:u w:val="single"/>
        </w:rPr>
        <w:t>На карточках использую различные виды помощи:</w:t>
      </w:r>
    </w:p>
    <w:p w:rsidR="009107F8" w:rsidRPr="008355DD" w:rsidRDefault="009107F8" w:rsidP="009107F8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E96D79">
        <w:rPr>
          <w:sz w:val="28"/>
          <w:szCs w:val="28"/>
        </w:rPr>
        <w:t>Образец выполнения задания: показ способа выполнения, образца рассуждения.</w:t>
      </w:r>
    </w:p>
    <w:p w:rsidR="009107F8" w:rsidRPr="00E96D79" w:rsidRDefault="009107F8" w:rsidP="009107F8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E96D79">
        <w:rPr>
          <w:sz w:val="28"/>
          <w:szCs w:val="28"/>
        </w:rPr>
        <w:t xml:space="preserve"> Справочные материалы: теоретическая справка в виде правила.</w:t>
      </w:r>
    </w:p>
    <w:p w:rsidR="009107F8" w:rsidRPr="00E96D79" w:rsidRDefault="009107F8" w:rsidP="009107F8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96D79">
        <w:rPr>
          <w:sz w:val="28"/>
          <w:szCs w:val="28"/>
        </w:rPr>
        <w:t xml:space="preserve"> Наглядные опоры, иллюстрации (схемы, план ответа).</w:t>
      </w:r>
    </w:p>
    <w:p w:rsidR="009107F8" w:rsidRPr="00E96D79" w:rsidRDefault="009107F8" w:rsidP="009107F8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96D79">
        <w:rPr>
          <w:sz w:val="28"/>
          <w:szCs w:val="28"/>
        </w:rPr>
        <w:t xml:space="preserve"> Дополнительная конкретизация задания (разъяснение отдельных слов, указание на существенную какую-нибудь деталь).</w:t>
      </w:r>
    </w:p>
    <w:p w:rsidR="009107F8" w:rsidRPr="00E96D79" w:rsidRDefault="009107F8" w:rsidP="009107F8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96D79">
        <w:rPr>
          <w:sz w:val="28"/>
          <w:szCs w:val="28"/>
        </w:rPr>
        <w:t xml:space="preserve"> Вспомогательные наводящие вопросы, прямые или косвенные указания по выполнению задания.</w:t>
      </w:r>
    </w:p>
    <w:p w:rsidR="009107F8" w:rsidRPr="00E96D79" w:rsidRDefault="009107F8" w:rsidP="009107F8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E96D79">
        <w:rPr>
          <w:sz w:val="28"/>
          <w:szCs w:val="28"/>
        </w:rPr>
        <w:t>Начало  выполнения упражнения.</w:t>
      </w:r>
    </w:p>
    <w:p w:rsidR="009107F8" w:rsidRDefault="009107F8" w:rsidP="009107F8">
      <w:pPr>
        <w:pStyle w:val="a4"/>
        <w:spacing w:before="0" w:beforeAutospacing="0" w:after="0" w:afterAutospacing="0"/>
        <w:rPr>
          <w:sz w:val="28"/>
          <w:szCs w:val="28"/>
        </w:rPr>
      </w:pPr>
      <w:r w:rsidRPr="00E96D79">
        <w:rPr>
          <w:sz w:val="28"/>
          <w:szCs w:val="28"/>
        </w:rPr>
        <w:t xml:space="preserve">         Различные виды помощи при выполнении учениками одного задания часто сочетаются друг с другом.</w:t>
      </w:r>
    </w:p>
    <w:p w:rsidR="009107F8" w:rsidRPr="00A9380C" w:rsidRDefault="009107F8" w:rsidP="00C97FBD">
      <w:pPr>
        <w:ind w:firstLine="708"/>
        <w:jc w:val="center"/>
        <w:rPr>
          <w:b/>
        </w:rPr>
      </w:pPr>
      <w:r w:rsidRPr="00316E77">
        <w:rPr>
          <w:b/>
          <w:sz w:val="28"/>
          <w:szCs w:val="28"/>
        </w:rPr>
        <w:t>Ин</w:t>
      </w:r>
      <w:r w:rsidR="00C97FBD">
        <w:rPr>
          <w:b/>
          <w:sz w:val="28"/>
          <w:szCs w:val="28"/>
        </w:rPr>
        <w:t>дивидуальная программа обучения</w:t>
      </w:r>
      <w:r>
        <w:rPr>
          <w:b/>
          <w:sz w:val="28"/>
          <w:szCs w:val="28"/>
        </w:rPr>
        <w:t xml:space="preserve"> (индивидуальный образовательный маршрут)</w:t>
      </w:r>
      <w:r w:rsidR="00C97FBD">
        <w:rPr>
          <w:b/>
          <w:sz w:val="28"/>
          <w:szCs w:val="28"/>
        </w:rPr>
        <w:t>.</w:t>
      </w:r>
    </w:p>
    <w:p w:rsidR="009107F8" w:rsidRDefault="009107F8" w:rsidP="009107F8">
      <w:pPr>
        <w:ind w:firstLine="480"/>
        <w:jc w:val="both"/>
        <w:rPr>
          <w:sz w:val="28"/>
          <w:szCs w:val="28"/>
        </w:rPr>
      </w:pPr>
      <w:r w:rsidRPr="007E148D">
        <w:rPr>
          <w:sz w:val="28"/>
          <w:szCs w:val="28"/>
        </w:rPr>
        <w:t xml:space="preserve"> Ребенок, воспитание и обучение которого, вследствие сложных дефектов в развитии, происходит медленнее, лучше освоит необходимые умения, если формировать их организованно, наиболее эффективными методами и приемами по  индивидуальной программе.  </w:t>
      </w:r>
    </w:p>
    <w:p w:rsidR="009107F8" w:rsidRPr="007E148D" w:rsidRDefault="00837219" w:rsidP="009107F8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</w:t>
      </w:r>
      <w:r w:rsidR="009107F8" w:rsidRPr="007E148D">
        <w:rPr>
          <w:bCs/>
          <w:iCs/>
          <w:sz w:val="28"/>
          <w:szCs w:val="28"/>
        </w:rPr>
        <w:t>При составлении индивидуальной программы обучения ребенка</w:t>
      </w:r>
      <w:r w:rsidR="009107F8">
        <w:rPr>
          <w:bCs/>
          <w:iCs/>
          <w:sz w:val="28"/>
          <w:szCs w:val="28"/>
        </w:rPr>
        <w:t xml:space="preserve"> (плана)</w:t>
      </w:r>
      <w:r w:rsidR="009107F8" w:rsidRPr="007E148D">
        <w:rPr>
          <w:bCs/>
          <w:iCs/>
          <w:sz w:val="28"/>
          <w:szCs w:val="28"/>
        </w:rPr>
        <w:t xml:space="preserve"> я использовала   следующие  методы и приемы:</w:t>
      </w:r>
    </w:p>
    <w:p w:rsidR="009107F8" w:rsidRPr="007E148D" w:rsidRDefault="009107F8" w:rsidP="009107F8">
      <w:pPr>
        <w:numPr>
          <w:ilvl w:val="0"/>
          <w:numId w:val="1"/>
        </w:numPr>
        <w:spacing w:after="100" w:afterAutospacing="1"/>
        <w:rPr>
          <w:sz w:val="28"/>
          <w:szCs w:val="28"/>
        </w:rPr>
      </w:pPr>
      <w:r w:rsidRPr="007E148D">
        <w:rPr>
          <w:sz w:val="28"/>
          <w:szCs w:val="28"/>
        </w:rPr>
        <w:t xml:space="preserve">изучение документов, личных дел; </w:t>
      </w:r>
    </w:p>
    <w:p w:rsidR="009107F8" w:rsidRPr="007E148D" w:rsidRDefault="009107F8" w:rsidP="009107F8">
      <w:pPr>
        <w:numPr>
          <w:ilvl w:val="0"/>
          <w:numId w:val="1"/>
        </w:numPr>
        <w:spacing w:after="100" w:afterAutospacing="1"/>
        <w:rPr>
          <w:sz w:val="28"/>
          <w:szCs w:val="28"/>
        </w:rPr>
      </w:pPr>
      <w:r w:rsidRPr="00EC744F">
        <w:rPr>
          <w:color w:val="262626"/>
          <w:sz w:val="28"/>
          <w:szCs w:val="28"/>
        </w:rPr>
        <w:t>знакомство с медицинским обследованием</w:t>
      </w:r>
      <w:r w:rsidRPr="007E148D">
        <w:rPr>
          <w:sz w:val="28"/>
          <w:szCs w:val="28"/>
        </w:rPr>
        <w:t xml:space="preserve">, выделение неблагополучных этапов в развитии ребенка; </w:t>
      </w:r>
    </w:p>
    <w:p w:rsidR="009107F8" w:rsidRPr="007E148D" w:rsidRDefault="009107F8" w:rsidP="009107F8">
      <w:pPr>
        <w:numPr>
          <w:ilvl w:val="0"/>
          <w:numId w:val="1"/>
        </w:numPr>
        <w:spacing w:after="100" w:afterAutospacing="1"/>
        <w:rPr>
          <w:sz w:val="28"/>
          <w:szCs w:val="28"/>
        </w:rPr>
      </w:pPr>
      <w:r w:rsidRPr="007E148D">
        <w:rPr>
          <w:sz w:val="28"/>
          <w:szCs w:val="28"/>
        </w:rPr>
        <w:t xml:space="preserve">изучение социума </w:t>
      </w:r>
      <w:r w:rsidRPr="007E148D">
        <w:rPr>
          <w:iCs/>
          <w:sz w:val="28"/>
          <w:szCs w:val="28"/>
        </w:rPr>
        <w:t>(внешкольных связей, семьи, близкого окружения)</w:t>
      </w:r>
      <w:r w:rsidRPr="007E148D">
        <w:rPr>
          <w:sz w:val="28"/>
          <w:szCs w:val="28"/>
        </w:rPr>
        <w:t xml:space="preserve"> ребенка; </w:t>
      </w:r>
    </w:p>
    <w:p w:rsidR="009107F8" w:rsidRPr="007E148D" w:rsidRDefault="009107F8" w:rsidP="009107F8">
      <w:pPr>
        <w:numPr>
          <w:ilvl w:val="0"/>
          <w:numId w:val="1"/>
        </w:numPr>
        <w:spacing w:after="100" w:afterAutospacing="1"/>
        <w:rPr>
          <w:sz w:val="28"/>
          <w:szCs w:val="28"/>
        </w:rPr>
      </w:pPr>
      <w:r w:rsidRPr="007E148D">
        <w:rPr>
          <w:sz w:val="28"/>
          <w:szCs w:val="28"/>
        </w:rPr>
        <w:t xml:space="preserve">диагностические исследования; </w:t>
      </w:r>
    </w:p>
    <w:p w:rsidR="009107F8" w:rsidRPr="007E148D" w:rsidRDefault="009107F8" w:rsidP="009107F8">
      <w:pPr>
        <w:numPr>
          <w:ilvl w:val="0"/>
          <w:numId w:val="1"/>
        </w:numPr>
        <w:spacing w:after="100" w:afterAutospacing="1"/>
        <w:rPr>
          <w:sz w:val="28"/>
          <w:szCs w:val="28"/>
        </w:rPr>
      </w:pPr>
      <w:r w:rsidRPr="007E148D">
        <w:rPr>
          <w:sz w:val="28"/>
          <w:szCs w:val="28"/>
        </w:rPr>
        <w:t>наблюдение за ребёнком.</w:t>
      </w:r>
    </w:p>
    <w:p w:rsidR="009107F8" w:rsidRDefault="009107F8" w:rsidP="009107F8">
      <w:pPr>
        <w:numPr>
          <w:ilvl w:val="0"/>
          <w:numId w:val="1"/>
        </w:numPr>
        <w:spacing w:after="100" w:afterAutospacing="1"/>
        <w:rPr>
          <w:sz w:val="28"/>
          <w:szCs w:val="28"/>
        </w:rPr>
      </w:pPr>
      <w:r w:rsidRPr="007E148D">
        <w:rPr>
          <w:sz w:val="28"/>
          <w:szCs w:val="28"/>
        </w:rPr>
        <w:t>определение зоны ближайшего развития ребёнка</w:t>
      </w:r>
    </w:p>
    <w:p w:rsidR="009107F8" w:rsidRDefault="009107F8" w:rsidP="009107F8">
      <w:pPr>
        <w:jc w:val="both"/>
        <w:rPr>
          <w:sz w:val="28"/>
          <w:szCs w:val="28"/>
        </w:rPr>
      </w:pPr>
      <w:r w:rsidRPr="00EC3D58">
        <w:rPr>
          <w:sz w:val="28"/>
          <w:szCs w:val="28"/>
        </w:rPr>
        <w:lastRenderedPageBreak/>
        <w:t>Фундаментальным стержнем коррекционно-развивающего обучения и воспитания с вверенными мне детьми является принцип единства диагностики  и коррекции отклонений в развитии каждого обучаемого. В тесном сотрудничестве со специалистами школы выстраивается направление работы с каждым ребенком индивидуально.</w:t>
      </w:r>
    </w:p>
    <w:p w:rsidR="009107F8" w:rsidRDefault="0096243D" w:rsidP="00910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07F8" w:rsidRPr="004B47C3">
        <w:rPr>
          <w:sz w:val="28"/>
          <w:szCs w:val="28"/>
        </w:rPr>
        <w:t>Изучаю возможности  каждого</w:t>
      </w:r>
      <w:r w:rsidR="009107F8" w:rsidRPr="00875F9D">
        <w:rPr>
          <w:sz w:val="28"/>
          <w:szCs w:val="28"/>
        </w:rPr>
        <w:t xml:space="preserve"> ученика, чтобы подготовить его к </w:t>
      </w:r>
      <w:r w:rsidR="009107F8">
        <w:rPr>
          <w:sz w:val="28"/>
          <w:szCs w:val="28"/>
        </w:rPr>
        <w:t>о</w:t>
      </w:r>
      <w:r w:rsidR="009107F8" w:rsidRPr="00875F9D">
        <w:rPr>
          <w:sz w:val="28"/>
          <w:szCs w:val="28"/>
        </w:rPr>
        <w:t>своению</w:t>
      </w:r>
      <w:r w:rsidR="009107F8">
        <w:rPr>
          <w:sz w:val="28"/>
          <w:szCs w:val="28"/>
        </w:rPr>
        <w:t xml:space="preserve"> нового материала, правильно подбираю</w:t>
      </w:r>
      <w:r w:rsidR="009107F8" w:rsidRPr="00875F9D">
        <w:rPr>
          <w:sz w:val="28"/>
          <w:szCs w:val="28"/>
        </w:rPr>
        <w:t xml:space="preserve"> и объясн</w:t>
      </w:r>
      <w:r w:rsidR="009107F8">
        <w:rPr>
          <w:sz w:val="28"/>
          <w:szCs w:val="28"/>
        </w:rPr>
        <w:t>яю</w:t>
      </w:r>
      <w:r w:rsidR="009107F8" w:rsidRPr="00875F9D">
        <w:rPr>
          <w:sz w:val="28"/>
          <w:szCs w:val="28"/>
        </w:rPr>
        <w:t xml:space="preserve"> материал, помо</w:t>
      </w:r>
      <w:r w:rsidR="009107F8">
        <w:rPr>
          <w:sz w:val="28"/>
          <w:szCs w:val="28"/>
        </w:rPr>
        <w:t>гаю</w:t>
      </w:r>
      <w:r w:rsidR="009107F8" w:rsidRPr="00875F9D">
        <w:rPr>
          <w:sz w:val="28"/>
          <w:szCs w:val="28"/>
        </w:rPr>
        <w:t xml:space="preserve"> учащимся его усвоить и применить с большей или меньшей степенью самостоятельности на практике. С этой целью использую методы и приемы обучения в различных модификациях. Большое внимание уделя</w:t>
      </w:r>
      <w:r w:rsidR="009107F8">
        <w:rPr>
          <w:sz w:val="28"/>
          <w:szCs w:val="28"/>
        </w:rPr>
        <w:t>ю</w:t>
      </w:r>
      <w:r w:rsidR="009107F8" w:rsidRPr="00875F9D">
        <w:rPr>
          <w:sz w:val="28"/>
          <w:szCs w:val="28"/>
        </w:rPr>
        <w:t xml:space="preserve"> продумыванию того, какого характера и какого объема необходима помощь на разных этапах </w:t>
      </w:r>
      <w:r w:rsidR="009107F8">
        <w:rPr>
          <w:sz w:val="28"/>
          <w:szCs w:val="28"/>
        </w:rPr>
        <w:t>о</w:t>
      </w:r>
      <w:r w:rsidR="009107F8" w:rsidRPr="00875F9D">
        <w:rPr>
          <w:sz w:val="28"/>
          <w:szCs w:val="28"/>
        </w:rPr>
        <w:t>своения учебного материала. Успех в обучении не может быть достигнут без учета имеющихся у умственно отсталых школьников специфических психофизических нарушений, проявления которых затрудняют овладение ими знаниями, умениями и навыками, даже в условиях специального обучения.</w:t>
      </w:r>
    </w:p>
    <w:p w:rsidR="009107F8" w:rsidRPr="003D36F5" w:rsidRDefault="0096243D" w:rsidP="009107F8">
      <w:pPr>
        <w:jc w:val="both"/>
        <w:rPr>
          <w:b/>
        </w:rPr>
      </w:pPr>
      <w:r>
        <w:rPr>
          <w:sz w:val="28"/>
          <w:szCs w:val="28"/>
        </w:rPr>
        <w:t xml:space="preserve">         </w:t>
      </w:r>
      <w:r w:rsidR="009107F8" w:rsidRPr="001155BF">
        <w:rPr>
          <w:sz w:val="28"/>
          <w:szCs w:val="28"/>
        </w:rPr>
        <w:t xml:space="preserve">Мир детей надо наполнить творчеством и эмоциями, а не только заучиванием параграфов учебников. В своей работе я стараюсь изменить способы подачи учебного материала, использовать новые технологии, чтобы особый ребенок мог почувствовать и осознать богатство своего внутреннего мира. </w:t>
      </w:r>
      <w:r w:rsidR="009107F8" w:rsidRPr="001155BF">
        <w:rPr>
          <w:color w:val="000000"/>
          <w:sz w:val="28"/>
          <w:szCs w:val="28"/>
        </w:rPr>
        <w:t>Обучение и воспитание должно максимально опираться на индивидуальность ребёнка.</w:t>
      </w:r>
    </w:p>
    <w:p w:rsidR="009107F8" w:rsidRDefault="009107F8" w:rsidP="009107F8">
      <w:pPr>
        <w:shd w:val="clear" w:color="auto" w:fill="FFFFFF"/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Когда я говорю об индивидуальном подходе, то имею в виду не приспособление целей и основного содержания и воспитания к отдельному школьнику, а приспособление форм и методов педагогического воздействия к его индивидуальным особенностям.</w:t>
      </w:r>
      <w:r>
        <w:rPr>
          <w:sz w:val="28"/>
          <w:szCs w:val="28"/>
        </w:rPr>
        <w:t xml:space="preserve"> И только в этом случае личностно-ориентированный урок предоставляет мне огромные возможности для</w:t>
      </w:r>
      <w:r w:rsidR="008D539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этих задач.</w:t>
      </w:r>
    </w:p>
    <w:p w:rsidR="002F0376" w:rsidRDefault="002F0376" w:rsidP="009107F8"/>
    <w:sectPr w:rsidR="002F0376" w:rsidSect="000D75B6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31F" w:rsidRDefault="00AE731F" w:rsidP="00956947">
      <w:r>
        <w:separator/>
      </w:r>
    </w:p>
  </w:endnote>
  <w:endnote w:type="continuationSeparator" w:id="0">
    <w:p w:rsidR="00AE731F" w:rsidRDefault="00AE731F" w:rsidP="0095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3305374"/>
      <w:docPartObj>
        <w:docPartGallery w:val="Page Numbers (Bottom of Page)"/>
        <w:docPartUnique/>
      </w:docPartObj>
    </w:sdtPr>
    <w:sdtEndPr/>
    <w:sdtContent>
      <w:p w:rsidR="00956947" w:rsidRDefault="0095694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FF8">
          <w:rPr>
            <w:noProof/>
          </w:rPr>
          <w:t>1</w:t>
        </w:r>
        <w:r>
          <w:fldChar w:fldCharType="end"/>
        </w:r>
      </w:p>
    </w:sdtContent>
  </w:sdt>
  <w:p w:rsidR="00956947" w:rsidRDefault="009569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31F" w:rsidRDefault="00AE731F" w:rsidP="00956947">
      <w:r>
        <w:separator/>
      </w:r>
    </w:p>
  </w:footnote>
  <w:footnote w:type="continuationSeparator" w:id="0">
    <w:p w:rsidR="00AE731F" w:rsidRDefault="00AE731F" w:rsidP="00956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71C1"/>
    <w:multiLevelType w:val="hybridMultilevel"/>
    <w:tmpl w:val="9E6E80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E161A29"/>
    <w:multiLevelType w:val="multilevel"/>
    <w:tmpl w:val="B9FEF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8206F5"/>
    <w:multiLevelType w:val="hybridMultilevel"/>
    <w:tmpl w:val="4DAC2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301F10"/>
    <w:multiLevelType w:val="hybridMultilevel"/>
    <w:tmpl w:val="C810B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D05"/>
    <w:rsid w:val="000D75B6"/>
    <w:rsid w:val="001477F1"/>
    <w:rsid w:val="002F0376"/>
    <w:rsid w:val="003B0D05"/>
    <w:rsid w:val="007D2F24"/>
    <w:rsid w:val="0083370C"/>
    <w:rsid w:val="00837219"/>
    <w:rsid w:val="0085413A"/>
    <w:rsid w:val="008C3825"/>
    <w:rsid w:val="008D1FF8"/>
    <w:rsid w:val="008D5394"/>
    <w:rsid w:val="009107F8"/>
    <w:rsid w:val="00956947"/>
    <w:rsid w:val="0096243D"/>
    <w:rsid w:val="00967D66"/>
    <w:rsid w:val="009F4619"/>
    <w:rsid w:val="00AB72A1"/>
    <w:rsid w:val="00AE731F"/>
    <w:rsid w:val="00C97FBD"/>
    <w:rsid w:val="00CA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DB98"/>
  <w15:docId w15:val="{A8960C55-83E0-46BD-A640-5B598262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7F8"/>
    <w:pPr>
      <w:ind w:left="720"/>
      <w:contextualSpacing/>
    </w:pPr>
    <w:rPr>
      <w:sz w:val="20"/>
      <w:szCs w:val="20"/>
    </w:rPr>
  </w:style>
  <w:style w:type="paragraph" w:styleId="a4">
    <w:name w:val="No Spacing"/>
    <w:basedOn w:val="a"/>
    <w:qFormat/>
    <w:rsid w:val="009107F8"/>
    <w:pPr>
      <w:spacing w:before="100" w:beforeAutospacing="1" w:after="100" w:afterAutospacing="1"/>
    </w:pPr>
  </w:style>
  <w:style w:type="character" w:customStyle="1" w:styleId="spelle">
    <w:name w:val="spelle"/>
    <w:rsid w:val="009107F8"/>
  </w:style>
  <w:style w:type="character" w:customStyle="1" w:styleId="grame">
    <w:name w:val="grame"/>
    <w:rsid w:val="009107F8"/>
  </w:style>
  <w:style w:type="paragraph" w:styleId="a5">
    <w:name w:val="header"/>
    <w:basedOn w:val="a"/>
    <w:link w:val="a6"/>
    <w:uiPriority w:val="99"/>
    <w:unhideWhenUsed/>
    <w:rsid w:val="009569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6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569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69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1360</Words>
  <Characters>7754</Characters>
  <Application>Microsoft Office Word</Application>
  <DocSecurity>0</DocSecurity>
  <Lines>64</Lines>
  <Paragraphs>18</Paragraphs>
  <ScaleCrop>false</ScaleCrop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20</cp:revision>
  <dcterms:created xsi:type="dcterms:W3CDTF">2022-11-01T17:16:00Z</dcterms:created>
  <dcterms:modified xsi:type="dcterms:W3CDTF">2024-11-01T14:22:00Z</dcterms:modified>
</cp:coreProperties>
</file>