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DA" w:rsidRPr="000C79DA" w:rsidRDefault="00AD71E2" w:rsidP="00AD71E2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C79DA" w:rsidRPr="000C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Воспитание патриотических чувств к малой Родине </w:t>
      </w:r>
    </w:p>
    <w:p w:rsidR="00AD71E2" w:rsidRPr="000C79DA" w:rsidRDefault="000C79DA" w:rsidP="00AD71E2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C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 литературного чтения</w:t>
      </w:r>
      <w:r w:rsidR="00AD71E2" w:rsidRPr="000C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AD71E2" w:rsidRPr="000C79DA" w:rsidRDefault="00AD71E2" w:rsidP="00AD71E2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Медведева Лариса Николаевна, </w:t>
      </w:r>
    </w:p>
    <w:p w:rsidR="00AD71E2" w:rsidRPr="000C79DA" w:rsidRDefault="00AD71E2" w:rsidP="00AD71E2">
      <w:pPr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начальных классов МБОУ «Калининская СОШ»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у детей всегда было в центре внимания педагогов. Формирование у учащихся любви к Отечеству, своей малой </w:t>
      </w:r>
      <w:proofErr w:type="gramStart"/>
      <w:r w:rsidRPr="000C79DA">
        <w:rPr>
          <w:rFonts w:ascii="Times New Roman" w:hAnsi="Times New Roman" w:cs="Times New Roman"/>
          <w:sz w:val="28"/>
          <w:szCs w:val="28"/>
        </w:rPr>
        <w:t>родине  –</w:t>
      </w:r>
      <w:proofErr w:type="gramEnd"/>
      <w:r w:rsidRPr="000C79DA">
        <w:rPr>
          <w:rFonts w:ascii="Times New Roman" w:hAnsi="Times New Roman" w:cs="Times New Roman"/>
          <w:sz w:val="28"/>
          <w:szCs w:val="28"/>
        </w:rPr>
        <w:t xml:space="preserve"> одно из приоритетных направлений в воспитательной работе. 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Что такое патриотизм? Давайте посмотрим в словарь: «Патриотизм – это любовь к родине, к отечеству: одно из наиболее глубоких чувств, закрепленных веками и тысячелетиями».</w:t>
      </w:r>
      <w:r w:rsidRPr="000C79D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Любовь к Хакасии мною прививается на уроках литературного чтения. Литературное чтение – один из ведущих гуманитарных учебных предметов, содействующий формированию разносторонне развитой, гармоничной личности, воспитанию гражданина, патриота.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Наша школа - малокомплектная. Рядом со школой находится сельский клуб, в котором находится библиотека. Зачастую готовить домашнее задание по литературному чтению ребята отправляются именно туда. Вместе с работниками клуба и библиотекарем мы готовим для учащихся различные праздники, где приобщаем их к чтению, к истории и современной жизни нашей Родины.  Там же мы проводим книжные выставки и литературные игры, организуем разъясняющие беседы по выбору той или иной книги, беседы по прочитанному.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Чувство патриотизма, на </w:t>
      </w:r>
      <w:proofErr w:type="gramStart"/>
      <w:r w:rsidRPr="000C79DA">
        <w:rPr>
          <w:rFonts w:ascii="Times New Roman" w:hAnsi="Times New Roman" w:cs="Times New Roman"/>
          <w:sz w:val="28"/>
          <w:szCs w:val="28"/>
        </w:rPr>
        <w:t>мой  взгляд</w:t>
      </w:r>
      <w:proofErr w:type="gramEnd"/>
      <w:r w:rsidRPr="000C79DA">
        <w:rPr>
          <w:rFonts w:ascii="Times New Roman" w:hAnsi="Times New Roman" w:cs="Times New Roman"/>
          <w:sz w:val="28"/>
          <w:szCs w:val="28"/>
        </w:rPr>
        <w:t>, сродни чувства любви к матери. Недаром слова «родина» и «мать» часто употребляются как синонимы. И если дошкольник всегда убежден в том, что его мама самая лучшая, то подросток уже понимает, что она может иметь какие – то отрицательные стороны характера, но, несмотря на это, продолжает любить свою мать как самого родного человека. Нечто подобное происходит и с развитием чувства патриотизма.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На уроках литературного чтения в начальной школе мы постоянно знакомимся с произведениями о Хакасии. Например, изучая тему «Сказки», мы говорим и о сказках хакасского народа</w:t>
      </w:r>
      <w:r w:rsidRPr="000C79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79DA">
        <w:rPr>
          <w:rFonts w:ascii="Times New Roman" w:hAnsi="Times New Roman" w:cs="Times New Roman"/>
          <w:sz w:val="28"/>
          <w:szCs w:val="28"/>
        </w:rPr>
        <w:t>«Алтын-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Арчол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 xml:space="preserve">», «Волшебный 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Кунари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 xml:space="preserve">» и другие.  </w:t>
      </w:r>
      <w:r w:rsidRPr="000C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9DA">
        <w:rPr>
          <w:rFonts w:ascii="Times New Roman" w:hAnsi="Times New Roman" w:cs="Times New Roman"/>
          <w:sz w:val="28"/>
          <w:szCs w:val="28"/>
        </w:rPr>
        <w:t xml:space="preserve"> Учащиеся знакомятся с произведениями хакасских писателей и поэтов: 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Котюшева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 xml:space="preserve"> И.Г, 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Аршанова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Бурнакова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 xml:space="preserve"> Ф.Т., Кобякова В.А.</w:t>
      </w:r>
      <w:proofErr w:type="gramStart"/>
      <w:r w:rsidRPr="000C79D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  <w:proofErr w:type="gramEnd"/>
      <w:r w:rsidRPr="000C79DA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Килижекова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 xml:space="preserve"> А.В. Ребята пробуют сами сочинять стихи</w:t>
      </w:r>
    </w:p>
    <w:p w:rsidR="00AD71E2" w:rsidRPr="000C79DA" w:rsidRDefault="00AD71E2" w:rsidP="00AD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lastRenderedPageBreak/>
        <w:t xml:space="preserve"> о природе родного края. Особенно </w:t>
      </w:r>
      <w:proofErr w:type="gramStart"/>
      <w:r w:rsidRPr="000C79DA">
        <w:rPr>
          <w:rFonts w:ascii="Times New Roman" w:hAnsi="Times New Roman" w:cs="Times New Roman"/>
          <w:sz w:val="28"/>
          <w:szCs w:val="28"/>
        </w:rPr>
        <w:t>выразительные  стихи</w:t>
      </w:r>
      <w:proofErr w:type="gramEnd"/>
      <w:r w:rsidRPr="000C79DA">
        <w:rPr>
          <w:rFonts w:ascii="Times New Roman" w:hAnsi="Times New Roman" w:cs="Times New Roman"/>
          <w:sz w:val="28"/>
          <w:szCs w:val="28"/>
        </w:rPr>
        <w:t xml:space="preserve"> у ученицы 4 класса </w:t>
      </w:r>
      <w:r w:rsidR="00D82179" w:rsidRPr="000C79DA">
        <w:rPr>
          <w:rFonts w:ascii="Times New Roman" w:hAnsi="Times New Roman" w:cs="Times New Roman"/>
          <w:sz w:val="28"/>
          <w:szCs w:val="28"/>
        </w:rPr>
        <w:t>Вероники</w:t>
      </w:r>
      <w:r w:rsidRPr="000C79DA">
        <w:rPr>
          <w:rFonts w:ascii="Times New Roman" w:hAnsi="Times New Roman" w:cs="Times New Roman"/>
          <w:sz w:val="28"/>
          <w:szCs w:val="28"/>
        </w:rPr>
        <w:t>: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Моя родная сторона, 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Моя Хакасия – ты птица!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Моя ты лучшая земля!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Всегда тобой буду гордиться!</w:t>
      </w:r>
    </w:p>
    <w:p w:rsidR="00AD71E2" w:rsidRPr="000C79DA" w:rsidRDefault="00AD71E2" w:rsidP="00AD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Не менее душевно</w:t>
      </w:r>
      <w:r w:rsidR="00D82179" w:rsidRPr="000C79DA">
        <w:rPr>
          <w:rFonts w:ascii="Times New Roman" w:hAnsi="Times New Roman" w:cs="Times New Roman"/>
          <w:sz w:val="28"/>
          <w:szCs w:val="28"/>
        </w:rPr>
        <w:t>е стихотворение Кирилла</w:t>
      </w:r>
      <w:r w:rsidRPr="000C79DA">
        <w:rPr>
          <w:rFonts w:ascii="Times New Roman" w:hAnsi="Times New Roman" w:cs="Times New Roman"/>
          <w:sz w:val="28"/>
          <w:szCs w:val="28"/>
        </w:rPr>
        <w:t>, ученика 4 класса:</w:t>
      </w:r>
    </w:p>
    <w:p w:rsidR="00AD71E2" w:rsidRPr="000C79DA" w:rsidRDefault="00AD71E2" w:rsidP="00AD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          Хакас ты вырос во степях, </w:t>
      </w:r>
    </w:p>
    <w:p w:rsidR="00AD71E2" w:rsidRPr="000C79DA" w:rsidRDefault="00AD71E2" w:rsidP="00AD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          Ты жил с овечками, конями!</w:t>
      </w:r>
    </w:p>
    <w:p w:rsidR="00AD71E2" w:rsidRPr="000C79DA" w:rsidRDefault="00AD71E2" w:rsidP="00AD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          Так встань, расправься во плечах!</w:t>
      </w:r>
    </w:p>
    <w:p w:rsidR="00AD71E2" w:rsidRPr="000C79DA" w:rsidRDefault="00AD71E2" w:rsidP="00AD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          Пусть солнце светит тебе днями!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Произведения хакасских писателей и поэтов дают детям полезные знания о природе, учат их наблюдательности и любви к природе родного края. Нестандартные уроки литературного </w:t>
      </w:r>
      <w:proofErr w:type="gramStart"/>
      <w:r w:rsidRPr="000C79DA">
        <w:rPr>
          <w:rFonts w:ascii="Times New Roman" w:hAnsi="Times New Roman" w:cs="Times New Roman"/>
          <w:sz w:val="28"/>
          <w:szCs w:val="28"/>
        </w:rPr>
        <w:t>чтения:  уроки</w:t>
      </w:r>
      <w:proofErr w:type="gramEnd"/>
      <w:r w:rsidRPr="000C79DA">
        <w:rPr>
          <w:rFonts w:ascii="Times New Roman" w:hAnsi="Times New Roman" w:cs="Times New Roman"/>
          <w:sz w:val="28"/>
          <w:szCs w:val="28"/>
        </w:rPr>
        <w:t xml:space="preserve"> – исследования, уроки – экскурсии - позволяют школьникам в реальности овладеть умениями наблюдать и осуществлять реальные действия по изучению истории, природы своего края.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Не обходится и без юмора и курьезов! При написании творческой работы: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«За что я люблю Хакасию» один учащийся </w:t>
      </w:r>
      <w:r w:rsidR="00D82179" w:rsidRPr="000C79DA">
        <w:rPr>
          <w:rFonts w:ascii="Times New Roman" w:hAnsi="Times New Roman" w:cs="Times New Roman"/>
          <w:sz w:val="28"/>
          <w:szCs w:val="28"/>
        </w:rPr>
        <w:t>4</w:t>
      </w:r>
      <w:r w:rsidRPr="000C79DA">
        <w:rPr>
          <w:rFonts w:ascii="Times New Roman" w:hAnsi="Times New Roman" w:cs="Times New Roman"/>
          <w:sz w:val="28"/>
          <w:szCs w:val="28"/>
        </w:rPr>
        <w:t xml:space="preserve"> класса написал: «Я люблю Хакасию, потому что у ее жителей - хакасов очень красивые узкие глаза!». И это было единственное предложение в сочинении! 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Через литературу о войне мы учим детей не забывать уроки истории. В.А. Сухомлинский говорил: «Никогда человек не переживает так глубоко чувства долга перед Родиной, как в те часы размышлений над судьбами Отчизны, когда он сам мысленно повторяет путь, пройденный своим народом, видит и ощущает себя как частицу народа».</w:t>
      </w:r>
      <w:r w:rsidRPr="000C79D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Поэзия периода Великой Отечественной войны воспринимается ребятами по-особому, ведь она соединяет высокие патриотические чувства с глубоко личными переживаниями героев произведений. Конечно, на таких уроках мы говорим о своих земляках-фронтовиках. Особенно тронуло ребят стихотворение Николая Георгиевича </w:t>
      </w:r>
      <w:proofErr w:type="spellStart"/>
      <w:r w:rsidRPr="000C79DA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  <w:r w:rsidRPr="000C79DA">
        <w:rPr>
          <w:rFonts w:ascii="Times New Roman" w:hAnsi="Times New Roman" w:cs="Times New Roman"/>
          <w:sz w:val="28"/>
          <w:szCs w:val="28"/>
        </w:rPr>
        <w:t xml:space="preserve"> «Галина». Чтобы проникнуться духом военного времени, я смастерила им самодельную палатку, где с фонариком мы читали стихотворение: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Кругом грохочет бой.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Во мгле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Солдат-хакас приник к земле...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lastRenderedPageBreak/>
        <w:t>Горит трава в седой степи.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«Боец, ты ранен? Потерпи.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Я жизнь в тебя сейчас вдохну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И рану накрепко стяну…!»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Лежит, молчит солдат-хакас,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Своих не открывая глаз,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Опят летит и воет мина.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Но Галя-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Русская сестра-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К нему склоняется, добра, 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>Как мать, спасающая сына.»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E2" w:rsidRPr="000C79DA" w:rsidRDefault="00AD71E2" w:rsidP="00AD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         Формирование чувства патриотизма к своей стране, к своей малой родине сложный и длительный процесс, который обычно начинается в семье и продолжается в школе. Задачи патриотического развития и воспитания будут решаться эффективнее, если с первых дней обучения детей в школе, давать им представление о месте и роли их региона в мире. Без любви к Отечеству и уважения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 Оканчивая школу, </w:t>
      </w:r>
      <w:bookmarkStart w:id="0" w:name="_GoBack"/>
      <w:bookmarkEnd w:id="0"/>
      <w:r w:rsidRPr="000C79DA">
        <w:rPr>
          <w:rFonts w:ascii="Times New Roman" w:hAnsi="Times New Roman" w:cs="Times New Roman"/>
          <w:sz w:val="28"/>
          <w:szCs w:val="28"/>
        </w:rPr>
        <w:t xml:space="preserve">учащиеся должны не только знать определенное количество лучших произведений мировой литературы, но и любить книгу, обладать художественным вкусом, умением понимать литературное произведение.  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не может сводиться только к разовым мероприятиям. Процесс формирования патриотизма должен иметь собственную идеологию и целенаправленную систему. </w:t>
      </w:r>
    </w:p>
    <w:p w:rsidR="00AD71E2" w:rsidRPr="000C79DA" w:rsidRDefault="00AD71E2" w:rsidP="00AD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Все формы, использованные в работе по воспитанию патриотизма, формируют у учащихся интерес к чтению и расширяют кругозор.  </w:t>
      </w:r>
    </w:p>
    <w:p w:rsidR="00AD71E2" w:rsidRPr="000C79DA" w:rsidRDefault="00AD71E2" w:rsidP="00AD71E2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C7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  закончить</w:t>
      </w:r>
      <w:proofErr w:type="gramEnd"/>
      <w:r w:rsidRPr="000C7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выступление стихами собственного сочинения, которые нередко я  цитирую на уроках: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Здравствуй, милая сторонка!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Здравствуй, матушка-земля!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В душу ты запала только…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Ты Хакасия моя!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Я люблю тебя такую!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Пусть ты в дымке и холмах…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Я люблю тебя любую,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Но на сердце сильный страх: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А сумеешь ли подняться?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 xml:space="preserve">Встать с </w:t>
      </w:r>
      <w:proofErr w:type="gramStart"/>
      <w:r w:rsidRPr="000C79DA">
        <w:rPr>
          <w:rFonts w:ascii="Times New Roman" w:hAnsi="Times New Roman" w:cs="Times New Roman"/>
          <w:sz w:val="28"/>
          <w:szCs w:val="28"/>
          <w:lang w:eastAsia="ru-RU"/>
        </w:rPr>
        <w:t>колен  и</w:t>
      </w:r>
      <w:proofErr w:type="gramEnd"/>
      <w:r w:rsidRPr="000C79DA">
        <w:rPr>
          <w:rFonts w:ascii="Times New Roman" w:hAnsi="Times New Roman" w:cs="Times New Roman"/>
          <w:sz w:val="28"/>
          <w:szCs w:val="28"/>
          <w:lang w:eastAsia="ru-RU"/>
        </w:rPr>
        <w:t xml:space="preserve"> расцвести?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Громко, весело смеяться</w:t>
      </w:r>
    </w:p>
    <w:p w:rsidR="00AD71E2" w:rsidRPr="000C79DA" w:rsidRDefault="00AD71E2" w:rsidP="00AD71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9DA">
        <w:rPr>
          <w:rFonts w:ascii="Times New Roman" w:hAnsi="Times New Roman" w:cs="Times New Roman"/>
          <w:sz w:val="28"/>
          <w:szCs w:val="28"/>
          <w:lang w:eastAsia="ru-RU"/>
        </w:rPr>
        <w:t>И себя вновь обрести!!!</w:t>
      </w:r>
    </w:p>
    <w:p w:rsidR="00617D15" w:rsidRPr="000C79DA" w:rsidRDefault="002777F4">
      <w:pPr>
        <w:rPr>
          <w:rFonts w:ascii="Times New Roman" w:hAnsi="Times New Roman" w:cs="Times New Roman"/>
          <w:sz w:val="28"/>
          <w:szCs w:val="28"/>
        </w:rPr>
      </w:pPr>
    </w:p>
    <w:p w:rsidR="00D82179" w:rsidRPr="000C79DA" w:rsidRDefault="00D82179">
      <w:pPr>
        <w:rPr>
          <w:rFonts w:ascii="Times New Roman" w:hAnsi="Times New Roman" w:cs="Times New Roman"/>
          <w:sz w:val="28"/>
          <w:szCs w:val="28"/>
        </w:rPr>
      </w:pPr>
    </w:p>
    <w:p w:rsidR="00D82179" w:rsidRPr="000C79DA" w:rsidRDefault="00D82179">
      <w:pPr>
        <w:rPr>
          <w:rFonts w:ascii="Times New Roman" w:hAnsi="Times New Roman" w:cs="Times New Roman"/>
          <w:sz w:val="28"/>
          <w:szCs w:val="28"/>
        </w:rPr>
      </w:pPr>
      <w:r w:rsidRPr="000C79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2179" w:rsidRPr="000C79DA" w:rsidSect="0077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F4" w:rsidRDefault="002777F4" w:rsidP="00AD71E2">
      <w:pPr>
        <w:spacing w:after="0" w:line="240" w:lineRule="auto"/>
      </w:pPr>
      <w:r>
        <w:separator/>
      </w:r>
    </w:p>
  </w:endnote>
  <w:endnote w:type="continuationSeparator" w:id="0">
    <w:p w:rsidR="002777F4" w:rsidRDefault="002777F4" w:rsidP="00AD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F4" w:rsidRDefault="002777F4" w:rsidP="00AD71E2">
      <w:pPr>
        <w:spacing w:after="0" w:line="240" w:lineRule="auto"/>
      </w:pPr>
      <w:r>
        <w:separator/>
      </w:r>
    </w:p>
  </w:footnote>
  <w:footnote w:type="continuationSeparator" w:id="0">
    <w:p w:rsidR="002777F4" w:rsidRDefault="002777F4" w:rsidP="00AD71E2">
      <w:pPr>
        <w:spacing w:after="0" w:line="240" w:lineRule="auto"/>
      </w:pPr>
      <w:r>
        <w:continuationSeparator/>
      </w:r>
    </w:p>
  </w:footnote>
  <w:footnote w:id="1">
    <w:p w:rsidR="00AD71E2" w:rsidRDefault="00AD71E2" w:rsidP="00AD7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footnoteRef/>
      </w:r>
      <w:proofErr w:type="spellStart"/>
      <w:r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Б.А., Современный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социоэкономический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словарь. М., 2012, с. 360.</w:t>
      </w:r>
    </w:p>
  </w:footnote>
  <w:footnote w:id="2">
    <w:p w:rsidR="00AD71E2" w:rsidRDefault="00AD71E2" w:rsidP="00AD7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24"/>
          <w:szCs w:val="24"/>
        </w:rPr>
        <w:t>Сухомлинский, В.А., Рождение гражданина. М. Изд. Молодая гвардия, 1971 – с. 63.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E2"/>
    <w:rsid w:val="000C79DA"/>
    <w:rsid w:val="002777F4"/>
    <w:rsid w:val="005654EB"/>
    <w:rsid w:val="00696426"/>
    <w:rsid w:val="00777901"/>
    <w:rsid w:val="00AD71E2"/>
    <w:rsid w:val="00B27179"/>
    <w:rsid w:val="00D82179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7AAA6-62FA-4E99-A0F8-2B731771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71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71E2"/>
    <w:rPr>
      <w:sz w:val="20"/>
      <w:szCs w:val="20"/>
    </w:rPr>
  </w:style>
  <w:style w:type="paragraph" w:styleId="a5">
    <w:name w:val="No Spacing"/>
    <w:uiPriority w:val="1"/>
    <w:qFormat/>
    <w:rsid w:val="00AD71E2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AD7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4840</Characters>
  <Application>Microsoft Office Word</Application>
  <DocSecurity>0</DocSecurity>
  <Lines>40</Lines>
  <Paragraphs>11</Paragraphs>
  <ScaleCrop>false</ScaleCrop>
  <Company>USN Team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1</cp:lastModifiedBy>
  <cp:revision>3</cp:revision>
  <dcterms:created xsi:type="dcterms:W3CDTF">2024-11-02T03:06:00Z</dcterms:created>
  <dcterms:modified xsi:type="dcterms:W3CDTF">2024-11-02T03:06:00Z</dcterms:modified>
</cp:coreProperties>
</file>