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E4" w:rsidRDefault="007254E4" w:rsidP="007254E4">
      <w:pPr>
        <w:suppressAutoHyphens/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детский сад № 15</w:t>
      </w:r>
    </w:p>
    <w:p w:rsidR="007254E4" w:rsidRDefault="007254E4" w:rsidP="007254E4">
      <w:pPr>
        <w:suppressAutoHyphens/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Золотая рыбка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с. Арзгир </w:t>
      </w:r>
      <w:proofErr w:type="spellStart"/>
      <w:r>
        <w:rPr>
          <w:rFonts w:ascii="Times New Roman" w:hAnsi="Times New Roman"/>
          <w:sz w:val="24"/>
          <w:szCs w:val="24"/>
        </w:rPr>
        <w:t>Арзгирского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Ставропольского края</w:t>
      </w:r>
    </w:p>
    <w:p w:rsidR="007254E4" w:rsidRDefault="007254E4" w:rsidP="007254E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254E4" w:rsidRDefault="007254E4" w:rsidP="007254E4">
      <w:pPr>
        <w:spacing w:after="0" w:line="240" w:lineRule="auto"/>
        <w:rPr>
          <w:rFonts w:ascii="Times New Roman" w:hAnsi="Times New Roman"/>
          <w:sz w:val="24"/>
        </w:rPr>
      </w:pPr>
    </w:p>
    <w:p w:rsidR="000862E7" w:rsidRPr="00E36F30" w:rsidRDefault="000862E7" w:rsidP="0008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2E7" w:rsidRPr="00E36F30" w:rsidRDefault="000862E7" w:rsidP="000862E7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2E7" w:rsidRPr="00E36F30" w:rsidRDefault="000862E7" w:rsidP="0008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2E7" w:rsidRPr="00E36F30" w:rsidRDefault="000862E7" w:rsidP="0008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2E7" w:rsidRPr="00E36F30" w:rsidRDefault="000862E7" w:rsidP="0008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2E7" w:rsidRPr="00E36F30" w:rsidRDefault="000862E7" w:rsidP="000862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2E7" w:rsidRPr="00E36F30" w:rsidRDefault="000862E7" w:rsidP="000862E7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36F30">
        <w:rPr>
          <w:rFonts w:ascii="Times New Roman" w:hAnsi="Times New Roman" w:cs="Times New Roman"/>
          <w:b/>
          <w:bCs/>
          <w:kern w:val="36"/>
          <w:sz w:val="28"/>
          <w:szCs w:val="28"/>
        </w:rPr>
        <w:t>Конспект занятия</w:t>
      </w:r>
      <w:r w:rsidRPr="00E36F30">
        <w:rPr>
          <w:rFonts w:ascii="Times New Roman" w:hAnsi="Times New Roman" w:cs="Times New Roman"/>
          <w:b/>
          <w:bCs/>
          <w:kern w:val="36"/>
          <w:sz w:val="28"/>
          <w:szCs w:val="28"/>
        </w:rPr>
        <w:br/>
        <w:t>п</w:t>
      </w:r>
      <w:r w:rsidR="007254E4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о математике в подготовительной </w:t>
      </w:r>
      <w:r w:rsidRPr="00E36F30">
        <w:rPr>
          <w:rFonts w:ascii="Times New Roman" w:hAnsi="Times New Roman" w:cs="Times New Roman"/>
          <w:b/>
          <w:bCs/>
          <w:kern w:val="36"/>
          <w:sz w:val="28"/>
          <w:szCs w:val="28"/>
        </w:rPr>
        <w:t>группе</w:t>
      </w:r>
      <w:r w:rsidRPr="00E36F30">
        <w:rPr>
          <w:rFonts w:ascii="Times New Roman" w:hAnsi="Times New Roman" w:cs="Times New Roman"/>
          <w:b/>
          <w:bCs/>
          <w:kern w:val="36"/>
          <w:sz w:val="28"/>
          <w:szCs w:val="28"/>
        </w:rPr>
        <w:br/>
        <w:t>«</w:t>
      </w:r>
      <w:r w:rsidR="00826F25" w:rsidRPr="00E36F30">
        <w:rPr>
          <w:rFonts w:ascii="Times New Roman" w:hAnsi="Times New Roman" w:cs="Times New Roman"/>
          <w:b/>
          <w:bCs/>
          <w:kern w:val="36"/>
          <w:sz w:val="28"/>
          <w:szCs w:val="28"/>
        </w:rPr>
        <w:t>Веселое п</w:t>
      </w:r>
      <w:r w:rsidRPr="00E36F30">
        <w:rPr>
          <w:rFonts w:ascii="Times New Roman" w:hAnsi="Times New Roman" w:cs="Times New Roman"/>
          <w:b/>
          <w:bCs/>
          <w:kern w:val="36"/>
          <w:sz w:val="28"/>
          <w:szCs w:val="28"/>
        </w:rPr>
        <w:t>утешествие по стране «</w:t>
      </w:r>
      <w:r w:rsidR="00826F25" w:rsidRPr="00E36F30">
        <w:rPr>
          <w:rFonts w:ascii="Times New Roman" w:hAnsi="Times New Roman" w:cs="Times New Roman"/>
          <w:b/>
          <w:bCs/>
          <w:kern w:val="36"/>
          <w:sz w:val="28"/>
          <w:szCs w:val="28"/>
        </w:rPr>
        <w:t>М</w:t>
      </w:r>
      <w:r w:rsidR="00D41034">
        <w:rPr>
          <w:rFonts w:ascii="Times New Roman" w:hAnsi="Times New Roman" w:cs="Times New Roman"/>
          <w:b/>
          <w:bCs/>
          <w:kern w:val="36"/>
          <w:sz w:val="28"/>
          <w:szCs w:val="28"/>
        </w:rPr>
        <w:t>атематика»</w:t>
      </w:r>
    </w:p>
    <w:p w:rsidR="000862E7" w:rsidRPr="00E36F30" w:rsidRDefault="000862E7" w:rsidP="000862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2E7" w:rsidRPr="00E36F30" w:rsidRDefault="000862E7" w:rsidP="000862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2E7" w:rsidRPr="00E36F30" w:rsidRDefault="000862E7" w:rsidP="000862E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2E7" w:rsidRPr="00E36F30" w:rsidRDefault="000862E7" w:rsidP="000862E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6F30">
        <w:rPr>
          <w:rFonts w:ascii="Times New Roman" w:hAnsi="Times New Roman" w:cs="Times New Roman"/>
          <w:b/>
          <w:sz w:val="28"/>
          <w:szCs w:val="28"/>
        </w:rPr>
        <w:t>Автор:</w:t>
      </w:r>
      <w:r w:rsidRPr="00E36F30">
        <w:rPr>
          <w:rFonts w:ascii="Times New Roman" w:hAnsi="Times New Roman" w:cs="Times New Roman"/>
          <w:b/>
          <w:sz w:val="28"/>
          <w:szCs w:val="28"/>
        </w:rPr>
        <w:br/>
        <w:t xml:space="preserve"> воспитатель высшей квалификационной </w:t>
      </w:r>
      <w:r w:rsidR="007254E4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r w:rsidR="007254E4">
        <w:rPr>
          <w:rFonts w:ascii="Times New Roman" w:hAnsi="Times New Roman" w:cs="Times New Roman"/>
          <w:b/>
          <w:sz w:val="28"/>
          <w:szCs w:val="28"/>
        </w:rPr>
        <w:br/>
        <w:t>Сорокина Ирина Владимировна</w:t>
      </w:r>
      <w:r w:rsidR="00E36F30">
        <w:rPr>
          <w:rFonts w:ascii="Times New Roman" w:hAnsi="Times New Roman" w:cs="Times New Roman"/>
          <w:b/>
          <w:sz w:val="28"/>
          <w:szCs w:val="28"/>
        </w:rPr>
        <w:t>.</w:t>
      </w:r>
    </w:p>
    <w:p w:rsidR="000862E7" w:rsidRPr="00E36F30" w:rsidRDefault="000862E7" w:rsidP="000862E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2E7" w:rsidRPr="00E36F30" w:rsidRDefault="000862E7" w:rsidP="000862E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2E7" w:rsidRPr="00E36F30" w:rsidRDefault="000862E7" w:rsidP="000862E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2E7" w:rsidRPr="00E36F30" w:rsidRDefault="000862E7" w:rsidP="000862E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2E7" w:rsidRPr="00E36F30" w:rsidRDefault="000862E7" w:rsidP="000862E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2E7" w:rsidRPr="00E36F30" w:rsidRDefault="000862E7" w:rsidP="000862E7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4E4" w:rsidRDefault="007254E4" w:rsidP="0005536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4E4" w:rsidRDefault="007254E4" w:rsidP="0005536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4E4" w:rsidRDefault="007254E4" w:rsidP="0005536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4E4" w:rsidRDefault="007254E4" w:rsidP="0005536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4E4" w:rsidRDefault="007254E4" w:rsidP="0005536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4E4" w:rsidRDefault="007254E4" w:rsidP="0005536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4E4" w:rsidRDefault="007254E4" w:rsidP="0005536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4E4" w:rsidRDefault="0005536F" w:rsidP="00D41034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725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Арзгир</w:t>
      </w:r>
      <w:r>
        <w:rPr>
          <w:rFonts w:ascii="Times New Roman" w:hAnsi="Times New Roman" w:cs="Times New Roman"/>
          <w:sz w:val="24"/>
          <w:szCs w:val="24"/>
        </w:rPr>
        <w:br/>
      </w:r>
      <w:r w:rsidR="00D41034">
        <w:rPr>
          <w:rFonts w:ascii="Times New Roman" w:hAnsi="Times New Roman" w:cs="Times New Roman"/>
          <w:sz w:val="24"/>
          <w:szCs w:val="24"/>
        </w:rPr>
        <w:t>Ноябрь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54E4">
        <w:rPr>
          <w:rFonts w:ascii="Times New Roman" w:hAnsi="Times New Roman" w:cs="Times New Roman"/>
          <w:sz w:val="24"/>
          <w:szCs w:val="24"/>
        </w:rPr>
        <w:t xml:space="preserve"> 2024 </w:t>
      </w:r>
      <w:r w:rsidR="000862E7" w:rsidRPr="00E36F30">
        <w:rPr>
          <w:rFonts w:ascii="Times New Roman" w:hAnsi="Times New Roman" w:cs="Times New Roman"/>
          <w:sz w:val="24"/>
          <w:szCs w:val="24"/>
        </w:rPr>
        <w:t>г.</w:t>
      </w:r>
      <w:r w:rsidR="00D41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2E7" w:rsidRPr="007254E4" w:rsidRDefault="000862E7" w:rsidP="007254E4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A46D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lastRenderedPageBreak/>
        <w:t>Цель</w:t>
      </w:r>
      <w:r w:rsidRPr="00E36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t>Выявить уровень знаний детей по математике.</w:t>
      </w:r>
    </w:p>
    <w:p w:rsidR="000862E7" w:rsidRPr="00BA46D4" w:rsidRDefault="000862E7" w:rsidP="000862E7">
      <w:pPr>
        <w:spacing w:after="15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BA46D4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Программное содержание:</w:t>
      </w:r>
    </w:p>
    <w:p w:rsidR="000862E7" w:rsidRPr="00E36F30" w:rsidRDefault="000862E7" w:rsidP="00E3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6D4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Обучающие задачи: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br/>
        <w:t>- Упражнять в счёте в пределах 10 .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br/>
        <w:t>- Закрепить ориентировк</w:t>
      </w:r>
      <w:r w:rsidR="00E36F30" w:rsidRPr="00E36F30">
        <w:rPr>
          <w:rFonts w:ascii="Times New Roman" w:eastAsia="Times New Roman" w:hAnsi="Times New Roman" w:cs="Times New Roman"/>
          <w:sz w:val="24"/>
          <w:szCs w:val="24"/>
        </w:rPr>
        <w:t>у в пространстве (слева, справа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br/>
        <w:t>- Развивать у детей конструктивные способности, логическое мышление, мелкую моторику рук.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br/>
      </w:r>
      <w:r w:rsidRPr="00E36F30">
        <w:rPr>
          <w:rFonts w:ascii="Times New Roman" w:hAnsi="Times New Roman" w:cs="Times New Roman"/>
          <w:sz w:val="24"/>
          <w:szCs w:val="24"/>
        </w:rPr>
        <w:t>- Продолжать знакомить с составом числа 10 из двух меньших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br/>
        <w:t>- Закрепить умение</w:t>
      </w:r>
      <w:r w:rsidR="00826F25" w:rsidRPr="00E36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t>детей различать геометрические фигуры сравнивать их п</w:t>
      </w:r>
      <w:r w:rsidR="00E36F30">
        <w:rPr>
          <w:rFonts w:ascii="Times New Roman" w:eastAsia="Times New Roman" w:hAnsi="Times New Roman" w:cs="Times New Roman"/>
          <w:sz w:val="24"/>
          <w:szCs w:val="24"/>
        </w:rPr>
        <w:t>о свойствам ( форма и величина).</w:t>
      </w:r>
      <w:proofErr w:type="gramStart"/>
      <w:r w:rsidRPr="00E36F30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E36F30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зрительного внимания.</w:t>
      </w:r>
    </w:p>
    <w:p w:rsidR="000862E7" w:rsidRPr="00E36F30" w:rsidRDefault="000862E7" w:rsidP="00E3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6D4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Развивающие задачи:</w:t>
      </w:r>
      <w:r w:rsidRPr="00BA46D4">
        <w:rPr>
          <w:rFonts w:ascii="Times New Roman" w:eastAsia="Times New Roman" w:hAnsi="Times New Roman" w:cs="Times New Roman"/>
          <w:color w:val="C00000"/>
          <w:sz w:val="24"/>
          <w:szCs w:val="24"/>
        </w:rPr>
        <w:br/>
      </w:r>
      <w:r w:rsidRPr="00E36F30">
        <w:rPr>
          <w:rFonts w:ascii="Times New Roman" w:eastAsia="Times New Roman" w:hAnsi="Times New Roman" w:cs="Times New Roman"/>
          <w:sz w:val="24"/>
          <w:szCs w:val="24"/>
        </w:rPr>
        <w:t>- Создать условия для развития логического мышления, сообразительности, внимания.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br/>
        <w:t>- Способствовать формированию мыслительных операций, развитию речи, умению аргументировать свои высказывания.</w:t>
      </w:r>
      <w:r w:rsidRPr="00E36F30">
        <w:rPr>
          <w:rFonts w:ascii="Times New Roman" w:hAnsi="Times New Roman" w:cs="Times New Roman"/>
          <w:sz w:val="24"/>
          <w:szCs w:val="24"/>
        </w:rPr>
        <w:br/>
        <w:t xml:space="preserve">- Развивать у </w:t>
      </w:r>
      <w:hyperlink r:id="rId9" w:history="1">
        <w:r w:rsidRPr="00E36F30">
          <w:rPr>
            <w:rFonts w:ascii="Times New Roman" w:hAnsi="Times New Roman" w:cs="Times New Roman"/>
            <w:sz w:val="24"/>
            <w:szCs w:val="24"/>
          </w:rPr>
          <w:t>детей</w:t>
        </w:r>
      </w:hyperlink>
      <w:r w:rsidRPr="00E36F30">
        <w:rPr>
          <w:rFonts w:ascii="Times New Roman" w:hAnsi="Times New Roman" w:cs="Times New Roman"/>
          <w:sz w:val="24"/>
          <w:szCs w:val="24"/>
        </w:rPr>
        <w:t xml:space="preserve"> тактильно – кинетическую чувствительность и мелкую моторику рук. </w:t>
      </w:r>
    </w:p>
    <w:p w:rsidR="000862E7" w:rsidRPr="00E36F30" w:rsidRDefault="000862E7" w:rsidP="00E3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6D4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Воспитательные задачи:</w:t>
      </w:r>
      <w:r w:rsidRPr="00BA46D4">
        <w:rPr>
          <w:rFonts w:ascii="Times New Roman" w:eastAsia="Times New Roman" w:hAnsi="Times New Roman" w:cs="Times New Roman"/>
          <w:color w:val="C00000"/>
          <w:sz w:val="24"/>
          <w:szCs w:val="24"/>
        </w:rPr>
        <w:br/>
      </w:r>
      <w:r w:rsidRPr="00E36F30">
        <w:rPr>
          <w:rFonts w:ascii="Times New Roman" w:eastAsia="Times New Roman" w:hAnsi="Times New Roman" w:cs="Times New Roman"/>
          <w:sz w:val="24"/>
          <w:szCs w:val="24"/>
        </w:rPr>
        <w:t>- Воспитывать самостоятельность, умение понимать учебную задачу и выполнять её самостоятельно.</w:t>
      </w:r>
      <w:proofErr w:type="gramStart"/>
      <w:r w:rsidRPr="00E36F30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E36F30">
        <w:rPr>
          <w:rFonts w:ascii="Times New Roman" w:eastAsia="Times New Roman" w:hAnsi="Times New Roman" w:cs="Times New Roman"/>
          <w:sz w:val="24"/>
          <w:szCs w:val="24"/>
        </w:rPr>
        <w:t>Воспитывать интерес к математическим занятиям.</w:t>
      </w:r>
    </w:p>
    <w:p w:rsidR="000862E7" w:rsidRPr="00E36F30" w:rsidRDefault="000862E7" w:rsidP="00E36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6D4">
        <w:rPr>
          <w:rFonts w:ascii="Times New Roman" w:eastAsia="Times New Roman" w:hAnsi="Times New Roman" w:cs="Times New Roman"/>
          <w:b/>
          <w:bCs/>
          <w:iCs/>
          <w:color w:val="C00000"/>
          <w:sz w:val="24"/>
          <w:szCs w:val="24"/>
        </w:rPr>
        <w:t>Методические приёмы:</w:t>
      </w:r>
      <w:r w:rsidRPr="00BA46D4">
        <w:rPr>
          <w:rFonts w:ascii="Times New Roman" w:eastAsia="Times New Roman" w:hAnsi="Times New Roman" w:cs="Times New Roman"/>
          <w:color w:val="C00000"/>
          <w:sz w:val="24"/>
          <w:szCs w:val="24"/>
        </w:rPr>
        <w:br/>
      </w:r>
      <w:r w:rsidRPr="00E36F3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E36F30">
        <w:rPr>
          <w:rFonts w:ascii="Times New Roman" w:eastAsia="Times New Roman" w:hAnsi="Times New Roman" w:cs="Times New Roman"/>
          <w:sz w:val="24"/>
          <w:szCs w:val="24"/>
        </w:rPr>
        <w:t>Игровой</w:t>
      </w:r>
      <w:proofErr w:type="gramEnd"/>
      <w:r w:rsidRPr="00E36F30">
        <w:rPr>
          <w:rFonts w:ascii="Times New Roman" w:eastAsia="Times New Roman" w:hAnsi="Times New Roman" w:cs="Times New Roman"/>
          <w:sz w:val="24"/>
          <w:szCs w:val="24"/>
        </w:rPr>
        <w:t xml:space="preserve"> (использование сюрпризных моментов).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E36F30">
        <w:rPr>
          <w:rFonts w:ascii="Times New Roman" w:eastAsia="Times New Roman" w:hAnsi="Times New Roman" w:cs="Times New Roman"/>
          <w:sz w:val="24"/>
          <w:szCs w:val="24"/>
        </w:rPr>
        <w:t>Наглядный</w:t>
      </w:r>
      <w:proofErr w:type="gramEnd"/>
      <w:r w:rsidRPr="00E36F30">
        <w:rPr>
          <w:rFonts w:ascii="Times New Roman" w:eastAsia="Times New Roman" w:hAnsi="Times New Roman" w:cs="Times New Roman"/>
          <w:sz w:val="24"/>
          <w:szCs w:val="24"/>
        </w:rPr>
        <w:t xml:space="preserve"> (использование иллюстрации).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E36F30">
        <w:rPr>
          <w:rFonts w:ascii="Times New Roman" w:eastAsia="Times New Roman" w:hAnsi="Times New Roman" w:cs="Times New Roman"/>
          <w:sz w:val="24"/>
          <w:szCs w:val="24"/>
        </w:rPr>
        <w:t>Словесный</w:t>
      </w:r>
      <w:proofErr w:type="gramEnd"/>
      <w:r w:rsidRPr="00E36F30">
        <w:rPr>
          <w:rFonts w:ascii="Times New Roman" w:eastAsia="Times New Roman" w:hAnsi="Times New Roman" w:cs="Times New Roman"/>
          <w:sz w:val="24"/>
          <w:szCs w:val="24"/>
        </w:rPr>
        <w:t xml:space="preserve"> (напоминание, указание, вопросы, индивидуальные ответы детей).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br/>
        <w:t>- Поощрение, анализ занятия.</w:t>
      </w:r>
    </w:p>
    <w:p w:rsidR="000862E7" w:rsidRPr="00E36F30" w:rsidRDefault="000862E7" w:rsidP="00E36F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46D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Демонстрационный материал</w:t>
      </w:r>
      <w:r w:rsidRPr="00E36F3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826F25" w:rsidRPr="00E36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6F25" w:rsidRPr="00E36F30">
        <w:rPr>
          <w:rFonts w:ascii="Times New Roman" w:eastAsia="Times New Roman" w:hAnsi="Times New Roman" w:cs="Times New Roman"/>
          <w:sz w:val="24"/>
          <w:szCs w:val="24"/>
        </w:rPr>
        <w:t>полоски разной длины и разного цвета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t>, геометрические фигуры, полотно с фигурами,</w:t>
      </w:r>
      <w:r w:rsidR="000754C1" w:rsidRPr="00E36F30">
        <w:rPr>
          <w:rFonts w:ascii="Times New Roman" w:eastAsia="Times New Roman" w:hAnsi="Times New Roman" w:cs="Times New Roman"/>
          <w:sz w:val="24"/>
          <w:szCs w:val="24"/>
        </w:rPr>
        <w:t xml:space="preserve"> дорожки разной дли</w:t>
      </w:r>
      <w:r w:rsidR="00826F25" w:rsidRPr="00E36F30">
        <w:rPr>
          <w:rFonts w:ascii="Times New Roman" w:eastAsia="Times New Roman" w:hAnsi="Times New Roman" w:cs="Times New Roman"/>
          <w:sz w:val="24"/>
          <w:szCs w:val="24"/>
        </w:rPr>
        <w:t>ны.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br/>
      </w:r>
      <w:r w:rsidRPr="00BA46D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Раздаточный материал:</w:t>
      </w:r>
      <w:r w:rsidRPr="00E36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6F25" w:rsidRPr="00E36F30">
        <w:rPr>
          <w:rFonts w:ascii="Times New Roman" w:eastAsia="Times New Roman" w:hAnsi="Times New Roman" w:cs="Times New Roman"/>
          <w:sz w:val="24"/>
          <w:szCs w:val="24"/>
        </w:rPr>
        <w:t>блоки</w:t>
      </w:r>
      <w:r w:rsidR="00826F25" w:rsidRPr="00E36F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="00826F25" w:rsidRPr="00E36F3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Дьеныша</w:t>
      </w:r>
      <w:proofErr w:type="spellEnd"/>
      <w:r w:rsidRPr="00E36F30">
        <w:rPr>
          <w:rFonts w:ascii="Times New Roman" w:eastAsia="Times New Roman" w:hAnsi="Times New Roman" w:cs="Times New Roman"/>
          <w:sz w:val="24"/>
          <w:szCs w:val="24"/>
        </w:rPr>
        <w:t>, пуговицы, набор цифр каждому ребенку</w:t>
      </w:r>
      <w:r w:rsidR="00826F25" w:rsidRPr="00E36F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t>домики с цифрами. Поддон  с горохом. Звездочки с цифрой и буквой.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br/>
      </w:r>
      <w:r w:rsidRPr="00E36F3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</w:t>
      </w:r>
      <w:r w:rsidR="007254E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Ход Занятия</w:t>
      </w:r>
      <w:r w:rsidRPr="00BA46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:</w:t>
      </w:r>
    </w:p>
    <w:p w:rsidR="00CC6527" w:rsidRPr="00BA46D4" w:rsidRDefault="00E36F30" w:rsidP="00D717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BA46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Воспитатель </w:t>
      </w:r>
      <w:r w:rsidR="000862E7" w:rsidRPr="00BA46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входит в группу</w:t>
      </w:r>
      <w:r w:rsidR="00CC6527" w:rsidRPr="00BA46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:</w:t>
      </w:r>
    </w:p>
    <w:p w:rsidR="00CC6527" w:rsidRPr="00E36F30" w:rsidRDefault="00CC6527" w:rsidP="00D717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Придумано кем-то и просто и мудро</w:t>
      </w:r>
    </w:p>
    <w:p w:rsidR="00CC6527" w:rsidRPr="00E36F30" w:rsidRDefault="00CC6527" w:rsidP="00D717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При встрече здороваться</w:t>
      </w: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«Доброе утро!»</w:t>
      </w:r>
    </w:p>
    <w:p w:rsidR="00CC6527" w:rsidRPr="00E36F30" w:rsidRDefault="00CC6527" w:rsidP="00D717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Доброе утро солнцу и птицам!</w:t>
      </w:r>
    </w:p>
    <w:p w:rsidR="00CC6527" w:rsidRPr="00E36F30" w:rsidRDefault="00CC6527" w:rsidP="00D717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Доброе утро приветливым лицам!</w:t>
      </w:r>
    </w:p>
    <w:p w:rsidR="00CC6527" w:rsidRPr="00E36F30" w:rsidRDefault="00CC6527" w:rsidP="00D717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И каждый становится добрым, доверчивым!</w:t>
      </w:r>
    </w:p>
    <w:p w:rsidR="000862E7" w:rsidRPr="00E36F30" w:rsidRDefault="00CC6527" w:rsidP="00D717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Доброе утро длится до вечера!</w:t>
      </w:r>
    </w:p>
    <w:p w:rsidR="00CC6527" w:rsidRPr="00E36F30" w:rsidRDefault="000862E7" w:rsidP="00D717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sz w:val="24"/>
          <w:szCs w:val="24"/>
        </w:rPr>
        <w:t>Ребята, я очень рада видеть вас. Посмотрите друг на друга, подарите друг другу улыбку.</w:t>
      </w:r>
      <w:r w:rsidR="00CC6527" w:rsidRPr="00E36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t>Отлично!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br/>
        <w:t>Ребята вы любите математику</w:t>
      </w:r>
      <w:r w:rsidR="00CC6527" w:rsidRPr="00E36F30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br/>
      </w:r>
      <w:r w:rsidR="00655E62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Приглашаю вас в удивительное </w:t>
      </w:r>
      <w:r w:rsidR="00655E62" w:rsidRPr="00E36F3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путешествие по стране </w:t>
      </w:r>
      <w:r w:rsidR="00655E62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</w:t>
      </w:r>
      <w:r w:rsidR="00655E62" w:rsidRPr="00E36F30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Математика</w:t>
      </w:r>
      <w:r w:rsidR="00655E62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</w:t>
      </w:r>
      <w:r w:rsidR="00655E62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="00655E62" w:rsidRPr="00E36F3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Страна</w:t>
      </w:r>
      <w:r w:rsidR="00655E62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 эта состоит из прекрасных полянок, на каждой найдете забавные вопросы, загадки, задачки. Я думаю, вы все любите </w:t>
      </w:r>
      <w:r w:rsidR="00655E62" w:rsidRPr="00E36F3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математику</w:t>
      </w:r>
      <w:r w:rsidR="00655E62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, и это </w:t>
      </w:r>
      <w:r w:rsidR="00655E62" w:rsidRPr="00E36F3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путешествие</w:t>
      </w:r>
      <w:r w:rsidR="00655E62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 будет для вас очень весёлым и увлекательным</w:t>
      </w:r>
      <w:r w:rsid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, но</w:t>
      </w:r>
      <w:r w:rsidR="00CC6527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для этого  мы должны быть дружным</w:t>
      </w:r>
      <w:r w:rsidR="00655E62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и.</w:t>
      </w:r>
      <w:r w:rsidR="00CC6527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на чем мы отправимся</w:t>
      </w:r>
      <w:r w:rsidR="00CC6527" w:rsidRPr="00E36F3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, </w:t>
      </w:r>
      <w:r w:rsidR="00CC6527" w:rsidRPr="00E36F3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вы должны отгадать.</w:t>
      </w:r>
    </w:p>
    <w:p w:rsidR="00CC6527" w:rsidRPr="00E36F30" w:rsidRDefault="00CC6527" w:rsidP="00075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Железные избушки</w:t>
      </w:r>
    </w:p>
    <w:p w:rsidR="00CC6527" w:rsidRPr="00E36F30" w:rsidRDefault="00CC6527" w:rsidP="00075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прицеплены</w:t>
      </w:r>
      <w:proofErr w:type="gramEnd"/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друг к дружке,</w:t>
      </w:r>
    </w:p>
    <w:p w:rsidR="00CC6527" w:rsidRPr="00E36F30" w:rsidRDefault="00CC6527" w:rsidP="000754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Одна из них с трубою</w:t>
      </w:r>
    </w:p>
    <w:p w:rsidR="00CC6527" w:rsidRPr="0005536F" w:rsidRDefault="00CC6527" w:rsidP="000553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Везет всех за собою</w:t>
      </w:r>
      <w:proofErr w:type="gramStart"/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</w:t>
      </w:r>
      <w:proofErr w:type="gramEnd"/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Паровоз)</w:t>
      </w:r>
    </w:p>
    <w:p w:rsidR="000754C1" w:rsidRPr="00E36F30" w:rsidRDefault="007912DD" w:rsidP="000237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A46D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lastRenderedPageBreak/>
        <w:t>Воспитатель</w:t>
      </w:r>
      <w:proofErr w:type="gramStart"/>
      <w:r w:rsidRPr="00BA46D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:</w:t>
      </w:r>
      <w:r w:rsid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П</w:t>
      </w:r>
      <w:proofErr w:type="gramEnd"/>
      <w:r w:rsid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равильно</w:t>
      </w:r>
      <w:proofErr w:type="spellEnd"/>
      <w:r w:rsidR="00CC6527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, это паровозик из </w:t>
      </w:r>
      <w:proofErr w:type="spellStart"/>
      <w:r w:rsidR="00CC6527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Ромашково</w:t>
      </w:r>
      <w:proofErr w:type="spellEnd"/>
      <w:r w:rsidR="00CC6527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, который очень хочет</w:t>
      </w:r>
      <w:r w:rsidR="000754C1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 отправить вас  в путешествие.</w:t>
      </w:r>
      <w:r w:rsidR="000754C1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Ну что же, давайте, приготовим паровозик  с вагончиками – и в дорогу …</w:t>
      </w:r>
    </w:p>
    <w:p w:rsidR="000754C1" w:rsidRPr="00E36F30" w:rsidRDefault="000754C1" w:rsidP="00D717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У меня п</w:t>
      </w:r>
      <w:r w:rsid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олоски-вагончики разной длины. Вам надо с</w:t>
      </w: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оставить паровозик  из полосок-вагончиков от самой короткой до самой длинной.</w:t>
      </w:r>
    </w:p>
    <w:p w:rsidR="000754C1" w:rsidRPr="00E36F30" w:rsidRDefault="00E36F30" w:rsidP="00D717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0754C1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Сколько всего вагонов у </w:t>
      </w:r>
      <w:r w:rsidR="00EF3B9C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="000754C1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аровозика? </w:t>
      </w:r>
      <w:r w:rsidR="000754C1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(пять)</w:t>
      </w:r>
    </w:p>
    <w:p w:rsidR="000754C1" w:rsidRPr="00E36F30" w:rsidRDefault="00E36F30" w:rsidP="00D717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0754C1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Каким по порядку стоит белый  вагон? </w:t>
      </w:r>
      <w:r w:rsidR="000754C1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(вторым)</w:t>
      </w:r>
    </w:p>
    <w:p w:rsidR="000754C1" w:rsidRPr="00E36F30" w:rsidRDefault="00E36F30" w:rsidP="00D717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0754C1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Какого цвета третий</w:t>
      </w:r>
      <w:proofErr w:type="gramStart"/>
      <w:r w:rsidR="000754C1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?</w:t>
      </w:r>
      <w:proofErr w:type="gramEnd"/>
      <w:r w:rsidR="000754C1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0754C1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(зеленый вагон)</w:t>
      </w:r>
    </w:p>
    <w:p w:rsidR="0002374D" w:rsidRDefault="00E36F30" w:rsidP="00D717F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0754C1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Какой по порядку вагон стоит между зеленым и </w:t>
      </w:r>
      <w:r w:rsidR="00EF3B9C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коричневым</w:t>
      </w:r>
      <w:r w:rsidR="000754C1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="000754C1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</w:t>
      </w:r>
      <w:r w:rsidR="00EF3B9C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четвертый</w:t>
      </w:r>
      <w:r w:rsidR="000754C1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)</w:t>
      </w:r>
      <w:r w:rsidR="000862E7" w:rsidRPr="00E36F30">
        <w:rPr>
          <w:rFonts w:ascii="Times New Roman" w:eastAsia="Times New Roman" w:hAnsi="Times New Roman" w:cs="Times New Roman"/>
          <w:sz w:val="24"/>
          <w:szCs w:val="24"/>
        </w:rPr>
        <w:br/>
      </w:r>
      <w:r w:rsidR="00EF3B9C" w:rsidRPr="00E36F30">
        <w:rPr>
          <w:rFonts w:ascii="Times New Roman" w:eastAsia="Times New Roman" w:hAnsi="Times New Roman" w:cs="Times New Roman"/>
          <w:sz w:val="24"/>
          <w:szCs w:val="24"/>
        </w:rPr>
        <w:t>Но туда могут отправиться только те</w:t>
      </w:r>
      <w:proofErr w:type="gramStart"/>
      <w:r w:rsidR="00EF3B9C" w:rsidRPr="00E36F3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EF3B9C" w:rsidRPr="00E36F30">
        <w:rPr>
          <w:rFonts w:ascii="Times New Roman" w:eastAsia="Times New Roman" w:hAnsi="Times New Roman" w:cs="Times New Roman"/>
          <w:sz w:val="24"/>
          <w:szCs w:val="24"/>
        </w:rPr>
        <w:t xml:space="preserve"> кто умеет считать и знает цифры. Вы знаете? Точно?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2374D">
        <w:rPr>
          <w:rFonts w:ascii="Times New Roman" w:eastAsia="Times New Roman" w:hAnsi="Times New Roman" w:cs="Times New Roman"/>
          <w:sz w:val="24"/>
          <w:szCs w:val="24"/>
        </w:rPr>
        <w:t>А вот я сейчас и проверю.</w:t>
      </w:r>
    </w:p>
    <w:p w:rsidR="0002374D" w:rsidRDefault="0002374D" w:rsidP="00D7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F3B9C" w:rsidRPr="00E36F30">
        <w:rPr>
          <w:rFonts w:ascii="Times New Roman" w:eastAsia="Times New Roman" w:hAnsi="Times New Roman" w:cs="Times New Roman"/>
          <w:sz w:val="24"/>
          <w:szCs w:val="24"/>
        </w:rPr>
        <w:t xml:space="preserve">гра  «Передай мяч» (прямой, обратный счет.)  </w:t>
      </w:r>
    </w:p>
    <w:p w:rsidR="00EF3B9C" w:rsidRPr="00E36F30" w:rsidRDefault="0002374D" w:rsidP="00D717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«У меня есть два соседа» </w:t>
      </w:r>
      <w:r w:rsidR="00EF3B9C" w:rsidRPr="00E36F30">
        <w:rPr>
          <w:rFonts w:ascii="Times New Roman" w:eastAsia="Times New Roman" w:hAnsi="Times New Roman" w:cs="Times New Roman"/>
          <w:sz w:val="24"/>
          <w:szCs w:val="24"/>
        </w:rPr>
        <w:t>(слева, справа.) Молодцы!</w:t>
      </w:r>
    </w:p>
    <w:p w:rsidR="00EF3B9C" w:rsidRPr="00E36F30" w:rsidRDefault="00EF3B9C" w:rsidP="00D717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Готовы</w:t>
      </w:r>
      <w:proofErr w:type="gramEnd"/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отправиться в </w:t>
      </w:r>
      <w:r w:rsidRPr="00E36F3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путешествие</w:t>
      </w: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? Давайте возьмёмся за плечи друг друга, почувствуем тепло, дружбу, силу</w:t>
      </w:r>
      <w:r w:rsidR="0002374D">
        <w:rPr>
          <w:rFonts w:ascii="Times New Roman" w:eastAsia="Times New Roman" w:hAnsi="Times New Roman" w:cs="Times New Roman"/>
          <w:color w:val="111111"/>
          <w:sz w:val="24"/>
          <w:szCs w:val="24"/>
        </w:rPr>
        <w:t>, поддержку друг друга. Поехали</w:t>
      </w: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</w:t>
      </w:r>
      <w:r w:rsidR="0002374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звучит </w:t>
      </w:r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музыка из мультфильма «Паровозик из </w:t>
      </w:r>
      <w:proofErr w:type="spellStart"/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Ромашково</w:t>
      </w:r>
      <w:proofErr w:type="spellEnd"/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»)</w:t>
      </w:r>
      <w:r w:rsidR="0002374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EF3B9C" w:rsidRPr="00BA46D4" w:rsidRDefault="007912DD" w:rsidP="00D717F8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8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BA46D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EF3B9C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Вот наш п</w:t>
      </w:r>
      <w:r w:rsidR="002F27F5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аровозик </w:t>
      </w:r>
      <w:r w:rsidR="0002374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прибыл </w:t>
      </w:r>
      <w:r w:rsidR="00EF3B9C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 первую </w:t>
      </w:r>
      <w:r w:rsidR="00655E62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поляну</w:t>
      </w:r>
      <w:r w:rsidR="00EF3B9C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которая называется. </w:t>
      </w:r>
      <w:r w:rsidR="00EF3B9C" w:rsidRPr="00BA46D4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</w:rPr>
        <w:t>«Загадочная»</w:t>
      </w:r>
      <w:r w:rsidR="00EF3B9C" w:rsidRPr="00BA46D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="000862E7" w:rsidRPr="00E36F30">
        <w:rPr>
          <w:rFonts w:ascii="Times New Roman" w:eastAsia="Times New Roman" w:hAnsi="Times New Roman" w:cs="Times New Roman"/>
          <w:sz w:val="24"/>
          <w:szCs w:val="24"/>
        </w:rPr>
        <w:br/>
      </w:r>
      <w:r w:rsidR="000862E7" w:rsidRPr="00BA46D4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1 задание. «Отгадай загадки»</w:t>
      </w:r>
    </w:p>
    <w:p w:rsidR="00EF3B9C" w:rsidRPr="00E36F30" w:rsidRDefault="00EF3B9C" w:rsidP="00D717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1. Сколько ушей у двух кошек? </w:t>
      </w:r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(4)</w:t>
      </w:r>
    </w:p>
    <w:p w:rsidR="00EF3B9C" w:rsidRPr="00E36F30" w:rsidRDefault="00EF3B9C" w:rsidP="00D717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2. Сколько дней в неделе? </w:t>
      </w:r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(7)</w:t>
      </w:r>
    </w:p>
    <w:p w:rsidR="00EF3B9C" w:rsidRPr="00E36F30" w:rsidRDefault="00EF3B9C" w:rsidP="00D717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3. Сколько глаз у светофора? </w:t>
      </w:r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(3)</w:t>
      </w:r>
    </w:p>
    <w:p w:rsidR="00EF3B9C" w:rsidRPr="00E36F30" w:rsidRDefault="00EF3B9C" w:rsidP="00D717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4. Сколько пальцев на одной руке? </w:t>
      </w:r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(5)</w:t>
      </w:r>
    </w:p>
    <w:p w:rsidR="00EF3B9C" w:rsidRPr="00E36F30" w:rsidRDefault="00EF3B9C" w:rsidP="00D717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5. Сколько солнышек на небе? </w:t>
      </w:r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(1)</w:t>
      </w:r>
    </w:p>
    <w:p w:rsidR="00EF3B9C" w:rsidRPr="00E36F30" w:rsidRDefault="00EF3B9C" w:rsidP="00D717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6. Сколько лап у двух собак? </w:t>
      </w:r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(8)</w:t>
      </w:r>
    </w:p>
    <w:p w:rsidR="00EF3B9C" w:rsidRPr="00BA46D4" w:rsidRDefault="00EF3B9C" w:rsidP="00D717F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7. Сколько пальцев на двух руках? </w:t>
      </w:r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(10)</w:t>
      </w:r>
    </w:p>
    <w:p w:rsidR="000862E7" w:rsidRPr="00E36F30" w:rsidRDefault="00EF3B9C" w:rsidP="00EF3B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6D4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8. Сколько в неделе </w:t>
      </w:r>
      <w:r w:rsidRPr="00BA46D4">
        <w:rPr>
          <w:rFonts w:ascii="Times New Roman" w:eastAsia="Times New Roman" w:hAnsi="Times New Roman" w:cs="Times New Roman"/>
          <w:b/>
          <w:sz w:val="24"/>
          <w:szCs w:val="24"/>
        </w:rPr>
        <w:t>выходных дней? </w:t>
      </w:r>
      <w:r w:rsidRPr="00BA46D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(2)</w:t>
      </w:r>
      <w:r w:rsidR="0002374D" w:rsidRPr="00BA46D4">
        <w:rPr>
          <w:rFonts w:ascii="Times New Roman" w:hAnsi="Times New Roman" w:cs="Times New Roman"/>
          <w:b/>
          <w:sz w:val="24"/>
          <w:szCs w:val="24"/>
        </w:rPr>
        <w:br/>
      </w:r>
      <w:r w:rsidR="0002374D">
        <w:rPr>
          <w:rFonts w:ascii="Times New Roman" w:hAnsi="Times New Roman" w:cs="Times New Roman"/>
          <w:sz w:val="24"/>
          <w:szCs w:val="24"/>
        </w:rPr>
        <w:t xml:space="preserve"> 9.</w:t>
      </w:r>
      <w:r w:rsidR="000862E7" w:rsidRPr="00E36F30">
        <w:rPr>
          <w:rFonts w:ascii="Times New Roman" w:hAnsi="Times New Roman" w:cs="Times New Roman"/>
          <w:sz w:val="24"/>
          <w:szCs w:val="24"/>
        </w:rPr>
        <w:t>Скол</w:t>
      </w:r>
      <w:r w:rsidR="0002374D">
        <w:rPr>
          <w:rFonts w:ascii="Times New Roman" w:hAnsi="Times New Roman" w:cs="Times New Roman"/>
          <w:sz w:val="24"/>
          <w:szCs w:val="24"/>
        </w:rPr>
        <w:t xml:space="preserve">ько спинок у трех свинок?(3) </w:t>
      </w:r>
      <w:r w:rsidR="0002374D">
        <w:rPr>
          <w:rFonts w:ascii="Times New Roman" w:hAnsi="Times New Roman" w:cs="Times New Roman"/>
          <w:sz w:val="24"/>
          <w:szCs w:val="24"/>
        </w:rPr>
        <w:br/>
        <w:t>10.</w:t>
      </w:r>
      <w:r w:rsidR="000862E7" w:rsidRPr="00E36F30">
        <w:rPr>
          <w:rFonts w:ascii="Times New Roman" w:hAnsi="Times New Roman" w:cs="Times New Roman"/>
          <w:sz w:val="24"/>
          <w:szCs w:val="24"/>
        </w:rPr>
        <w:t>Сколь</w:t>
      </w:r>
      <w:r w:rsidR="0002374D">
        <w:rPr>
          <w:rFonts w:ascii="Times New Roman" w:hAnsi="Times New Roman" w:cs="Times New Roman"/>
          <w:sz w:val="24"/>
          <w:szCs w:val="24"/>
        </w:rPr>
        <w:t xml:space="preserve">ко хвостов у двух котов? (2) </w:t>
      </w:r>
      <w:r w:rsidR="0002374D">
        <w:rPr>
          <w:rFonts w:ascii="Times New Roman" w:hAnsi="Times New Roman" w:cs="Times New Roman"/>
          <w:sz w:val="24"/>
          <w:szCs w:val="24"/>
        </w:rPr>
        <w:br/>
        <w:t>11.</w:t>
      </w:r>
      <w:r w:rsidR="000862E7" w:rsidRPr="00E36F30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gramStart"/>
      <w:r w:rsidR="000862E7" w:rsidRPr="00E36F30">
        <w:rPr>
          <w:rFonts w:ascii="Times New Roman" w:hAnsi="Times New Roman" w:cs="Times New Roman"/>
          <w:sz w:val="24"/>
          <w:szCs w:val="24"/>
        </w:rPr>
        <w:t>домишек</w:t>
      </w:r>
      <w:proofErr w:type="gramEnd"/>
      <w:r w:rsidR="000862E7" w:rsidRPr="00E36F30">
        <w:rPr>
          <w:rFonts w:ascii="Times New Roman" w:hAnsi="Times New Roman" w:cs="Times New Roman"/>
          <w:sz w:val="24"/>
          <w:szCs w:val="24"/>
        </w:rPr>
        <w:t xml:space="preserve"> у ста </w:t>
      </w:r>
      <w:proofErr w:type="spellStart"/>
      <w:r w:rsidR="000862E7" w:rsidRPr="00E36F30">
        <w:rPr>
          <w:rFonts w:ascii="Times New Roman" w:hAnsi="Times New Roman" w:cs="Times New Roman"/>
          <w:sz w:val="24"/>
          <w:szCs w:val="24"/>
        </w:rPr>
        <w:t>муравьишек</w:t>
      </w:r>
      <w:proofErr w:type="spellEnd"/>
      <w:r w:rsidR="000862E7" w:rsidRPr="00E36F30">
        <w:rPr>
          <w:rFonts w:ascii="Times New Roman" w:hAnsi="Times New Roman" w:cs="Times New Roman"/>
          <w:sz w:val="24"/>
          <w:szCs w:val="24"/>
        </w:rPr>
        <w:t xml:space="preserve">? (1) </w:t>
      </w:r>
    </w:p>
    <w:p w:rsidR="00EF3B9C" w:rsidRPr="00BA46D4" w:rsidRDefault="000862E7" w:rsidP="000237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36F30">
        <w:rPr>
          <w:rFonts w:ascii="Times New Roman" w:hAnsi="Times New Roman" w:cs="Times New Roman"/>
          <w:sz w:val="24"/>
          <w:szCs w:val="24"/>
        </w:rPr>
        <w:t xml:space="preserve">Молодцы вы  отгадали  все </w:t>
      </w:r>
      <w:r w:rsidR="00EF3B9C" w:rsidRPr="00E36F30">
        <w:rPr>
          <w:rFonts w:ascii="Times New Roman" w:hAnsi="Times New Roman" w:cs="Times New Roman"/>
          <w:sz w:val="24"/>
          <w:szCs w:val="24"/>
        </w:rPr>
        <w:t>загадки</w:t>
      </w:r>
      <w:r w:rsidRPr="00E36F30">
        <w:rPr>
          <w:rFonts w:ascii="Times New Roman" w:hAnsi="Times New Roman" w:cs="Times New Roman"/>
          <w:sz w:val="24"/>
          <w:szCs w:val="24"/>
        </w:rPr>
        <w:t xml:space="preserve">. </w:t>
      </w:r>
      <w:r w:rsidR="00A8132A" w:rsidRPr="00E36F30">
        <w:rPr>
          <w:rFonts w:ascii="Times New Roman" w:hAnsi="Times New Roman" w:cs="Times New Roman"/>
          <w:sz w:val="24"/>
          <w:szCs w:val="24"/>
        </w:rPr>
        <w:t>Отправляемся дальш</w:t>
      </w:r>
      <w:proofErr w:type="gramStart"/>
      <w:r w:rsidR="00A8132A" w:rsidRPr="00E36F30">
        <w:rPr>
          <w:rFonts w:ascii="Times New Roman" w:hAnsi="Times New Roman" w:cs="Times New Roman"/>
          <w:sz w:val="24"/>
          <w:szCs w:val="24"/>
        </w:rPr>
        <w:t>е</w:t>
      </w:r>
      <w:r w:rsidR="00A8132A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</w:t>
      </w:r>
      <w:proofErr w:type="gramEnd"/>
      <w:r w:rsidR="00A8132A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музыка из мультфильма «Паровозик из </w:t>
      </w:r>
      <w:proofErr w:type="spellStart"/>
      <w:r w:rsidR="00A8132A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Ромашково</w:t>
      </w:r>
      <w:proofErr w:type="spellEnd"/>
      <w:r w:rsidR="00A8132A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»)</w:t>
      </w:r>
      <w:r w:rsidR="0002374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</w:t>
      </w:r>
      <w:r w:rsidRPr="00E36F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912DD" w:rsidRPr="00BA46D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Воспитатель</w:t>
      </w:r>
      <w:proofErr w:type="gramStart"/>
      <w:r w:rsidR="007912DD" w:rsidRPr="00BA46D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:</w:t>
      </w:r>
      <w:r w:rsidR="00EF3B9C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gramEnd"/>
      <w:r w:rsidR="00EF3B9C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от</w:t>
      </w:r>
      <w:proofErr w:type="spellEnd"/>
      <w:r w:rsidR="00EF3B9C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наш поезд прибыл, на </w:t>
      </w:r>
      <w:r w:rsidR="00A8132A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вторую</w:t>
      </w:r>
      <w:r w:rsidR="00EF3B9C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655E62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полянку</w:t>
      </w:r>
      <w:r w:rsidR="007912DD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которая называется</w:t>
      </w:r>
      <w:r w:rsidR="00EF3B9C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EF3B9C" w:rsidRPr="00BA46D4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</w:rPr>
        <w:t>«Веселые дорожки»</w:t>
      </w:r>
      <w:r w:rsidR="00EF3B9C" w:rsidRPr="00BA46D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:rsidR="000862E7" w:rsidRPr="00E36F30" w:rsidRDefault="000862E7" w:rsidP="0002374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46D4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Задание №2 «Дорожки»</w:t>
      </w:r>
      <w:r w:rsidRPr="000237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 w:rsidRPr="00E36F30">
        <w:rPr>
          <w:rFonts w:ascii="Times New Roman" w:hAnsi="Times New Roman" w:cs="Times New Roman"/>
          <w:color w:val="000000"/>
          <w:sz w:val="24"/>
          <w:szCs w:val="24"/>
        </w:rPr>
        <w:t>Перед нами дорожки. Сколько их? (две)</w:t>
      </w:r>
      <w:r w:rsidRPr="00E36F30">
        <w:rPr>
          <w:rFonts w:ascii="Times New Roman" w:hAnsi="Times New Roman" w:cs="Times New Roman"/>
          <w:color w:val="000000"/>
          <w:sz w:val="24"/>
          <w:szCs w:val="24"/>
        </w:rPr>
        <w:br/>
        <w:t>Они одинаковые? (одна прямая, другая кривая)</w:t>
      </w:r>
    </w:p>
    <w:p w:rsidR="000862E7" w:rsidRPr="00E36F30" w:rsidRDefault="000862E7" w:rsidP="00086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F30">
        <w:rPr>
          <w:rFonts w:ascii="Times New Roman" w:hAnsi="Times New Roman" w:cs="Times New Roman"/>
          <w:color w:val="000000"/>
          <w:sz w:val="24"/>
          <w:szCs w:val="24"/>
        </w:rPr>
        <w:t xml:space="preserve">- Нам нужно выбрать короткую дорожку из двух. Как вы думаете, по какой дорожке </w:t>
      </w:r>
      <w:hyperlink r:id="rId10" w:history="1">
        <w:r w:rsidRPr="00E36F30">
          <w:rPr>
            <w:rFonts w:ascii="Times New Roman" w:hAnsi="Times New Roman" w:cs="Times New Roman"/>
            <w:color w:val="000000"/>
            <w:sz w:val="24"/>
            <w:szCs w:val="24"/>
          </w:rPr>
          <w:t>пойдем</w:t>
        </w:r>
      </w:hyperlink>
      <w:r w:rsidRPr="00E36F30">
        <w:rPr>
          <w:rFonts w:ascii="Times New Roman" w:hAnsi="Times New Roman" w:cs="Times New Roman"/>
          <w:color w:val="000000"/>
          <w:sz w:val="24"/>
          <w:szCs w:val="24"/>
        </w:rPr>
        <w:t>? Почему? (прямая линия короче кривой) Почему? Если выпрямить кривую дорожку она станет длиннее.</w:t>
      </w:r>
    </w:p>
    <w:p w:rsidR="000862E7" w:rsidRPr="00BA46D4" w:rsidRDefault="00EF3B9C" w:rsidP="00086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</w:pPr>
      <w:r w:rsidRPr="00E36F3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862E7" w:rsidRPr="00E36F30">
        <w:rPr>
          <w:rFonts w:ascii="Times New Roman" w:hAnsi="Times New Roman" w:cs="Times New Roman"/>
          <w:color w:val="000000"/>
          <w:sz w:val="24"/>
          <w:szCs w:val="24"/>
        </w:rPr>
        <w:t>Дети приставным шагом проходят по короткой дорожке и видят рассыпанные палочки и пуговки.</w:t>
      </w:r>
      <w:r w:rsidR="00A8132A" w:rsidRPr="00E36F3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862E7" w:rsidRPr="00E36F3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62E7" w:rsidRPr="00BA46D4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Задание№3. «Собери палочки»</w:t>
      </w:r>
    </w:p>
    <w:p w:rsidR="00A8132A" w:rsidRPr="00E36F30" w:rsidRDefault="000862E7" w:rsidP="00086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F30">
        <w:rPr>
          <w:rFonts w:ascii="Times New Roman" w:hAnsi="Times New Roman" w:cs="Times New Roman"/>
          <w:color w:val="000000"/>
          <w:sz w:val="24"/>
          <w:szCs w:val="24"/>
        </w:rPr>
        <w:t xml:space="preserve"> Ребята надо собрать в коробку по</w:t>
      </w:r>
      <w:r w:rsidR="00A8132A" w:rsidRPr="00E36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6F30">
        <w:rPr>
          <w:rFonts w:ascii="Times New Roman" w:hAnsi="Times New Roman" w:cs="Times New Roman"/>
          <w:color w:val="000000"/>
          <w:sz w:val="24"/>
          <w:szCs w:val="24"/>
        </w:rPr>
        <w:t>9 палочек и  по 1 пуговице.</w:t>
      </w:r>
      <w:r w:rsidRPr="00E36F30">
        <w:rPr>
          <w:rFonts w:ascii="Times New Roman" w:hAnsi="Times New Roman" w:cs="Times New Roman"/>
          <w:color w:val="000000"/>
          <w:sz w:val="24"/>
          <w:szCs w:val="24"/>
        </w:rPr>
        <w:br/>
        <w:t>Сколько палочек у…?</w:t>
      </w:r>
      <w:r w:rsidRPr="00E36F30">
        <w:rPr>
          <w:rFonts w:ascii="Times New Roman" w:hAnsi="Times New Roman" w:cs="Times New Roman"/>
          <w:color w:val="000000"/>
          <w:sz w:val="24"/>
          <w:szCs w:val="24"/>
        </w:rPr>
        <w:br/>
        <w:t>Почему? (было сказано собрать 9 палочек).</w:t>
      </w:r>
      <w:r w:rsidRPr="00E36F30">
        <w:rPr>
          <w:rFonts w:ascii="Times New Roman" w:hAnsi="Times New Roman" w:cs="Times New Roman"/>
          <w:color w:val="000000"/>
          <w:sz w:val="24"/>
          <w:szCs w:val="24"/>
        </w:rPr>
        <w:br/>
        <w:t>Дальше дети видят озеро. В этом озере  живет одна рыбка. Давайте заселим рыбок в озеро и выложим их из счетных палочек и пуговиц, которые мы нашли на дорожке.</w:t>
      </w:r>
      <w:r w:rsidRPr="00E36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46D4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r w:rsidRPr="00BA46D4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Задание №4.«Выложи рыбку  в пруду</w:t>
      </w:r>
      <w:r w:rsidR="0002374D" w:rsidRPr="00BA46D4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»</w:t>
      </w:r>
      <w:r w:rsidRPr="00BA46D4">
        <w:rPr>
          <w:rFonts w:ascii="Times New Roman" w:hAnsi="Times New Roman" w:cs="Times New Roman"/>
          <w:color w:val="008000"/>
          <w:sz w:val="24"/>
          <w:szCs w:val="24"/>
        </w:rPr>
        <w:br/>
      </w:r>
      <w:r w:rsidRPr="00E36F30">
        <w:rPr>
          <w:rFonts w:ascii="Times New Roman" w:hAnsi="Times New Roman" w:cs="Times New Roman"/>
          <w:color w:val="000000"/>
          <w:sz w:val="24"/>
          <w:szCs w:val="24"/>
        </w:rPr>
        <w:t xml:space="preserve"> Давайте сосчитаем, сколько  рыбок в пруду? </w:t>
      </w:r>
    </w:p>
    <w:p w:rsidR="00A8132A" w:rsidRPr="0002374D" w:rsidRDefault="00A8132A" w:rsidP="00023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F30">
        <w:rPr>
          <w:rFonts w:ascii="Times New Roman" w:hAnsi="Times New Roman" w:cs="Times New Roman"/>
          <w:color w:val="000000"/>
          <w:sz w:val="24"/>
          <w:szCs w:val="24"/>
        </w:rPr>
        <w:t>Молодцы. Наше путешествие продолжается</w:t>
      </w:r>
      <w:r w:rsidR="00023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(музыка из мультфильма «Паровозик из </w:t>
      </w:r>
      <w:proofErr w:type="spellStart"/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Ромашково</w:t>
      </w:r>
      <w:proofErr w:type="spellEnd"/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»)</w:t>
      </w:r>
      <w:r w:rsidR="0002374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2F27F5" w:rsidRPr="00BA46D4" w:rsidRDefault="007912DD" w:rsidP="002F27F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A46D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2F27F5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Наш паровозик прибыл  на  третью  полянку, которая называется</w:t>
      </w:r>
      <w:r w:rsidR="0002374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F27F5" w:rsidRPr="00BA46D4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</w:rPr>
        <w:t>«Спортивная»</w:t>
      </w:r>
      <w:r w:rsidR="002F27F5" w:rsidRPr="00BA46D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:rsidR="0002374D" w:rsidRDefault="002F27F5" w:rsidP="00086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46D4">
        <w:rPr>
          <w:rFonts w:ascii="Times New Roman" w:hAnsi="Times New Roman" w:cs="Times New Roman"/>
          <w:color w:val="000000"/>
          <w:sz w:val="24"/>
          <w:szCs w:val="24"/>
        </w:rPr>
        <w:t>Во дворе стоит сосна,</w:t>
      </w:r>
      <w:r w:rsidRPr="00BA46D4">
        <w:rPr>
          <w:rFonts w:ascii="Times New Roman" w:hAnsi="Times New Roman" w:cs="Times New Roman"/>
          <w:color w:val="000000"/>
          <w:sz w:val="24"/>
          <w:szCs w:val="24"/>
        </w:rPr>
        <w:br/>
        <w:t>К небу тянется она.</w:t>
      </w:r>
      <w:r w:rsidRPr="00BA46D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17F8">
        <w:rPr>
          <w:rFonts w:ascii="Times New Roman" w:hAnsi="Times New Roman" w:cs="Times New Roman"/>
          <w:color w:val="000000"/>
          <w:sz w:val="24"/>
          <w:szCs w:val="24"/>
        </w:rPr>
        <w:t>Тополь вырос рядом с ней,</w:t>
      </w:r>
      <w:r w:rsidRPr="00D717F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Быть он хочет </w:t>
      </w:r>
      <w:proofErr w:type="gramStart"/>
      <w:r w:rsidRPr="00D717F8">
        <w:rPr>
          <w:rFonts w:ascii="Times New Roman" w:hAnsi="Times New Roman" w:cs="Times New Roman"/>
          <w:color w:val="000000"/>
          <w:sz w:val="24"/>
          <w:szCs w:val="24"/>
        </w:rPr>
        <w:t>подлинней</w:t>
      </w:r>
      <w:proofErr w:type="gramEnd"/>
      <w:r w:rsidRPr="00D717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717F8">
        <w:rPr>
          <w:rFonts w:ascii="Times New Roman" w:hAnsi="Times New Roman" w:cs="Times New Roman"/>
          <w:color w:val="000000"/>
          <w:sz w:val="24"/>
          <w:szCs w:val="24"/>
        </w:rPr>
        <w:t>(Стоя на одной ноге, потягиваемся — руки вверх, потом</w:t>
      </w:r>
      <w:r w:rsidRPr="00E36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A8132A" w:rsidRPr="00E36F30" w:rsidRDefault="002F27F5" w:rsidP="00086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17F8">
        <w:rPr>
          <w:rFonts w:ascii="Times New Roman" w:hAnsi="Times New Roman" w:cs="Times New Roman"/>
          <w:color w:val="000000"/>
          <w:sz w:val="24"/>
          <w:szCs w:val="24"/>
        </w:rPr>
        <w:t>то же, стоя на другой ноге.)</w:t>
      </w:r>
      <w:r w:rsidRPr="00D717F8">
        <w:rPr>
          <w:rFonts w:ascii="Times New Roman" w:hAnsi="Times New Roman" w:cs="Times New Roman"/>
          <w:color w:val="000000"/>
          <w:sz w:val="24"/>
          <w:szCs w:val="24"/>
        </w:rPr>
        <w:br/>
        <w:t>Ветер сильный налетал,</w:t>
      </w:r>
      <w:r w:rsidRPr="00D717F8">
        <w:rPr>
          <w:rFonts w:ascii="Times New Roman" w:hAnsi="Times New Roman" w:cs="Times New Roman"/>
          <w:color w:val="000000"/>
          <w:sz w:val="24"/>
          <w:szCs w:val="24"/>
        </w:rPr>
        <w:br/>
        <w:t>Все деревья раскачал. (Наклоны корпуса вперёд-назад.)</w:t>
      </w:r>
      <w:r w:rsidRPr="00D717F8">
        <w:rPr>
          <w:rFonts w:ascii="Times New Roman" w:hAnsi="Times New Roman" w:cs="Times New Roman"/>
          <w:color w:val="000000"/>
          <w:sz w:val="24"/>
          <w:szCs w:val="24"/>
        </w:rPr>
        <w:br/>
        <w:t>Ветки гнутся взад-вперёд,</w:t>
      </w:r>
      <w:r w:rsidRPr="00D717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 их качает, гнёт. (Рывки руками перед грудью.)</w:t>
      </w:r>
      <w:r w:rsidRPr="00E36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вместе приседать —</w:t>
      </w:r>
      <w:r w:rsidRPr="00E36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Раз, два, три, четыре, пять. (Приседания.)</w:t>
      </w:r>
      <w:r w:rsidRPr="00E36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размялись от души</w:t>
      </w:r>
      <w:proofErr w:type="gramStart"/>
      <w:r w:rsidRPr="00E36F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6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E36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место вновь спешим. </w:t>
      </w:r>
    </w:p>
    <w:p w:rsidR="00826F25" w:rsidRPr="00E36F30" w:rsidRDefault="0002374D" w:rsidP="0002374D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Молодцы. Мы отправляемся дальш</w:t>
      </w:r>
      <w:proofErr w:type="gramStart"/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е</w:t>
      </w:r>
      <w:r w:rsidR="00826F25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звучит </w:t>
      </w:r>
      <w:r w:rsidR="00826F25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музыка из мультфильма «Паровозик из </w:t>
      </w:r>
      <w:proofErr w:type="spellStart"/>
      <w:r w:rsidR="00826F25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Ромашково</w:t>
      </w:r>
      <w:proofErr w:type="spellEnd"/>
      <w:r w:rsidR="00826F25"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»)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.</w:t>
      </w:r>
    </w:p>
    <w:p w:rsidR="000862E7" w:rsidRPr="00E36F30" w:rsidRDefault="007912DD" w:rsidP="00086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6D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655E62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="002F27F5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аш п</w:t>
      </w:r>
      <w:r w:rsidR="00826F25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аровозик </w:t>
      </w:r>
      <w:r w:rsidR="002F27F5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прибыл </w:t>
      </w:r>
      <w:r w:rsidR="00A8132A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</w:t>
      </w:r>
      <w:r w:rsidR="00655E62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r w:rsidR="002F27F5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четвертую</w:t>
      </w:r>
      <w:r w:rsidR="00A8132A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r w:rsidR="00655E62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поляну</w:t>
      </w:r>
      <w:r w:rsidR="00A8132A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, которая называется</w:t>
      </w:r>
      <w:r w:rsidR="0002374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A8132A" w:rsidRPr="00BA46D4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bdr w:val="none" w:sz="0" w:space="0" w:color="auto" w:frame="1"/>
        </w:rPr>
        <w:t>«Поляна чисел и геометрических фигур»</w:t>
      </w:r>
      <w:r w:rsidR="00A8132A" w:rsidRPr="00BA46D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="000862E7" w:rsidRPr="0002374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862E7" w:rsidRPr="00BA46D4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Задание №5 «Состав числа»</w:t>
      </w:r>
      <w:r w:rsidR="000862E7" w:rsidRPr="00E36F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62E7" w:rsidRPr="00E36F30">
        <w:rPr>
          <w:rFonts w:ascii="Times New Roman" w:hAnsi="Times New Roman" w:cs="Times New Roman"/>
          <w:color w:val="000000"/>
          <w:sz w:val="24"/>
          <w:szCs w:val="24"/>
        </w:rPr>
        <w:br/>
        <w:t>Дети садятся за столы. На столах домики на крыше каждого домика цифры 10 с  картинками зверей в одном окошке. В домике живут зверюшки</w:t>
      </w:r>
      <w:proofErr w:type="gramStart"/>
      <w:r w:rsidR="000862E7" w:rsidRPr="00E36F3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0862E7" w:rsidRPr="00E36F30">
        <w:rPr>
          <w:rFonts w:ascii="Times New Roman" w:hAnsi="Times New Roman" w:cs="Times New Roman"/>
          <w:color w:val="000000"/>
          <w:sz w:val="24"/>
          <w:szCs w:val="24"/>
        </w:rPr>
        <w:t xml:space="preserve">их по10 в каждом домике. Но в окошко выглядывают не все. Подумайте и </w:t>
      </w:r>
      <w:proofErr w:type="gramStart"/>
      <w:r w:rsidR="000862E7" w:rsidRPr="00E36F30">
        <w:rPr>
          <w:rFonts w:ascii="Times New Roman" w:hAnsi="Times New Roman" w:cs="Times New Roman"/>
          <w:color w:val="000000"/>
          <w:sz w:val="24"/>
          <w:szCs w:val="24"/>
        </w:rPr>
        <w:t>ответьте</w:t>
      </w:r>
      <w:proofErr w:type="gramEnd"/>
      <w:r w:rsidR="000862E7" w:rsidRPr="00E36F30">
        <w:rPr>
          <w:rFonts w:ascii="Times New Roman" w:hAnsi="Times New Roman" w:cs="Times New Roman"/>
          <w:color w:val="000000"/>
          <w:sz w:val="24"/>
          <w:szCs w:val="24"/>
        </w:rPr>
        <w:t xml:space="preserve"> сколько зверей спрятались в домике? </w:t>
      </w:r>
      <w:r w:rsidR="00655E62" w:rsidRPr="00E36F30">
        <w:rPr>
          <w:rFonts w:ascii="Times New Roman" w:hAnsi="Times New Roman" w:cs="Times New Roman"/>
          <w:color w:val="000000"/>
          <w:sz w:val="24"/>
          <w:szCs w:val="24"/>
        </w:rPr>
        <w:t>И в пустое окошко</w:t>
      </w:r>
      <w:r w:rsidR="000862E7" w:rsidRPr="00E36F30">
        <w:rPr>
          <w:rFonts w:ascii="Times New Roman" w:hAnsi="Times New Roman" w:cs="Times New Roman"/>
          <w:color w:val="000000"/>
          <w:sz w:val="24"/>
          <w:szCs w:val="24"/>
        </w:rPr>
        <w:t xml:space="preserve"> положите нужную цифру. Дети ставят в пустое окошко цифру и называют состав числа 10.</w:t>
      </w:r>
      <w:r w:rsidR="000862E7" w:rsidRPr="00E36F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862E7" w:rsidRPr="00BA46D4" w:rsidRDefault="0002374D" w:rsidP="00086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</w:pPr>
      <w:r w:rsidRPr="00BA46D4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Задание №6 «Геометрические фигуры»</w:t>
      </w:r>
    </w:p>
    <w:p w:rsidR="005C4035" w:rsidRDefault="000862E7" w:rsidP="005C40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sz w:val="24"/>
          <w:szCs w:val="24"/>
        </w:rPr>
        <w:t>Ребята посмот</w:t>
      </w:r>
      <w:r w:rsidR="00826F25" w:rsidRPr="00E36F30">
        <w:rPr>
          <w:rFonts w:ascii="Times New Roman" w:eastAsia="Times New Roman" w:hAnsi="Times New Roman" w:cs="Times New Roman"/>
          <w:sz w:val="24"/>
          <w:szCs w:val="24"/>
        </w:rPr>
        <w:t>рите здесь на доске какой-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t>то круг с фигурами.</w:t>
      </w:r>
      <w:r w:rsidR="005C4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t xml:space="preserve">Какие геометрические фигуры вы видите в круге? Есть ли здесь одинаковые фигуры? Сравните их, и скажите, </w:t>
      </w:r>
      <w:r w:rsidR="005C4035">
        <w:rPr>
          <w:rFonts w:ascii="Times New Roman" w:eastAsia="Times New Roman" w:hAnsi="Times New Roman" w:cs="Times New Roman"/>
          <w:sz w:val="24"/>
          <w:szCs w:val="24"/>
        </w:rPr>
        <w:t xml:space="preserve">чем они похожи, что есть общее? 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t xml:space="preserve"> (У всех фигур есть углы)</w:t>
      </w:r>
      <w:r w:rsidRPr="00E36F30">
        <w:rPr>
          <w:rFonts w:ascii="Times New Roman" w:eastAsia="Times New Roman" w:hAnsi="Times New Roman" w:cs="Times New Roman"/>
          <w:sz w:val="24"/>
          <w:szCs w:val="24"/>
        </w:rPr>
        <w:br/>
        <w:t>- Как вы считаете, какая фигура лишняя</w:t>
      </w:r>
      <w:r w:rsidRPr="005C4035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5C403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5C4035">
        <w:rPr>
          <w:rFonts w:ascii="Times New Roman" w:eastAsia="Times New Roman" w:hAnsi="Times New Roman" w:cs="Times New Roman"/>
          <w:sz w:val="24"/>
          <w:szCs w:val="24"/>
        </w:rPr>
        <w:t>(круг – не имеет углов).</w:t>
      </w:r>
      <w:r w:rsidRPr="00E36F3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BA46D4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 xml:space="preserve">Задание №7 </w:t>
      </w:r>
      <w:r w:rsidR="00A8132A" w:rsidRPr="00BA46D4">
        <w:rPr>
          <w:rFonts w:ascii="Times New Roman" w:eastAsia="Times New Roman" w:hAnsi="Times New Roman" w:cs="Times New Roman"/>
          <w:b/>
          <w:iCs/>
          <w:color w:val="008000"/>
          <w:sz w:val="24"/>
          <w:szCs w:val="24"/>
          <w:u w:val="single"/>
          <w:bdr w:val="none" w:sz="0" w:space="0" w:color="auto" w:frame="1"/>
        </w:rPr>
        <w:t>«Игра с мешочком»</w:t>
      </w:r>
      <w:r w:rsidR="00A8132A" w:rsidRPr="00BA46D4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.</w:t>
      </w:r>
      <w:r w:rsidR="00A8132A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A8132A" w:rsidRPr="005C4035" w:rsidRDefault="00A8132A" w:rsidP="005C40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по очереди достают из мешочка геометрическую фигуру и называют их.</w:t>
      </w:r>
    </w:p>
    <w:p w:rsidR="00A8132A" w:rsidRPr="00E36F30" w:rsidRDefault="00A8132A" w:rsidP="005C40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A46D4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  <w:bdr w:val="none" w:sz="0" w:space="0" w:color="auto" w:frame="1"/>
        </w:rPr>
        <w:t xml:space="preserve">Игра с блоками </w:t>
      </w:r>
      <w:proofErr w:type="spellStart"/>
      <w:r w:rsidRPr="00BA46D4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  <w:bdr w:val="none" w:sz="0" w:space="0" w:color="auto" w:frame="1"/>
        </w:rPr>
        <w:t>Дьеныша</w:t>
      </w:r>
      <w:proofErr w:type="spellEnd"/>
      <w:r w:rsidRPr="00BA46D4">
        <w:rPr>
          <w:rFonts w:ascii="Times New Roman" w:eastAsia="Times New Roman" w:hAnsi="Times New Roman" w:cs="Times New Roman"/>
          <w:b/>
          <w:color w:val="008000"/>
          <w:sz w:val="24"/>
          <w:szCs w:val="24"/>
          <w:u w:val="single"/>
        </w:rPr>
        <w:t>:</w:t>
      </w: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«Какую фигуру я загадала?»</w:t>
      </w:r>
    </w:p>
    <w:p w:rsidR="00A8132A" w:rsidRPr="00E36F30" w:rsidRDefault="00A8132A" w:rsidP="005C40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-Синий, но не круг </w:t>
      </w:r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(Ответы детей, треугольник, квадрат)</w:t>
      </w:r>
    </w:p>
    <w:p w:rsidR="00A8132A" w:rsidRPr="00E36F30" w:rsidRDefault="00A8132A" w:rsidP="005C40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-Красный, но не квадрат </w:t>
      </w:r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(круг, треугольник)</w:t>
      </w:r>
    </w:p>
    <w:p w:rsidR="00A8132A" w:rsidRPr="00E36F30" w:rsidRDefault="00A8132A" w:rsidP="005C40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-Желтый, но не катится </w:t>
      </w:r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(треугольник, квадрат)</w:t>
      </w:r>
    </w:p>
    <w:p w:rsidR="00A8132A" w:rsidRPr="00E36F30" w:rsidRDefault="00A8132A" w:rsidP="005C40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-Синий, но без углов </w:t>
      </w:r>
      <w:r w:rsidRPr="00E36F3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(круг)</w:t>
      </w:r>
    </w:p>
    <w:p w:rsidR="000862E7" w:rsidRPr="007912DD" w:rsidRDefault="00A8132A" w:rsidP="000862E7">
      <w:pPr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Молодцы! Справились и с этим заданием</w:t>
      </w:r>
      <w:r w:rsidR="00655E62" w:rsidRPr="00E36F3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0862E7" w:rsidRPr="00E36F30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0862E7" w:rsidRPr="00BA46D4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Воспитатель:</w:t>
      </w:r>
      <w:r w:rsidR="000862E7" w:rsidRPr="00E36F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0862E7" w:rsidRPr="00E36F30">
        <w:rPr>
          <w:rFonts w:ascii="Times New Roman" w:hAnsi="Times New Roman" w:cs="Times New Roman"/>
          <w:color w:val="000000"/>
          <w:sz w:val="24"/>
          <w:szCs w:val="24"/>
        </w:rPr>
        <w:t>Ну</w:t>
      </w:r>
      <w:proofErr w:type="gramEnd"/>
      <w:r w:rsidR="000862E7" w:rsidRPr="00E36F30">
        <w:rPr>
          <w:rFonts w:ascii="Times New Roman" w:hAnsi="Times New Roman" w:cs="Times New Roman"/>
          <w:color w:val="000000"/>
          <w:sz w:val="24"/>
          <w:szCs w:val="24"/>
        </w:rPr>
        <w:t xml:space="preserve"> вот наше путешествие подошло к концу. Вам понравилось путешествовать  по стране математика? А что именно вам понравилось? (ответы детей)</w:t>
      </w:r>
      <w:r w:rsidR="000862E7" w:rsidRPr="00E36F30">
        <w:rPr>
          <w:rFonts w:ascii="Times New Roman" w:hAnsi="Times New Roman" w:cs="Times New Roman"/>
          <w:color w:val="000000"/>
          <w:sz w:val="24"/>
          <w:szCs w:val="24"/>
        </w:rPr>
        <w:br/>
        <w:t>Я хочу поблагодарить вас за вашу смелость, ваши знания!</w:t>
      </w:r>
      <w:r w:rsidR="000862E7" w:rsidRPr="00E36F3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="000862E7" w:rsidRPr="007912DD">
        <w:rPr>
          <w:rFonts w:ascii="Times New Roman" w:eastAsia="Times New Roman" w:hAnsi="Times New Roman" w:cs="Times New Roman"/>
          <w:sz w:val="24"/>
          <w:szCs w:val="24"/>
        </w:rPr>
        <w:t>Сегодня все дети работали хорошо, и все были активны.</w:t>
      </w:r>
      <w:r w:rsidR="000862E7" w:rsidRPr="007912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862E7" w:rsidRPr="007912DD">
        <w:rPr>
          <w:rFonts w:ascii="Times New Roman" w:eastAsia="Times New Roman" w:hAnsi="Times New Roman" w:cs="Times New Roman"/>
          <w:sz w:val="24"/>
          <w:szCs w:val="24"/>
        </w:rPr>
        <w:br/>
      </w:r>
      <w:r w:rsidR="000862E7" w:rsidRPr="007912DD">
        <w:rPr>
          <w:rFonts w:ascii="Times New Roman" w:hAnsi="Times New Roman" w:cs="Times New Roman"/>
          <w:color w:val="000000"/>
          <w:sz w:val="24"/>
          <w:szCs w:val="24"/>
        </w:rPr>
        <w:t>Воспитатель обращает внимание</w:t>
      </w:r>
      <w:r w:rsidR="00655E62" w:rsidRPr="00791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F25" w:rsidRPr="007912DD">
        <w:rPr>
          <w:rFonts w:ascii="Times New Roman" w:hAnsi="Times New Roman" w:cs="Times New Roman"/>
          <w:color w:val="000000"/>
          <w:sz w:val="24"/>
          <w:szCs w:val="24"/>
        </w:rPr>
        <w:t xml:space="preserve">детей контейнер с </w:t>
      </w:r>
      <w:proofErr w:type="spellStart"/>
      <w:r w:rsidR="00826F25" w:rsidRPr="007912DD">
        <w:rPr>
          <w:rFonts w:ascii="Times New Roman" w:hAnsi="Times New Roman" w:cs="Times New Roman"/>
          <w:color w:val="000000"/>
          <w:sz w:val="24"/>
          <w:szCs w:val="24"/>
        </w:rPr>
        <w:t>горохом</w:t>
      </w:r>
      <w:proofErr w:type="gramStart"/>
      <w:r w:rsidR="00826F25" w:rsidRPr="007912D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862E7" w:rsidRPr="007912D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="000862E7" w:rsidRPr="007912DD">
        <w:rPr>
          <w:rFonts w:ascii="Times New Roman" w:hAnsi="Times New Roman" w:cs="Times New Roman"/>
          <w:color w:val="000000"/>
          <w:sz w:val="24"/>
          <w:szCs w:val="24"/>
        </w:rPr>
        <w:t xml:space="preserve"> которых спрятаны звездочки и предлагает посмотреть, что спрятано под горохом. Дети говорят о том, что они нашли. Воспитатель предлагает из найденных звездочек с цифрами выстроить числовую прямую, а потом дети звездочки переворачивают другой стороной и </w:t>
      </w:r>
      <w:r w:rsidR="007912DD">
        <w:rPr>
          <w:rFonts w:ascii="Times New Roman" w:hAnsi="Times New Roman" w:cs="Times New Roman"/>
          <w:color w:val="000000"/>
          <w:sz w:val="24"/>
          <w:szCs w:val="24"/>
        </w:rPr>
        <w:t>воспитатель читае</w:t>
      </w:r>
      <w:r w:rsidR="000862E7" w:rsidRPr="007912DD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0862E7" w:rsidRPr="00BA46D4">
        <w:rPr>
          <w:rFonts w:ascii="Times New Roman" w:hAnsi="Times New Roman" w:cs="Times New Roman"/>
          <w:b/>
          <w:color w:val="FF0000"/>
          <w:sz w:val="24"/>
          <w:szCs w:val="24"/>
        </w:rPr>
        <w:t>«МЫ МОЛОДЦЫ</w:t>
      </w:r>
      <w:r w:rsidR="007912DD" w:rsidRPr="00BA46D4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 w:rsidR="000862E7" w:rsidRPr="00BA46D4">
        <w:rPr>
          <w:rFonts w:ascii="Times New Roman" w:hAnsi="Times New Roman" w:cs="Times New Roman"/>
          <w:b/>
          <w:color w:val="FF0000"/>
          <w:sz w:val="24"/>
          <w:szCs w:val="24"/>
        </w:rPr>
        <w:t>».</w:t>
      </w:r>
    </w:p>
    <w:p w:rsidR="000862E7" w:rsidRPr="00BA46D4" w:rsidRDefault="000862E7" w:rsidP="000862E7">
      <w:pPr>
        <w:spacing w:after="15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A46D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ВСЕМ СПАСИБО!</w:t>
      </w:r>
    </w:p>
    <w:p w:rsidR="007912DD" w:rsidRDefault="007912DD" w:rsidP="000862E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2DD" w:rsidRDefault="007912DD" w:rsidP="000862E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2DD" w:rsidRPr="00BA46D4" w:rsidRDefault="007912DD" w:rsidP="00D717F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A46D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>Литература:</w:t>
      </w:r>
    </w:p>
    <w:p w:rsidR="007912DD" w:rsidRPr="007912DD" w:rsidRDefault="007912DD" w:rsidP="007912D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12DD">
        <w:t>1.</w:t>
      </w:r>
      <w:r w:rsidRPr="007912DD">
        <w:rPr>
          <w:color w:val="000000"/>
        </w:rPr>
        <w:t xml:space="preserve"> </w:t>
      </w:r>
      <w:proofErr w:type="spellStart"/>
      <w:r>
        <w:rPr>
          <w:color w:val="000000"/>
        </w:rPr>
        <w:t>Е.В.</w:t>
      </w:r>
      <w:r w:rsidRPr="007912DD">
        <w:rPr>
          <w:color w:val="000000"/>
        </w:rPr>
        <w:t>Колесникова</w:t>
      </w:r>
      <w:proofErr w:type="spellEnd"/>
      <w:r w:rsidRPr="007912DD">
        <w:rPr>
          <w:color w:val="000000"/>
        </w:rPr>
        <w:t xml:space="preserve"> </w:t>
      </w:r>
      <w:r>
        <w:rPr>
          <w:color w:val="000000"/>
        </w:rPr>
        <w:t>«</w:t>
      </w:r>
      <w:r w:rsidRPr="007912DD">
        <w:rPr>
          <w:color w:val="000000"/>
        </w:rPr>
        <w:t>МАТЕМАТИЧЕСКИЕ СТУПЕНЬКИ</w:t>
      </w:r>
      <w:r>
        <w:rPr>
          <w:color w:val="000000"/>
        </w:rPr>
        <w:t>»</w:t>
      </w:r>
    </w:p>
    <w:p w:rsidR="007912DD" w:rsidRPr="007912DD" w:rsidRDefault="007912DD" w:rsidP="007912D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912DD">
        <w:rPr>
          <w:color w:val="000000"/>
        </w:rPr>
        <w:t>Программа развития математических представлений у дошкольников </w:t>
      </w:r>
      <w:r w:rsidRPr="007912DD">
        <w:rPr>
          <w:noProof/>
          <w:color w:val="000000"/>
        </w:rPr>
        <w:drawing>
          <wp:inline distT="0" distB="0" distL="0" distR="0">
            <wp:extent cx="19050" cy="19050"/>
            <wp:effectExtent l="19050" t="0" r="0" b="0"/>
            <wp:docPr id="1" name="Рисунок 1" descr="hello_html_m343e2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43e273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2DD" w:rsidRPr="007912DD" w:rsidRDefault="007912DD" w:rsidP="007912D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Второе издание, переработанное и </w:t>
      </w:r>
      <w:proofErr w:type="spellStart"/>
      <w:r>
        <w:rPr>
          <w:color w:val="000000"/>
        </w:rPr>
        <w:t>д</w:t>
      </w:r>
      <w:r w:rsidRPr="007912DD">
        <w:rPr>
          <w:color w:val="000000"/>
        </w:rPr>
        <w:t>ополненное</w:t>
      </w:r>
      <w:proofErr w:type="gramStart"/>
      <w:r>
        <w:rPr>
          <w:color w:val="000000"/>
        </w:rPr>
        <w:t>.</w:t>
      </w:r>
      <w:r w:rsidRPr="007912DD">
        <w:rPr>
          <w:color w:val="000000"/>
        </w:rPr>
        <w:t>Г</w:t>
      </w:r>
      <w:proofErr w:type="gramEnd"/>
      <w:r w:rsidRPr="007912DD">
        <w:rPr>
          <w:color w:val="000000"/>
        </w:rPr>
        <w:t>лавный</w:t>
      </w:r>
      <w:proofErr w:type="spellEnd"/>
      <w:r w:rsidRPr="007912DD">
        <w:rPr>
          <w:color w:val="000000"/>
        </w:rPr>
        <w:t xml:space="preserve"> редактор ТВ. Цветкова</w:t>
      </w:r>
    </w:p>
    <w:p w:rsidR="007912DD" w:rsidRPr="007912DD" w:rsidRDefault="007912DD" w:rsidP="007912DD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Редактор А. С. Лебед</w:t>
      </w:r>
      <w:r w:rsidRPr="007912DD">
        <w:rPr>
          <w:color w:val="000000"/>
        </w:rPr>
        <w:t>ева</w:t>
      </w:r>
    </w:p>
    <w:p w:rsidR="007912DD" w:rsidRPr="0011280C" w:rsidRDefault="007912DD" w:rsidP="007912DD">
      <w:pPr>
        <w:pStyle w:val="62"/>
        <w:shd w:val="clear" w:color="auto" w:fill="auto"/>
        <w:spacing w:after="0" w:line="240" w:lineRule="auto"/>
        <w:ind w:left="20" w:right="20"/>
        <w:jc w:val="both"/>
        <w:rPr>
          <w:sz w:val="24"/>
          <w:szCs w:val="24"/>
        </w:rPr>
      </w:pPr>
      <w:r>
        <w:rPr>
          <w:rStyle w:val="2pt"/>
          <w:sz w:val="24"/>
          <w:szCs w:val="24"/>
        </w:rPr>
        <w:t>2.</w:t>
      </w:r>
      <w:r w:rsidRPr="0011280C">
        <w:rPr>
          <w:rStyle w:val="2pt"/>
          <w:sz w:val="24"/>
          <w:szCs w:val="24"/>
        </w:rPr>
        <w:t>Веракса</w:t>
      </w:r>
      <w:r w:rsidRPr="0011280C">
        <w:rPr>
          <w:rStyle w:val="1"/>
          <w:sz w:val="24"/>
          <w:szCs w:val="24"/>
        </w:rPr>
        <w:t xml:space="preserve"> Н. Е., </w:t>
      </w:r>
      <w:proofErr w:type="spellStart"/>
      <w:r w:rsidRPr="0011280C">
        <w:rPr>
          <w:rStyle w:val="2pt"/>
          <w:sz w:val="24"/>
          <w:szCs w:val="24"/>
        </w:rPr>
        <w:t>Галимов</w:t>
      </w:r>
      <w:proofErr w:type="spellEnd"/>
      <w:r w:rsidRPr="0011280C">
        <w:rPr>
          <w:rStyle w:val="1"/>
          <w:sz w:val="24"/>
          <w:szCs w:val="24"/>
        </w:rPr>
        <w:t xml:space="preserve"> О. Р. Познавательно-исследовательская деятельность дошкольников (4-7 лет).</w:t>
      </w:r>
    </w:p>
    <w:p w:rsidR="00E03AF0" w:rsidRDefault="007912DD" w:rsidP="00E03AF0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3AF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7912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3AF0">
        <w:rPr>
          <w:rFonts w:ascii="Times New Roman" w:hAnsi="Times New Roman"/>
          <w:sz w:val="24"/>
          <w:szCs w:val="24"/>
        </w:rPr>
        <w:t>Е.В.</w:t>
      </w:r>
      <w:r w:rsidRPr="0011280C">
        <w:rPr>
          <w:rFonts w:ascii="Times New Roman" w:hAnsi="Times New Roman"/>
          <w:sz w:val="24"/>
          <w:szCs w:val="24"/>
        </w:rPr>
        <w:t>Колесникова</w:t>
      </w:r>
      <w:proofErr w:type="spellEnd"/>
      <w:r w:rsidRPr="0011280C">
        <w:rPr>
          <w:rFonts w:ascii="Times New Roman" w:hAnsi="Times New Roman"/>
          <w:sz w:val="24"/>
          <w:szCs w:val="24"/>
        </w:rPr>
        <w:t xml:space="preserve"> «Математика для детей </w:t>
      </w:r>
      <w:r w:rsidR="00E03AF0">
        <w:rPr>
          <w:rFonts w:ascii="Times New Roman" w:hAnsi="Times New Roman"/>
          <w:sz w:val="24"/>
          <w:szCs w:val="24"/>
        </w:rPr>
        <w:t>6-7</w:t>
      </w:r>
      <w:r w:rsidRPr="0011280C">
        <w:rPr>
          <w:rFonts w:ascii="Times New Roman" w:hAnsi="Times New Roman"/>
          <w:sz w:val="24"/>
          <w:szCs w:val="24"/>
        </w:rPr>
        <w:t>лет» Издательств</w:t>
      </w:r>
      <w:proofErr w:type="gramStart"/>
      <w:r w:rsidRPr="0011280C">
        <w:rPr>
          <w:rFonts w:ascii="Times New Roman" w:hAnsi="Times New Roman"/>
          <w:sz w:val="24"/>
          <w:szCs w:val="24"/>
        </w:rPr>
        <w:t>о ООО</w:t>
      </w:r>
      <w:proofErr w:type="gramEnd"/>
      <w:r w:rsidRPr="0011280C">
        <w:rPr>
          <w:rFonts w:ascii="Times New Roman" w:hAnsi="Times New Roman"/>
          <w:sz w:val="24"/>
          <w:szCs w:val="24"/>
        </w:rPr>
        <w:t xml:space="preserve"> «ТЦ Сфера» </w:t>
      </w:r>
    </w:p>
    <w:p w:rsidR="007912DD" w:rsidRPr="0011280C" w:rsidRDefault="00E03AF0" w:rsidP="00E03AF0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912DD" w:rsidRPr="0011280C">
        <w:rPr>
          <w:rFonts w:ascii="Times New Roman" w:hAnsi="Times New Roman"/>
          <w:sz w:val="24"/>
          <w:szCs w:val="24"/>
        </w:rPr>
        <w:t>2015 г.</w:t>
      </w:r>
    </w:p>
    <w:p w:rsidR="00E03AF0" w:rsidRDefault="007912DD" w:rsidP="00E03AF0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11280C">
        <w:rPr>
          <w:rFonts w:ascii="Times New Roman" w:hAnsi="Times New Roman"/>
          <w:sz w:val="24"/>
          <w:szCs w:val="24"/>
        </w:rPr>
        <w:t xml:space="preserve">  </w:t>
      </w:r>
      <w:r w:rsidR="00E03AF0">
        <w:rPr>
          <w:rFonts w:ascii="Times New Roman" w:hAnsi="Times New Roman"/>
          <w:sz w:val="24"/>
          <w:szCs w:val="24"/>
        </w:rPr>
        <w:t xml:space="preserve">         </w:t>
      </w:r>
      <w:r w:rsidRPr="0011280C">
        <w:rPr>
          <w:rFonts w:ascii="Times New Roman" w:hAnsi="Times New Roman"/>
          <w:sz w:val="24"/>
          <w:szCs w:val="24"/>
        </w:rPr>
        <w:t xml:space="preserve">  </w:t>
      </w:r>
      <w:r w:rsidR="00E03AF0">
        <w:rPr>
          <w:rFonts w:ascii="Times New Roman" w:hAnsi="Times New Roman"/>
          <w:sz w:val="24"/>
          <w:szCs w:val="24"/>
        </w:rPr>
        <w:t xml:space="preserve"> 4.Е.В. </w:t>
      </w:r>
      <w:r w:rsidRPr="0011280C">
        <w:rPr>
          <w:rFonts w:ascii="Times New Roman" w:hAnsi="Times New Roman"/>
          <w:sz w:val="24"/>
          <w:szCs w:val="24"/>
        </w:rPr>
        <w:t>Колесникова «Я считаю до деся</w:t>
      </w:r>
      <w:r w:rsidR="00E03AF0">
        <w:rPr>
          <w:rFonts w:ascii="Times New Roman" w:hAnsi="Times New Roman"/>
          <w:sz w:val="24"/>
          <w:szCs w:val="24"/>
        </w:rPr>
        <w:t>ти». Рабочая тетрадь для детей 6 - 7</w:t>
      </w:r>
      <w:r w:rsidRPr="0011280C">
        <w:rPr>
          <w:rFonts w:ascii="Times New Roman" w:hAnsi="Times New Roman"/>
          <w:sz w:val="24"/>
          <w:szCs w:val="24"/>
        </w:rPr>
        <w:t xml:space="preserve"> лет. </w:t>
      </w:r>
      <w:r w:rsidR="00E03AF0">
        <w:rPr>
          <w:rFonts w:ascii="Times New Roman" w:hAnsi="Times New Roman"/>
          <w:sz w:val="24"/>
          <w:szCs w:val="24"/>
        </w:rPr>
        <w:t xml:space="preserve">                </w:t>
      </w:r>
    </w:p>
    <w:p w:rsidR="007912DD" w:rsidRDefault="00E03AF0" w:rsidP="00E03AF0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7912DD" w:rsidRPr="0011280C">
        <w:rPr>
          <w:rFonts w:ascii="Times New Roman" w:hAnsi="Times New Roman"/>
          <w:sz w:val="24"/>
          <w:szCs w:val="24"/>
        </w:rPr>
        <w:t>Издательств</w:t>
      </w:r>
      <w:proofErr w:type="gramStart"/>
      <w:r w:rsidR="007912DD" w:rsidRPr="0011280C">
        <w:rPr>
          <w:rFonts w:ascii="Times New Roman" w:hAnsi="Times New Roman"/>
          <w:sz w:val="24"/>
          <w:szCs w:val="24"/>
        </w:rPr>
        <w:t>о ООО</w:t>
      </w:r>
      <w:proofErr w:type="gramEnd"/>
      <w:r w:rsidR="007912DD" w:rsidRPr="0011280C">
        <w:rPr>
          <w:rFonts w:ascii="Times New Roman" w:hAnsi="Times New Roman"/>
          <w:sz w:val="24"/>
          <w:szCs w:val="24"/>
        </w:rPr>
        <w:t xml:space="preserve"> «ТЦ Сфера» 2016 г.</w:t>
      </w:r>
    </w:p>
    <w:p w:rsidR="00E03AF0" w:rsidRDefault="00E03AF0" w:rsidP="00E03A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03AF0" w:rsidRDefault="00E03AF0" w:rsidP="00E03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AF0" w:rsidRDefault="00E03AF0" w:rsidP="00E03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780" w:rsidRDefault="00E03AF0" w:rsidP="00D717F8">
      <w:pPr>
        <w:pStyle w:val="a7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  <w:r>
        <w:t xml:space="preserve"> В своей работе я </w:t>
      </w:r>
      <w:r w:rsidRPr="00E03AF0">
        <w:t xml:space="preserve">использую </w:t>
      </w:r>
      <w:r w:rsidRPr="0005536F">
        <w:rPr>
          <w:b/>
          <w:color w:val="FF0000"/>
          <w:bdr w:val="none" w:sz="0" w:space="0" w:color="auto" w:frame="1"/>
        </w:rPr>
        <w:t xml:space="preserve">блоки </w:t>
      </w:r>
      <w:proofErr w:type="spellStart"/>
      <w:r w:rsidRPr="0005536F">
        <w:rPr>
          <w:b/>
          <w:color w:val="FF0000"/>
          <w:bdr w:val="none" w:sz="0" w:space="0" w:color="auto" w:frame="1"/>
        </w:rPr>
        <w:t>Дьеныша</w:t>
      </w:r>
      <w:proofErr w:type="spellEnd"/>
      <w:r>
        <w:rPr>
          <w:color w:val="111111"/>
        </w:rPr>
        <w:t>.</w:t>
      </w:r>
      <w:r w:rsidRPr="00E03AF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E03AF0">
        <w:rPr>
          <w:color w:val="111111"/>
          <w:shd w:val="clear" w:color="auto" w:fill="FFFFFF"/>
        </w:rPr>
        <w:t>В </w:t>
      </w:r>
      <w:r w:rsidRPr="00E03AF0">
        <w:rPr>
          <w:rStyle w:val="ab"/>
          <w:b w:val="0"/>
          <w:color w:val="111111"/>
          <w:bdr w:val="none" w:sz="0" w:space="0" w:color="auto" w:frame="1"/>
          <w:shd w:val="clear" w:color="auto" w:fill="FFFFFF"/>
        </w:rPr>
        <w:t>дошкольной</w:t>
      </w:r>
      <w:r w:rsidRPr="00E03AF0">
        <w:rPr>
          <w:color w:val="111111"/>
          <w:shd w:val="clear" w:color="auto" w:fill="FFFFFF"/>
        </w:rPr>
        <w:t> дидактике применяются разнообразные </w:t>
      </w:r>
      <w:r w:rsidRPr="00E03AF0">
        <w:rPr>
          <w:rStyle w:val="ab"/>
          <w:b w:val="0"/>
          <w:color w:val="111111"/>
          <w:bdr w:val="none" w:sz="0" w:space="0" w:color="auto" w:frame="1"/>
          <w:shd w:val="clear" w:color="auto" w:fill="FFFFFF"/>
        </w:rPr>
        <w:t>развивающие материалы</w:t>
      </w:r>
      <w:r w:rsidRPr="00E03AF0">
        <w:rPr>
          <w:b/>
          <w:color w:val="111111"/>
          <w:shd w:val="clear" w:color="auto" w:fill="FFFFFF"/>
        </w:rPr>
        <w:t>.</w:t>
      </w:r>
      <w:r w:rsidRPr="00E03AF0">
        <w:rPr>
          <w:color w:val="111111"/>
          <w:shd w:val="clear" w:color="auto" w:fill="FFFFFF"/>
        </w:rPr>
        <w:t xml:space="preserve"> Однако возможность формировать в комплексе все важные для умственного </w:t>
      </w:r>
      <w:r w:rsidRPr="00E03AF0">
        <w:rPr>
          <w:rStyle w:val="ab"/>
          <w:b w:val="0"/>
          <w:color w:val="111111"/>
          <w:bdr w:val="none" w:sz="0" w:space="0" w:color="auto" w:frame="1"/>
          <w:shd w:val="clear" w:color="auto" w:fill="FFFFFF"/>
        </w:rPr>
        <w:t>развития</w:t>
      </w:r>
      <w:r w:rsidRPr="00E03AF0">
        <w:rPr>
          <w:b/>
          <w:color w:val="111111"/>
          <w:shd w:val="clear" w:color="auto" w:fill="FFFFFF"/>
        </w:rPr>
        <w:t>,</w:t>
      </w:r>
      <w:r w:rsidRPr="00E03AF0">
        <w:rPr>
          <w:color w:val="111111"/>
          <w:shd w:val="clear" w:color="auto" w:fill="FFFFFF"/>
        </w:rPr>
        <w:t xml:space="preserve"> и в частности математического, мыслительные умения на протяжении всего </w:t>
      </w:r>
      <w:r w:rsidRPr="00E03AF0">
        <w:rPr>
          <w:rStyle w:val="ab"/>
          <w:b w:val="0"/>
          <w:color w:val="111111"/>
          <w:bdr w:val="none" w:sz="0" w:space="0" w:color="auto" w:frame="1"/>
          <w:shd w:val="clear" w:color="auto" w:fill="FFFFFF"/>
        </w:rPr>
        <w:t>дошкольного</w:t>
      </w:r>
      <w:r w:rsidRPr="00E03AF0">
        <w:rPr>
          <w:b/>
          <w:color w:val="111111"/>
          <w:shd w:val="clear" w:color="auto" w:fill="FFFFFF"/>
        </w:rPr>
        <w:t> </w:t>
      </w:r>
      <w:r w:rsidRPr="00E03AF0">
        <w:rPr>
          <w:color w:val="111111"/>
          <w:shd w:val="clear" w:color="auto" w:fill="FFFFFF"/>
        </w:rPr>
        <w:t>обучения дана не во многих. Наиболее эффективным пособием являются логические </w:t>
      </w:r>
      <w:r w:rsidRPr="00E03AF0">
        <w:rPr>
          <w:rStyle w:val="ab"/>
          <w:b w:val="0"/>
          <w:color w:val="111111"/>
          <w:bdr w:val="none" w:sz="0" w:space="0" w:color="auto" w:frame="1"/>
          <w:shd w:val="clear" w:color="auto" w:fill="FFFFFF"/>
        </w:rPr>
        <w:t>блоки</w:t>
      </w:r>
      <w:r w:rsidRPr="00E03AF0">
        <w:rPr>
          <w:b/>
          <w:color w:val="111111"/>
          <w:shd w:val="clear" w:color="auto" w:fill="FFFFFF"/>
        </w:rPr>
        <w:t>,</w:t>
      </w:r>
      <w:r w:rsidRPr="00E03AF0">
        <w:rPr>
          <w:color w:val="111111"/>
          <w:shd w:val="clear" w:color="auto" w:fill="FFFFFF"/>
        </w:rPr>
        <w:t xml:space="preserve"> разработанные венгерским психологом и математиком </w:t>
      </w:r>
      <w:proofErr w:type="spellStart"/>
      <w:r w:rsidRPr="00E03AF0">
        <w:rPr>
          <w:rStyle w:val="ab"/>
          <w:b w:val="0"/>
          <w:color w:val="111111"/>
          <w:bdr w:val="none" w:sz="0" w:space="0" w:color="auto" w:frame="1"/>
          <w:shd w:val="clear" w:color="auto" w:fill="FFFFFF"/>
        </w:rPr>
        <w:t>Дьенешем</w:t>
      </w:r>
      <w:proofErr w:type="spellEnd"/>
      <w:r w:rsidRPr="00E03AF0">
        <w:rPr>
          <w:b/>
          <w:color w:val="111111"/>
          <w:shd w:val="clear" w:color="auto" w:fill="FFFFFF"/>
        </w:rPr>
        <w:t>.</w:t>
      </w:r>
      <w:r w:rsidRPr="00E03AF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05536F">
        <w:rPr>
          <w:color w:val="111111"/>
        </w:rPr>
        <w:t>Логические </w:t>
      </w:r>
      <w:r w:rsidRPr="0005536F">
        <w:rPr>
          <w:rStyle w:val="ab"/>
          <w:b w:val="0"/>
          <w:color w:val="111111"/>
          <w:bdr w:val="none" w:sz="0" w:space="0" w:color="auto" w:frame="1"/>
        </w:rPr>
        <w:t>блоки</w:t>
      </w:r>
      <w:r w:rsidRPr="0005536F">
        <w:rPr>
          <w:b/>
          <w:color w:val="111111"/>
        </w:rPr>
        <w:t> </w:t>
      </w:r>
      <w:r w:rsidRPr="0005536F">
        <w:rPr>
          <w:color w:val="111111"/>
        </w:rPr>
        <w:t>знакомят детей с различными цветами, понятием форма и размер. Играя с </w:t>
      </w:r>
      <w:r w:rsidRPr="0005536F">
        <w:rPr>
          <w:rStyle w:val="ab"/>
          <w:b w:val="0"/>
          <w:color w:val="111111"/>
          <w:bdr w:val="none" w:sz="0" w:space="0" w:color="auto" w:frame="1"/>
        </w:rPr>
        <w:t>блоками Дьенеша</w:t>
      </w:r>
      <w:r w:rsidRPr="0005536F">
        <w:rPr>
          <w:color w:val="111111"/>
        </w:rPr>
        <w:t xml:space="preserve">, дети овладевают различными мыслительными умениями, важными как в плане </w:t>
      </w:r>
      <w:proofErr w:type="spellStart"/>
      <w:r w:rsidRPr="0005536F">
        <w:rPr>
          <w:color w:val="111111"/>
        </w:rPr>
        <w:t>предматематической</w:t>
      </w:r>
      <w:proofErr w:type="spellEnd"/>
      <w:r w:rsidRPr="0005536F">
        <w:rPr>
          <w:color w:val="111111"/>
        </w:rPr>
        <w:t xml:space="preserve"> подготовки, так и с точки зрения общего интеллектуального </w:t>
      </w:r>
      <w:r w:rsidRPr="0005536F">
        <w:rPr>
          <w:rStyle w:val="ab"/>
          <w:b w:val="0"/>
          <w:color w:val="111111"/>
          <w:bdr w:val="none" w:sz="0" w:space="0" w:color="auto" w:frame="1"/>
        </w:rPr>
        <w:t>развития</w:t>
      </w:r>
      <w:r w:rsidRPr="0005536F">
        <w:rPr>
          <w:b/>
          <w:color w:val="111111"/>
        </w:rPr>
        <w:t>.</w:t>
      </w:r>
      <w:r w:rsidRPr="0005536F">
        <w:rPr>
          <w:color w:val="111111"/>
        </w:rPr>
        <w:t xml:space="preserve"> </w:t>
      </w:r>
      <w:proofErr w:type="gramStart"/>
      <w:r w:rsidRPr="0005536F">
        <w:rPr>
          <w:color w:val="111111"/>
        </w:rPr>
        <w:t>К их числу относятся умения анализа, абстрагирования, сравнения, классификации, обобщения, кодирования-декодирования, а также логические операции </w:t>
      </w:r>
      <w:r w:rsidRPr="0005536F">
        <w:rPr>
          <w:iCs/>
          <w:color w:val="111111"/>
          <w:bdr w:val="none" w:sz="0" w:space="0" w:color="auto" w:frame="1"/>
        </w:rPr>
        <w:t>«не»</w:t>
      </w:r>
      <w:r w:rsidRPr="0005536F">
        <w:rPr>
          <w:color w:val="111111"/>
        </w:rPr>
        <w:t>, </w:t>
      </w:r>
      <w:r w:rsidRPr="0005536F">
        <w:rPr>
          <w:iCs/>
          <w:color w:val="111111"/>
          <w:bdr w:val="none" w:sz="0" w:space="0" w:color="auto" w:frame="1"/>
        </w:rPr>
        <w:t>«и»</w:t>
      </w:r>
      <w:r w:rsidRPr="0005536F">
        <w:rPr>
          <w:color w:val="111111"/>
        </w:rPr>
        <w:t>, </w:t>
      </w:r>
      <w:r w:rsidRPr="0005536F">
        <w:rPr>
          <w:iCs/>
          <w:color w:val="111111"/>
          <w:bdr w:val="none" w:sz="0" w:space="0" w:color="auto" w:frame="1"/>
        </w:rPr>
        <w:t>«или</w:t>
      </w:r>
      <w:r w:rsidRPr="0005536F">
        <w:rPr>
          <w:i/>
          <w:iCs/>
          <w:color w:val="111111"/>
          <w:bdr w:val="none" w:sz="0" w:space="0" w:color="auto" w:frame="1"/>
        </w:rPr>
        <w:t>»</w:t>
      </w:r>
      <w:r w:rsidRPr="0005536F">
        <w:rPr>
          <w:color w:val="111111"/>
        </w:rPr>
        <w:t>.</w:t>
      </w:r>
      <w:proofErr w:type="gramEnd"/>
      <w:r w:rsidRPr="0005536F">
        <w:rPr>
          <w:color w:val="111111"/>
        </w:rPr>
        <w:t xml:space="preserve"> В специально разработанных играх и упражнениях с </w:t>
      </w:r>
      <w:r w:rsidRPr="0005536F">
        <w:rPr>
          <w:rStyle w:val="ab"/>
          <w:b w:val="0"/>
          <w:color w:val="111111"/>
          <w:bdr w:val="none" w:sz="0" w:space="0" w:color="auto" w:frame="1"/>
        </w:rPr>
        <w:t>блоками у малышей</w:t>
      </w:r>
      <w:r w:rsidRPr="0005536F">
        <w:rPr>
          <w:rStyle w:val="ab"/>
          <w:color w:val="111111"/>
          <w:bdr w:val="none" w:sz="0" w:space="0" w:color="auto" w:frame="1"/>
        </w:rPr>
        <w:t xml:space="preserve"> </w:t>
      </w:r>
      <w:r w:rsidRPr="0005536F">
        <w:rPr>
          <w:rStyle w:val="ab"/>
          <w:b w:val="0"/>
          <w:color w:val="111111"/>
          <w:bdr w:val="none" w:sz="0" w:space="0" w:color="auto" w:frame="1"/>
        </w:rPr>
        <w:t>развиваются</w:t>
      </w:r>
      <w:r w:rsidRPr="0005536F">
        <w:rPr>
          <w:color w:val="111111"/>
        </w:rPr>
        <w:t> элементарные навыки алгоритмической культуры мышления, способность производить действия в уме.</w:t>
      </w:r>
      <w:r w:rsidRPr="00E03AF0">
        <w:rPr>
          <w:color w:val="111111"/>
        </w:rPr>
        <w:t xml:space="preserve"> Логические </w:t>
      </w:r>
      <w:r w:rsidRPr="00E03AF0">
        <w:rPr>
          <w:rStyle w:val="ab"/>
          <w:b w:val="0"/>
          <w:color w:val="111111"/>
          <w:bdr w:val="none" w:sz="0" w:space="0" w:color="auto" w:frame="1"/>
        </w:rPr>
        <w:t>блоки</w:t>
      </w:r>
      <w:r w:rsidRPr="00E03AF0">
        <w:rPr>
          <w:color w:val="111111"/>
        </w:rPr>
        <w:t> представляют собой эталоны форм — геометрические фигуры </w:t>
      </w:r>
      <w:r w:rsidRPr="00E03AF0">
        <w:rPr>
          <w:i/>
          <w:iCs/>
          <w:color w:val="111111"/>
          <w:bdr w:val="none" w:sz="0" w:space="0" w:color="auto" w:frame="1"/>
        </w:rPr>
        <w:t>(</w:t>
      </w:r>
      <w:r w:rsidRPr="00BA46D4">
        <w:rPr>
          <w:b/>
          <w:iCs/>
          <w:color w:val="0000FF"/>
          <w:bdr w:val="none" w:sz="0" w:space="0" w:color="auto" w:frame="1"/>
        </w:rPr>
        <w:t>круг, квадрат, равносторонний треугольник, прямоугольник</w:t>
      </w:r>
      <w:r w:rsidRPr="00E03AF0">
        <w:rPr>
          <w:i/>
          <w:iCs/>
          <w:color w:val="111111"/>
          <w:bdr w:val="none" w:sz="0" w:space="0" w:color="auto" w:frame="1"/>
        </w:rPr>
        <w:t>)</w:t>
      </w:r>
      <w:r w:rsidRPr="00E03AF0">
        <w:rPr>
          <w:color w:val="111111"/>
        </w:rPr>
        <w:t xml:space="preserve"> и являются прекрасным средством ознакомления маленьких детей с формами предметов и геометрическими </w:t>
      </w:r>
      <w:proofErr w:type="spellStart"/>
      <w:r w:rsidRPr="00E03AF0">
        <w:rPr>
          <w:color w:val="111111"/>
        </w:rPr>
        <w:t>фигурами</w:t>
      </w:r>
      <w:proofErr w:type="gramStart"/>
      <w:r w:rsidRPr="00E03AF0">
        <w:rPr>
          <w:color w:val="111111"/>
        </w:rPr>
        <w:t>.К</w:t>
      </w:r>
      <w:proofErr w:type="gramEnd"/>
      <w:r w:rsidRPr="00E03AF0">
        <w:rPr>
          <w:color w:val="111111"/>
        </w:rPr>
        <w:t>омплект</w:t>
      </w:r>
      <w:proofErr w:type="spellEnd"/>
      <w:r w:rsidRPr="00E03AF0">
        <w:rPr>
          <w:color w:val="111111"/>
        </w:rPr>
        <w:t xml:space="preserve"> логических </w:t>
      </w:r>
      <w:r w:rsidRPr="00E03AF0">
        <w:rPr>
          <w:rStyle w:val="ab"/>
          <w:b w:val="0"/>
          <w:color w:val="111111"/>
          <w:bdr w:val="none" w:sz="0" w:space="0" w:color="auto" w:frame="1"/>
        </w:rPr>
        <w:t>блоков</w:t>
      </w:r>
      <w:r w:rsidRPr="00E03AF0">
        <w:rPr>
          <w:color w:val="111111"/>
        </w:rPr>
        <w:t> дает возможность вести детей в их </w:t>
      </w:r>
      <w:r w:rsidRPr="00E03AF0">
        <w:rPr>
          <w:rStyle w:val="ab"/>
          <w:b w:val="0"/>
          <w:color w:val="111111"/>
          <w:bdr w:val="none" w:sz="0" w:space="0" w:color="auto" w:frame="1"/>
        </w:rPr>
        <w:t>развитии</w:t>
      </w:r>
      <w:r w:rsidRPr="00E03AF0">
        <w:rPr>
          <w:color w:val="111111"/>
        </w:rPr>
        <w:t xml:space="preserve"> от оперирования одним свойством предметов к оперированию двумя, тремя и четырьмя </w:t>
      </w:r>
      <w:proofErr w:type="spellStart"/>
      <w:r w:rsidRPr="00E03AF0">
        <w:rPr>
          <w:color w:val="111111"/>
        </w:rPr>
        <w:t>свойствами.</w:t>
      </w:r>
      <w:r w:rsidRPr="0005536F">
        <w:rPr>
          <w:color w:val="111111"/>
        </w:rPr>
        <w:t>Таким</w:t>
      </w:r>
      <w:proofErr w:type="spellEnd"/>
      <w:r w:rsidRPr="0005536F">
        <w:rPr>
          <w:color w:val="111111"/>
        </w:rPr>
        <w:t xml:space="preserve"> образом, игры с логическими </w:t>
      </w:r>
      <w:r w:rsidRPr="0005536F">
        <w:rPr>
          <w:rStyle w:val="ab"/>
          <w:b w:val="0"/>
          <w:color w:val="111111"/>
          <w:bdr w:val="none" w:sz="0" w:space="0" w:color="auto" w:frame="1"/>
        </w:rPr>
        <w:t>блоками по методике Дьенеша</w:t>
      </w:r>
      <w:r w:rsidRPr="0005536F">
        <w:rPr>
          <w:color w:val="111111"/>
        </w:rPr>
        <w:t> учат малыша не только думать, следить</w:t>
      </w:r>
      <w:r w:rsidRPr="00E03AF0">
        <w:rPr>
          <w:color w:val="111111"/>
          <w:shd w:val="clear" w:color="auto" w:fill="FFFFFF"/>
        </w:rPr>
        <w:t xml:space="preserve"> за </w:t>
      </w:r>
      <w:r w:rsidRPr="0005536F">
        <w:rPr>
          <w:color w:val="111111"/>
        </w:rPr>
        <w:t>координацией движений, но и говорить,</w:t>
      </w:r>
      <w:r w:rsidRPr="00E03AF0">
        <w:rPr>
          <w:color w:val="111111"/>
          <w:shd w:val="clear" w:color="auto" w:fill="FFFFFF"/>
        </w:rPr>
        <w:t xml:space="preserve"> способствуют </w:t>
      </w:r>
      <w:r w:rsidRPr="00E03AF0">
        <w:rPr>
          <w:rStyle w:val="ab"/>
          <w:b w:val="0"/>
          <w:color w:val="111111"/>
          <w:bdr w:val="none" w:sz="0" w:space="0" w:color="auto" w:frame="1"/>
          <w:shd w:val="clear" w:color="auto" w:fill="FFFFFF"/>
        </w:rPr>
        <w:t>развитию речи</w:t>
      </w:r>
      <w:r w:rsidRPr="00E03AF0">
        <w:rPr>
          <w:b/>
          <w:color w:val="111111"/>
          <w:shd w:val="clear" w:color="auto" w:fill="FFFFFF"/>
        </w:rPr>
        <w:t>.</w:t>
      </w:r>
      <w:r w:rsidRPr="00E03AF0">
        <w:rPr>
          <w:color w:val="111111"/>
          <w:shd w:val="clear" w:color="auto" w:fill="FFFFFF"/>
        </w:rPr>
        <w:t> </w:t>
      </w:r>
    </w:p>
    <w:p w:rsidR="00697780" w:rsidRPr="00697780" w:rsidRDefault="00697780" w:rsidP="00D717F8">
      <w:pPr>
        <w:pStyle w:val="a7"/>
        <w:spacing w:before="0" w:beforeAutospacing="0" w:after="0" w:afterAutospacing="0"/>
        <w:ind w:firstLine="360"/>
      </w:pPr>
      <w:r w:rsidRPr="00697780">
        <w:t xml:space="preserve">В ходе занятия </w:t>
      </w:r>
      <w:r>
        <w:t xml:space="preserve">я использовала </w:t>
      </w:r>
      <w:r w:rsidRPr="00697780">
        <w:t xml:space="preserve">один из </w:t>
      </w:r>
      <w:r w:rsidR="00A43D28">
        <w:t>и</w:t>
      </w:r>
      <w:r w:rsidRPr="00697780">
        <w:t xml:space="preserve">нтересных </w:t>
      </w:r>
      <w:r w:rsidRPr="0005536F">
        <w:rPr>
          <w:b/>
          <w:color w:val="FF0000"/>
        </w:rPr>
        <w:t>способов организации творческой деятельности</w:t>
      </w:r>
      <w:r w:rsidRPr="00697780">
        <w:t xml:space="preserve"> в ДОУ «</w:t>
      </w:r>
      <w:r w:rsidRPr="00697780">
        <w:rPr>
          <w:bCs/>
        </w:rPr>
        <w:t>Игру-</w:t>
      </w:r>
      <w:proofErr w:type="spellStart"/>
      <w:r w:rsidRPr="00697780">
        <w:rPr>
          <w:bCs/>
        </w:rPr>
        <w:t>путешествие»</w:t>
      </w:r>
      <w:proofErr w:type="gramStart"/>
      <w:r w:rsidRPr="00697780">
        <w:rPr>
          <w:bCs/>
        </w:rPr>
        <w:t>.</w:t>
      </w:r>
      <w:r>
        <w:rPr>
          <w:color w:val="222222"/>
        </w:rPr>
        <w:t>Э</w:t>
      </w:r>
      <w:proofErr w:type="gramEnd"/>
      <w:r>
        <w:rPr>
          <w:color w:val="222222"/>
        </w:rPr>
        <w:t>та</w:t>
      </w:r>
      <w:proofErr w:type="spellEnd"/>
      <w:r>
        <w:rPr>
          <w:color w:val="222222"/>
        </w:rPr>
        <w:t xml:space="preserve"> деятельность п</w:t>
      </w:r>
      <w:r w:rsidRPr="00697780">
        <w:rPr>
          <w:color w:val="222222"/>
        </w:rPr>
        <w:t>озволяют детям «</w:t>
      </w:r>
      <w:r w:rsidRPr="00697780">
        <w:rPr>
          <w:iCs/>
          <w:color w:val="222222"/>
        </w:rPr>
        <w:t>прожить</w:t>
      </w:r>
      <w:r w:rsidRPr="00697780">
        <w:rPr>
          <w:color w:val="222222"/>
        </w:rPr>
        <w:t xml:space="preserve">» интересный для них материал, узнать новое, размышляя над тем, что уже вошло в их опыт. В игре дети учатся выражать свое отношение к происходящему, погружаются в организованную взрослыми ситуацию: </w:t>
      </w:r>
      <w:r>
        <w:rPr>
          <w:color w:val="222222"/>
        </w:rPr>
        <w:t>в данном случае – превращение в путешественников.</w:t>
      </w:r>
    </w:p>
    <w:p w:rsidR="00A43D28" w:rsidRPr="00A43D28" w:rsidRDefault="00697780" w:rsidP="00D717F8">
      <w:pPr>
        <w:pStyle w:val="a7"/>
        <w:spacing w:before="0" w:beforeAutospacing="0" w:after="0" w:afterAutospacing="0"/>
        <w:jc w:val="both"/>
        <w:rPr>
          <w:color w:val="333333"/>
        </w:rPr>
      </w:pPr>
      <w:r w:rsidRPr="00697780">
        <w:rPr>
          <w:color w:val="000000"/>
          <w:shd w:val="clear" w:color="auto" w:fill="FFFFFF"/>
        </w:rPr>
        <w:t xml:space="preserve">В </w:t>
      </w:r>
      <w:r w:rsidRPr="00D717F8">
        <w:rPr>
          <w:color w:val="000000"/>
        </w:rPr>
        <w:t xml:space="preserve">ФГОС </w:t>
      </w:r>
      <w:proofErr w:type="gramStart"/>
      <w:r w:rsidRPr="00D717F8">
        <w:rPr>
          <w:color w:val="000000"/>
        </w:rPr>
        <w:t>ДО</w:t>
      </w:r>
      <w:proofErr w:type="gramEnd"/>
      <w:r w:rsidRPr="00D717F8">
        <w:rPr>
          <w:color w:val="000000"/>
        </w:rPr>
        <w:t xml:space="preserve"> указывается, что </w:t>
      </w:r>
      <w:proofErr w:type="gramStart"/>
      <w:r w:rsidRPr="00D717F8">
        <w:rPr>
          <w:color w:val="000000"/>
        </w:rPr>
        <w:t>одним</w:t>
      </w:r>
      <w:proofErr w:type="gramEnd"/>
      <w:r w:rsidRPr="00D717F8">
        <w:rPr>
          <w:color w:val="000000"/>
        </w:rPr>
        <w:t xml:space="preserve"> из основных принципов дошкольного образования является поддержка детской инициативы в различных видах деятельности, необходимой для создания социальной ситуации развития детей. У инициативного</w:t>
      </w:r>
      <w:r w:rsidRPr="00697780">
        <w:rPr>
          <w:color w:val="000000"/>
          <w:shd w:val="clear" w:color="auto" w:fill="FFFFFF"/>
        </w:rPr>
        <w:t xml:space="preserve"> </w:t>
      </w:r>
      <w:r w:rsidRPr="00D717F8">
        <w:rPr>
          <w:color w:val="000000"/>
        </w:rPr>
        <w:t xml:space="preserve">ребенка ярко проявляются такие отличительные черты, как любознательность, изобретательность, пытливость ума. Я старалась охватить все </w:t>
      </w:r>
      <w:r w:rsidR="00A43D28" w:rsidRPr="00D717F8">
        <w:rPr>
          <w:color w:val="000000"/>
        </w:rPr>
        <w:t>4 сферы инициативы:</w:t>
      </w:r>
      <w:r w:rsidR="00A43D28" w:rsidRPr="00A43D28">
        <w:rPr>
          <w:color w:val="000000"/>
          <w:sz w:val="30"/>
          <w:szCs w:val="30"/>
          <w:shd w:val="clear" w:color="auto" w:fill="FFFFFF"/>
        </w:rPr>
        <w:t xml:space="preserve"> </w:t>
      </w:r>
      <w:r w:rsidR="00A43D28" w:rsidRPr="00BA46D4">
        <w:rPr>
          <w:b/>
          <w:color w:val="008000"/>
        </w:rPr>
        <w:t>коммуникативная инициатива</w:t>
      </w:r>
      <w:r w:rsidR="00A43D28" w:rsidRPr="0005536F">
        <w:rPr>
          <w:b/>
          <w:color w:val="1F497D" w:themeColor="text2"/>
        </w:rPr>
        <w:t xml:space="preserve"> (</w:t>
      </w:r>
      <w:r w:rsidR="00A43D28" w:rsidRPr="00A43D28">
        <w:rPr>
          <w:color w:val="000000"/>
        </w:rPr>
        <w:t xml:space="preserve">включенность ребенка во взаимодействие со сверстниками, где развиваются </w:t>
      </w:r>
      <w:proofErr w:type="spellStart"/>
      <w:r w:rsidR="00A43D28" w:rsidRPr="00A43D28">
        <w:rPr>
          <w:color w:val="000000"/>
        </w:rPr>
        <w:t>эмпатия</w:t>
      </w:r>
      <w:proofErr w:type="spellEnd"/>
      <w:r w:rsidR="00A43D28" w:rsidRPr="00A43D28">
        <w:rPr>
          <w:color w:val="000000"/>
        </w:rPr>
        <w:t>, коммуникативная функция речи);</w:t>
      </w:r>
    </w:p>
    <w:p w:rsidR="00A43D28" w:rsidRPr="00A43D28" w:rsidRDefault="00A43D28" w:rsidP="00D717F8">
      <w:pPr>
        <w:pStyle w:val="a7"/>
        <w:spacing w:before="0" w:beforeAutospacing="0" w:after="0" w:afterAutospacing="0"/>
        <w:jc w:val="both"/>
        <w:rPr>
          <w:color w:val="333333"/>
        </w:rPr>
      </w:pPr>
      <w:r w:rsidRPr="00BA46D4">
        <w:rPr>
          <w:b/>
          <w:color w:val="008000"/>
        </w:rPr>
        <w:t>-творческая инициатива</w:t>
      </w:r>
      <w:r w:rsidRPr="00A43D28">
        <w:rPr>
          <w:color w:val="000000"/>
        </w:rPr>
        <w:t xml:space="preserve">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A43D28" w:rsidRPr="00A43D28" w:rsidRDefault="00A43D28" w:rsidP="00D717F8">
      <w:pPr>
        <w:pStyle w:val="a7"/>
        <w:spacing w:before="0" w:beforeAutospacing="0" w:after="0" w:afterAutospacing="0"/>
        <w:jc w:val="both"/>
        <w:rPr>
          <w:color w:val="333333"/>
        </w:rPr>
      </w:pPr>
      <w:r w:rsidRPr="00BA46D4">
        <w:rPr>
          <w:b/>
          <w:color w:val="008000"/>
        </w:rPr>
        <w:lastRenderedPageBreak/>
        <w:t>-инициатива как целеполагание и волевое усилие</w:t>
      </w:r>
      <w:r w:rsidRPr="00A43D28">
        <w:rPr>
          <w:color w:val="000000"/>
        </w:rPr>
        <w:t xml:space="preserve"> (включенность в разные виды продуктивной деятельности – рисование, лепка, конструирование, требующие усилий по преодолению «сопротивления» материала, где развиваются произвольность, планирующая функция речи);</w:t>
      </w:r>
    </w:p>
    <w:p w:rsidR="00A43D28" w:rsidRDefault="00A43D28" w:rsidP="00D717F8">
      <w:pPr>
        <w:pStyle w:val="a7"/>
        <w:spacing w:before="0" w:beforeAutospacing="0" w:after="0" w:afterAutospacing="0"/>
        <w:jc w:val="both"/>
        <w:rPr>
          <w:color w:val="000000"/>
        </w:rPr>
      </w:pPr>
      <w:r w:rsidRPr="00BA46D4">
        <w:rPr>
          <w:b/>
          <w:color w:val="008000"/>
        </w:rPr>
        <w:t>-познавательная инициатива</w:t>
      </w:r>
      <w:r w:rsidRPr="00A43D28">
        <w:rPr>
          <w:color w:val="000000"/>
        </w:rPr>
        <w:t xml:space="preserve">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отношения).</w:t>
      </w:r>
    </w:p>
    <w:p w:rsidR="00A43D28" w:rsidRPr="00BA46D4" w:rsidRDefault="00A43D28" w:rsidP="00D717F8">
      <w:pPr>
        <w:pStyle w:val="a7"/>
        <w:spacing w:before="0" w:beforeAutospacing="0" w:after="0" w:afterAutospacing="0"/>
        <w:jc w:val="both"/>
        <w:rPr>
          <w:b/>
          <w:color w:val="333333"/>
        </w:rPr>
      </w:pPr>
      <w:r>
        <w:rPr>
          <w:color w:val="000000"/>
        </w:rPr>
        <w:t xml:space="preserve">В свое работе я применяю </w:t>
      </w:r>
      <w:r w:rsidRPr="0005536F">
        <w:rPr>
          <w:b/>
          <w:color w:val="FF0000"/>
        </w:rPr>
        <w:t>педагогические технологии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Pr="00BA46D4">
        <w:rPr>
          <w:b/>
          <w:color w:val="008000"/>
        </w:rPr>
        <w:t>ТРИЗ, ИКТ, ЗСТ.</w:t>
      </w:r>
    </w:p>
    <w:p w:rsidR="00F5041F" w:rsidRDefault="00F5041F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A12386" w:rsidRDefault="00A12386" w:rsidP="00D717F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sectPr w:rsidR="00A12386" w:rsidSect="00BA46D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1416" w:bottom="709" w:left="1418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BE" w:rsidRDefault="006A77BE" w:rsidP="00B64949">
      <w:pPr>
        <w:spacing w:after="0" w:line="240" w:lineRule="auto"/>
      </w:pPr>
      <w:r>
        <w:separator/>
      </w:r>
    </w:p>
  </w:endnote>
  <w:endnote w:type="continuationSeparator" w:id="0">
    <w:p w:rsidR="006A77BE" w:rsidRDefault="006A77BE" w:rsidP="00B6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3596"/>
      <w:docPartObj>
        <w:docPartGallery w:val="Page Numbers (Bottom of Page)"/>
        <w:docPartUnique/>
      </w:docPartObj>
    </w:sdtPr>
    <w:sdtEndPr/>
    <w:sdtContent>
      <w:p w:rsidR="000D42FD" w:rsidRDefault="00094ED6">
        <w:pPr>
          <w:pStyle w:val="a5"/>
          <w:jc w:val="right"/>
        </w:pPr>
        <w:r>
          <w:fldChar w:fldCharType="begin"/>
        </w:r>
        <w:r w:rsidR="00826F25">
          <w:instrText xml:space="preserve"> PAGE   \* MERGEFORMAT </w:instrText>
        </w:r>
        <w:r>
          <w:fldChar w:fldCharType="separate"/>
        </w:r>
        <w:r w:rsidR="00D410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2FD" w:rsidRDefault="002D30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BE" w:rsidRDefault="006A77BE" w:rsidP="00B64949">
      <w:pPr>
        <w:spacing w:after="0" w:line="240" w:lineRule="auto"/>
      </w:pPr>
      <w:r>
        <w:separator/>
      </w:r>
    </w:p>
  </w:footnote>
  <w:footnote w:type="continuationSeparator" w:id="0">
    <w:p w:rsidR="006A77BE" w:rsidRDefault="006A77BE" w:rsidP="00B6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FD" w:rsidRDefault="002D301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75600" o:spid="_x0000_s2059" type="#_x0000_t75" style="position:absolute;margin-left:0;margin-top:0;width:810pt;height:810pt;z-index:-251657216;mso-position-horizontal:center;mso-position-horizontal-relative:margin;mso-position-vertical:center;mso-position-vertical-relative:margin" o:allowincell="f">
          <v:imagedata r:id="rId1" o:title="11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FD" w:rsidRDefault="002D301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75601" o:spid="_x0000_s2060" type="#_x0000_t75" style="position:absolute;margin-left:0;margin-top:0;width:810pt;height:810pt;z-index:-251656192;mso-position-horizontal:center;mso-position-horizontal-relative:margin;mso-position-vertical:center;mso-position-vertical-relative:margin" o:allowincell="f">
          <v:imagedata r:id="rId1" o:title="11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2FD" w:rsidRDefault="002D301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75599" o:spid="_x0000_s2058" type="#_x0000_t75" style="position:absolute;margin-left:0;margin-top:0;width:810pt;height:810pt;z-index:-251658240;mso-position-horizontal:center;mso-position-horizontal-relative:margin;mso-position-vertical:center;mso-position-vertical-relative:margin" o:allowincell="f">
          <v:imagedata r:id="rId1" o:title="11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40CAF"/>
    <w:multiLevelType w:val="multilevel"/>
    <w:tmpl w:val="AD34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E7"/>
    <w:rsid w:val="0002374D"/>
    <w:rsid w:val="0005536F"/>
    <w:rsid w:val="000754C1"/>
    <w:rsid w:val="000862E7"/>
    <w:rsid w:val="00094ED6"/>
    <w:rsid w:val="000C52AD"/>
    <w:rsid w:val="002C14CA"/>
    <w:rsid w:val="002F1488"/>
    <w:rsid w:val="002F27F5"/>
    <w:rsid w:val="0030374A"/>
    <w:rsid w:val="005C4035"/>
    <w:rsid w:val="00655E62"/>
    <w:rsid w:val="00697780"/>
    <w:rsid w:val="006A77BE"/>
    <w:rsid w:val="007115B2"/>
    <w:rsid w:val="007254E4"/>
    <w:rsid w:val="007912DD"/>
    <w:rsid w:val="00826F25"/>
    <w:rsid w:val="00A12386"/>
    <w:rsid w:val="00A43D28"/>
    <w:rsid w:val="00A65884"/>
    <w:rsid w:val="00A8132A"/>
    <w:rsid w:val="00AC698F"/>
    <w:rsid w:val="00B64949"/>
    <w:rsid w:val="00BA46D4"/>
    <w:rsid w:val="00CC6527"/>
    <w:rsid w:val="00D41034"/>
    <w:rsid w:val="00D717F8"/>
    <w:rsid w:val="00E03AF0"/>
    <w:rsid w:val="00E36F30"/>
    <w:rsid w:val="00E456AF"/>
    <w:rsid w:val="00EF3B9C"/>
    <w:rsid w:val="00F5041F"/>
    <w:rsid w:val="00F7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77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62E7"/>
  </w:style>
  <w:style w:type="paragraph" w:styleId="a5">
    <w:name w:val="footer"/>
    <w:basedOn w:val="a"/>
    <w:link w:val="a6"/>
    <w:uiPriority w:val="99"/>
    <w:unhideWhenUsed/>
    <w:rsid w:val="0008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2E7"/>
  </w:style>
  <w:style w:type="paragraph" w:styleId="a7">
    <w:name w:val="Normal (Web)"/>
    <w:basedOn w:val="a"/>
    <w:uiPriority w:val="99"/>
    <w:unhideWhenUsed/>
    <w:rsid w:val="0079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9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2DD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62"/>
    <w:locked/>
    <w:rsid w:val="007912DD"/>
    <w:rPr>
      <w:rFonts w:ascii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a"/>
    <w:rsid w:val="007912DD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1">
    <w:name w:val="Основной текст1"/>
    <w:basedOn w:val="aa"/>
    <w:rsid w:val="007912DD"/>
    <w:rPr>
      <w:rFonts w:ascii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a"/>
    <w:rsid w:val="007912DD"/>
    <w:rPr>
      <w:rFonts w:ascii="Times New Roman" w:hAnsi="Times New Roman" w:cs="Times New Roman"/>
      <w:spacing w:val="50"/>
      <w:sz w:val="22"/>
      <w:szCs w:val="22"/>
      <w:shd w:val="clear" w:color="auto" w:fill="FFFFFF"/>
    </w:rPr>
  </w:style>
  <w:style w:type="character" w:styleId="ab">
    <w:name w:val="Strong"/>
    <w:basedOn w:val="a0"/>
    <w:uiPriority w:val="22"/>
    <w:qFormat/>
    <w:rsid w:val="00E03AF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977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697780"/>
    <w:rPr>
      <w:i/>
      <w:iCs/>
    </w:rPr>
  </w:style>
  <w:style w:type="table" w:customStyle="1" w:styleId="10">
    <w:name w:val="Сетка таблицы1"/>
    <w:basedOn w:val="a1"/>
    <w:next w:val="ad"/>
    <w:uiPriority w:val="59"/>
    <w:rsid w:val="00A1238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1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77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62E7"/>
  </w:style>
  <w:style w:type="paragraph" w:styleId="a5">
    <w:name w:val="footer"/>
    <w:basedOn w:val="a"/>
    <w:link w:val="a6"/>
    <w:uiPriority w:val="99"/>
    <w:unhideWhenUsed/>
    <w:rsid w:val="0008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62E7"/>
  </w:style>
  <w:style w:type="paragraph" w:styleId="a7">
    <w:name w:val="Normal (Web)"/>
    <w:basedOn w:val="a"/>
    <w:uiPriority w:val="99"/>
    <w:unhideWhenUsed/>
    <w:rsid w:val="0079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9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2DD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62"/>
    <w:locked/>
    <w:rsid w:val="007912DD"/>
    <w:rPr>
      <w:rFonts w:ascii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a"/>
    <w:rsid w:val="007912DD"/>
    <w:pPr>
      <w:shd w:val="clear" w:color="auto" w:fill="FFFFFF"/>
      <w:spacing w:after="300" w:line="221" w:lineRule="exact"/>
    </w:pPr>
    <w:rPr>
      <w:rFonts w:ascii="Times New Roman" w:hAnsi="Times New Roman" w:cs="Times New Roman"/>
    </w:rPr>
  </w:style>
  <w:style w:type="character" w:customStyle="1" w:styleId="1">
    <w:name w:val="Основной текст1"/>
    <w:basedOn w:val="aa"/>
    <w:rsid w:val="007912DD"/>
    <w:rPr>
      <w:rFonts w:ascii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a"/>
    <w:rsid w:val="007912DD"/>
    <w:rPr>
      <w:rFonts w:ascii="Times New Roman" w:hAnsi="Times New Roman" w:cs="Times New Roman"/>
      <w:spacing w:val="50"/>
      <w:sz w:val="22"/>
      <w:szCs w:val="22"/>
      <w:shd w:val="clear" w:color="auto" w:fill="FFFFFF"/>
    </w:rPr>
  </w:style>
  <w:style w:type="character" w:styleId="ab">
    <w:name w:val="Strong"/>
    <w:basedOn w:val="a0"/>
    <w:uiPriority w:val="22"/>
    <w:qFormat/>
    <w:rsid w:val="00E03AF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977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Emphasis"/>
    <w:basedOn w:val="a0"/>
    <w:uiPriority w:val="20"/>
    <w:qFormat/>
    <w:rsid w:val="00697780"/>
    <w:rPr>
      <w:i/>
      <w:iCs/>
    </w:rPr>
  </w:style>
  <w:style w:type="table" w:customStyle="1" w:styleId="10">
    <w:name w:val="Сетка таблицы1"/>
    <w:basedOn w:val="a1"/>
    <w:next w:val="ad"/>
    <w:uiPriority w:val="59"/>
    <w:rsid w:val="00A1238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12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infourok.ru/go.html?href=http%3A%2F%2Fwww.maam.ru%2Fdetskijsad%2Fkonspekt-integrirovanogo-zanjatija-po-matematike-v-starshei-grupe-po-skazke-v-kataeva-cvetik-semicvetik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www.maam.ru%2Fdetskijsad%2Fkonspekt-integrirovanogo-zanjatija-po-matematike-v-starshei-grupe-po-skazke-v-kataeva-cvetik-semicvetik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61EF-2DBD-4277-85D0-98165C58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10</cp:revision>
  <dcterms:created xsi:type="dcterms:W3CDTF">2020-11-24T07:20:00Z</dcterms:created>
  <dcterms:modified xsi:type="dcterms:W3CDTF">2024-11-03T17:21:00Z</dcterms:modified>
</cp:coreProperties>
</file>