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06" w:rsidRDefault="00B12D06" w:rsidP="00B12D0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6B6B" w:rsidRDefault="00626B6B" w:rsidP="00B12D06">
      <w:pPr>
        <w:spacing w:before="100" w:beforeAutospacing="1" w:after="100" w:afterAutospacing="1" w:line="240" w:lineRule="auto"/>
        <w:jc w:val="center"/>
      </w:pPr>
      <w:bookmarkStart w:id="0" w:name="_GoBack"/>
      <w:proofErr w:type="gramStart"/>
      <w:r>
        <w:t>ПРОСТРАНСТВЕННЫЕ</w:t>
      </w:r>
      <w:proofErr w:type="gramEnd"/>
      <w:r>
        <w:t xml:space="preserve"> КОМЬЮТЕРЫ, КАК НОВЫЙ ВЫЗОВ ТЕХНОЛОГИЙ</w:t>
      </w:r>
      <w:bookmarkEnd w:id="0"/>
      <w:r>
        <w:t xml:space="preserve">. </w:t>
      </w:r>
    </w:p>
    <w:p w:rsidR="00626B6B" w:rsidRDefault="00626B6B" w:rsidP="00626B6B">
      <w:pPr>
        <w:spacing w:before="100" w:beforeAutospacing="1" w:after="100" w:afterAutospacing="1" w:line="240" w:lineRule="auto"/>
        <w:ind w:firstLine="708"/>
        <w:jc w:val="both"/>
      </w:pPr>
      <w:r>
        <w:t xml:space="preserve">Аннотация. Предлагается внедрение технологий для профессиональной деятельности дизайнера швейных изделий, используемых на базе пространственных компьютеров с применением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Это позволит создавать и находить новые творческие решения, а также улучшит взаимодействие дизайнера с визуальной информацией. Ключевые слова: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гарнитура, виртуальная реальность для развития профессиональной деятельности, дизайн концепт приложения, пространственный компьютер</w:t>
      </w:r>
      <w:r>
        <w:t>.</w:t>
      </w:r>
    </w:p>
    <w:p w:rsidR="00626B6B" w:rsidRDefault="00626B6B" w:rsidP="00626B6B">
      <w:pPr>
        <w:spacing w:before="100" w:beforeAutospacing="1" w:after="100" w:afterAutospacing="1" w:line="240" w:lineRule="auto"/>
        <w:ind w:firstLine="708"/>
        <w:jc w:val="both"/>
      </w:pPr>
      <w:r>
        <w:t>На сегодняшний день, очень трудно представить свою деятельность, отдых и развлечения без использования информационных технологий и технических устройств. На данный момент, смарт-девайсы</w:t>
      </w:r>
      <w:r>
        <w:t xml:space="preserve"> </w:t>
      </w:r>
      <w:r>
        <w:t>имеют большую популярность и продолжают увеличивать цифровое общество. Люди по всему миру активно и ежедневно пользуются смартфонами, умными часами, браслетами и другими смарт</w:t>
      </w:r>
      <w:r>
        <w:t xml:space="preserve"> </w:t>
      </w:r>
      <w:r>
        <w:t xml:space="preserve">устройствами. По этой причине возникает вопрос и актуальность нахождения новых видов умных гаджетов для взаимодействия человека с информационными технологиями. Пространственный компьютер. К началу 2024 года стоит отметить появление пространственных компьютеров. Пространственный компьютер или компьютер смешанной реальности – это гаджет похожий на шлем виртуальной реальности, который используют для видеоигр, только с набором большого количества датчиков, камер и предназначенный для других задач. Так как это компьютер, следовательно, на нем можно выполнять разного рода рабочие задачи и за счет погружения в другие «пространства», появляется возможность удобнее взаимодействовать с электронной информацией. А также новые возможности </w:t>
      </w:r>
      <w:proofErr w:type="gramStart"/>
      <w:r>
        <w:t>развлекательного</w:t>
      </w:r>
      <w:proofErr w:type="gramEnd"/>
      <w:r>
        <w:t xml:space="preserve"> контента. Такие как игры нового формата, просмотр фильмов и т.д. Такие устройства существуют на рынке уже долгое время, но предназначены в основном для игр и развлечений. Уже в начале 2024 года, компания </w:t>
      </w:r>
      <w:proofErr w:type="spellStart"/>
      <w:r>
        <w:t>Apple</w:t>
      </w:r>
      <w:proofErr w:type="spellEnd"/>
      <w:r>
        <w:t xml:space="preserve"> представила свой первый пространственный компьютер с технологий смешанной реальности для применения его в профессиональной рабочей среде. Такой компьютер можно использовать для научных исследований, выполнения творческих рабочих задач, а также сферы образования.</w:t>
      </w:r>
      <w:r w:rsidRPr="00626B6B"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работает на собственной ОС «</w:t>
      </w:r>
      <w:proofErr w:type="spellStart"/>
      <w:r>
        <w:t>visionOS</w:t>
      </w:r>
      <w:proofErr w:type="spellEnd"/>
      <w:r>
        <w:t>», имеет набор жестов для управления, отслеживание движения глаз, возможности работы в нескольких окнах и с несколькими приложениями, что позволяет</w:t>
      </w:r>
      <w:r w:rsidRPr="00626B6B">
        <w:t xml:space="preserve"> </w:t>
      </w:r>
      <w:r>
        <w:t>интуитивно взаимодействовать с этим устройством в разных «пространствах».</w:t>
      </w:r>
    </w:p>
    <w:p w:rsidR="00626B6B" w:rsidRDefault="00626B6B" w:rsidP="00626B6B">
      <w:pPr>
        <w:spacing w:before="100" w:beforeAutospacing="1" w:after="100" w:afterAutospacing="1" w:line="240" w:lineRule="auto"/>
        <w:ind w:firstLine="708"/>
        <w:jc w:val="both"/>
      </w:pPr>
      <w:proofErr w:type="spellStart"/>
      <w:r>
        <w:t>Mixed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Смешанная реальность также называется гибридной и представляет собой модель мировосприятия, в которой объединены реальный и виртуальный миры. Также эта модель называется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или сокращённо MR, что отражает главную отличительную особенность: реальный и виртуальный миры смешаны, их нельзя чётко разграничить. Виртуальные объекты способны воздействовать на реальный мир, а не только подчиняться ему. На сегодняшний день существуют различные категории устройств, которые позволяют упрощать взаимодействие человека с объектами и восприятием информации, а также для научных исследований и образования. К таким устройствам с применением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можно отнести: проекционные комнаты с созданием интерактивного окружения, проекции на лобовое стекло автомобилей, шлемы и очки виртуальной реальности (пространственный компьютер).</w:t>
      </w:r>
    </w:p>
    <w:p w:rsidR="00626B6B" w:rsidRDefault="00626B6B" w:rsidP="00626B6B">
      <w:pPr>
        <w:spacing w:before="100" w:beforeAutospacing="1" w:after="100" w:afterAutospacing="1" w:line="240" w:lineRule="auto"/>
        <w:ind w:firstLine="708"/>
        <w:jc w:val="both"/>
      </w:pPr>
    </w:p>
    <w:p w:rsidR="00626B6B" w:rsidRPr="00626B6B" w:rsidRDefault="00626B6B" w:rsidP="00626B6B">
      <w:pPr>
        <w:spacing w:before="100" w:beforeAutospacing="1" w:after="100" w:afterAutospacing="1" w:line="240" w:lineRule="auto"/>
        <w:jc w:val="both"/>
      </w:pPr>
    </w:p>
    <w:p w:rsidR="006233D5" w:rsidRDefault="006233D5"/>
    <w:sectPr w:rsidR="0062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AF"/>
    <w:rsid w:val="00054CFE"/>
    <w:rsid w:val="000B6DB5"/>
    <w:rsid w:val="000E1270"/>
    <w:rsid w:val="00186B5A"/>
    <w:rsid w:val="001A3F3C"/>
    <w:rsid w:val="001E6CC2"/>
    <w:rsid w:val="001F1D61"/>
    <w:rsid w:val="002627E5"/>
    <w:rsid w:val="002722AF"/>
    <w:rsid w:val="003416EB"/>
    <w:rsid w:val="004D1667"/>
    <w:rsid w:val="006233D5"/>
    <w:rsid w:val="00626B6B"/>
    <w:rsid w:val="006A15A7"/>
    <w:rsid w:val="006D72BE"/>
    <w:rsid w:val="007B1321"/>
    <w:rsid w:val="007E65A4"/>
    <w:rsid w:val="007E668D"/>
    <w:rsid w:val="0080346D"/>
    <w:rsid w:val="00840BF9"/>
    <w:rsid w:val="00853F54"/>
    <w:rsid w:val="0089347D"/>
    <w:rsid w:val="008D7BF8"/>
    <w:rsid w:val="00917F80"/>
    <w:rsid w:val="00A25D84"/>
    <w:rsid w:val="00B12D06"/>
    <w:rsid w:val="00B43A3F"/>
    <w:rsid w:val="00B4653F"/>
    <w:rsid w:val="00B50EA0"/>
    <w:rsid w:val="00B61B1A"/>
    <w:rsid w:val="00BB4179"/>
    <w:rsid w:val="00C7685F"/>
    <w:rsid w:val="00C85494"/>
    <w:rsid w:val="00D5147F"/>
    <w:rsid w:val="00DA1DE2"/>
    <w:rsid w:val="00DA6FAE"/>
    <w:rsid w:val="00DC5C42"/>
    <w:rsid w:val="00E9303F"/>
    <w:rsid w:val="00F11F21"/>
    <w:rsid w:val="00FC259B"/>
    <w:rsid w:val="00FD4027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9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9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9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0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999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5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4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808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827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5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8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874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70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65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61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27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66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60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4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0392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5966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8941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370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0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4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85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9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9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95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927482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6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2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7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3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5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632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5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1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Ковалёв</dc:creator>
  <cp:lastModifiedBy>Михаил Ковалёв</cp:lastModifiedBy>
  <cp:revision>2</cp:revision>
  <dcterms:created xsi:type="dcterms:W3CDTF">2024-11-04T15:03:00Z</dcterms:created>
  <dcterms:modified xsi:type="dcterms:W3CDTF">2024-11-04T15:03:00Z</dcterms:modified>
</cp:coreProperties>
</file>