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F5" w:rsidRDefault="00E536F5" w:rsidP="00E536F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6F5">
        <w:rPr>
          <w:rFonts w:ascii="Times New Roman" w:hAnsi="Times New Roman" w:cs="Times New Roman"/>
          <w:b/>
          <w:sz w:val="28"/>
          <w:szCs w:val="28"/>
        </w:rPr>
        <w:t xml:space="preserve">«Коррекционно-развивающая работа педагога-психолога с детьми дошкольного возраста с ОВЗ в рамках использования </w:t>
      </w:r>
      <w:proofErr w:type="spellStart"/>
      <w:r w:rsidRPr="00E536F5">
        <w:rPr>
          <w:rFonts w:ascii="Times New Roman" w:hAnsi="Times New Roman" w:cs="Times New Roman"/>
          <w:b/>
          <w:sz w:val="28"/>
          <w:szCs w:val="28"/>
        </w:rPr>
        <w:t>нейро</w:t>
      </w:r>
      <w:proofErr w:type="spellEnd"/>
      <w:r w:rsidRPr="00E536F5">
        <w:rPr>
          <w:rFonts w:ascii="Times New Roman" w:hAnsi="Times New Roman" w:cs="Times New Roman"/>
          <w:b/>
          <w:sz w:val="28"/>
          <w:szCs w:val="28"/>
        </w:rPr>
        <w:t>-подхода»</w:t>
      </w:r>
    </w:p>
    <w:p w:rsidR="00FD780E" w:rsidRDefault="00FD780E" w:rsidP="00E536F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C2D" w:rsidRP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05C2D">
        <w:rPr>
          <w:color w:val="000000" w:themeColor="text1"/>
          <w:sz w:val="28"/>
          <w:szCs w:val="28"/>
        </w:rPr>
        <w:t xml:space="preserve">Современное образование ставит перед собой задачу адаптации и инклюзии детей с ограниченными возможностями здоровья (ОВЗ) в образовательное пространство. Особое внимание в этом процессе уделяется психолого-педагогическому сопровождению, которое помогает детям развиваться и социализироваться. Одним из наиболее перспективных направлений в этой сфере является </w:t>
      </w:r>
      <w:proofErr w:type="spellStart"/>
      <w:r w:rsidRPr="00E05C2D">
        <w:rPr>
          <w:color w:val="000000" w:themeColor="text1"/>
          <w:sz w:val="28"/>
          <w:szCs w:val="28"/>
        </w:rPr>
        <w:t>нейро</w:t>
      </w:r>
      <w:proofErr w:type="spellEnd"/>
      <w:r>
        <w:rPr>
          <w:color w:val="000000" w:themeColor="text1"/>
          <w:sz w:val="28"/>
          <w:szCs w:val="28"/>
        </w:rPr>
        <w:t>-</w:t>
      </w:r>
      <w:r w:rsidRPr="00E05C2D">
        <w:rPr>
          <w:color w:val="000000" w:themeColor="text1"/>
          <w:sz w:val="28"/>
          <w:szCs w:val="28"/>
        </w:rPr>
        <w:t xml:space="preserve">подход, который основывается на последних достижениях нейропсихологии и </w:t>
      </w:r>
      <w:proofErr w:type="spellStart"/>
      <w:r w:rsidRPr="00E05C2D">
        <w:rPr>
          <w:color w:val="000000" w:themeColor="text1"/>
          <w:sz w:val="28"/>
          <w:szCs w:val="28"/>
        </w:rPr>
        <w:t>нейробиологии</w:t>
      </w:r>
      <w:proofErr w:type="spellEnd"/>
      <w:r w:rsidRPr="00E05C2D">
        <w:rPr>
          <w:color w:val="000000" w:themeColor="text1"/>
          <w:sz w:val="28"/>
          <w:szCs w:val="28"/>
        </w:rPr>
        <w:t>.</w:t>
      </w:r>
    </w:p>
    <w:p w:rsidR="00E05C2D" w:rsidRP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E05C2D">
        <w:rPr>
          <w:color w:val="000000" w:themeColor="text1"/>
          <w:sz w:val="28"/>
          <w:szCs w:val="28"/>
        </w:rPr>
        <w:t>Нейро</w:t>
      </w:r>
      <w:proofErr w:type="spellEnd"/>
      <w:r>
        <w:rPr>
          <w:color w:val="000000" w:themeColor="text1"/>
          <w:sz w:val="28"/>
          <w:szCs w:val="28"/>
        </w:rPr>
        <w:t>-</w:t>
      </w:r>
      <w:r w:rsidRPr="00E05C2D">
        <w:rPr>
          <w:color w:val="000000" w:themeColor="text1"/>
          <w:sz w:val="28"/>
          <w:szCs w:val="28"/>
        </w:rPr>
        <w:t>подход в коррекционно-развивающей работе предполагает использование знаний о структуре и функциях мозга для создания программ и методов, способствующих развитию детей с ОВЗ. Этот подход о</w:t>
      </w:r>
      <w:r>
        <w:rPr>
          <w:color w:val="000000" w:themeColor="text1"/>
          <w:sz w:val="28"/>
          <w:szCs w:val="28"/>
        </w:rPr>
        <w:t>пирается на следующие принципы:</w:t>
      </w:r>
    </w:p>
    <w:p w:rsidR="00E05C2D" w:rsidRP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05C2D">
        <w:rPr>
          <w:color w:val="000000" w:themeColor="text1"/>
          <w:sz w:val="28"/>
          <w:szCs w:val="28"/>
        </w:rPr>
        <w:t>Индивидуальный подход: Учитываются уникальные особенности каждого ребенка, его способности и стратегии обучения.</w:t>
      </w:r>
    </w:p>
    <w:p w:rsidR="00E05C2D" w:rsidRP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E05C2D">
        <w:rPr>
          <w:color w:val="000000" w:themeColor="text1"/>
          <w:sz w:val="28"/>
          <w:szCs w:val="28"/>
        </w:rPr>
        <w:t>Нейропластичность</w:t>
      </w:r>
      <w:proofErr w:type="spellEnd"/>
      <w:r w:rsidRPr="00E05C2D">
        <w:rPr>
          <w:color w:val="000000" w:themeColor="text1"/>
          <w:sz w:val="28"/>
          <w:szCs w:val="28"/>
        </w:rPr>
        <w:t>: Мозг обладает способностью изменяться и адаптироваться при условии правильного стимула и окружающей среды. Это означает, что даже при наличии ОВЗ возможно значительное улучшение функций при целенаправленной работе.</w:t>
      </w:r>
    </w:p>
    <w:p w:rsidR="00E05C2D" w:rsidRP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05C2D">
        <w:rPr>
          <w:color w:val="000000" w:themeColor="text1"/>
          <w:sz w:val="28"/>
          <w:szCs w:val="28"/>
        </w:rPr>
        <w:t xml:space="preserve">Многофункциональность: </w:t>
      </w:r>
      <w:proofErr w:type="spellStart"/>
      <w:r w:rsidRPr="00E05C2D">
        <w:rPr>
          <w:color w:val="000000" w:themeColor="text1"/>
          <w:sz w:val="28"/>
          <w:szCs w:val="28"/>
        </w:rPr>
        <w:t>Нейро</w:t>
      </w:r>
      <w:proofErr w:type="spellEnd"/>
      <w:r>
        <w:rPr>
          <w:color w:val="000000" w:themeColor="text1"/>
          <w:sz w:val="28"/>
          <w:szCs w:val="28"/>
        </w:rPr>
        <w:t>-</w:t>
      </w:r>
      <w:r w:rsidRPr="00E05C2D">
        <w:rPr>
          <w:color w:val="000000" w:themeColor="text1"/>
          <w:sz w:val="28"/>
          <w:szCs w:val="28"/>
        </w:rPr>
        <w:t>подход включает в себя как когнитивные, так и эмоционально-волевые аспекты развития. Работая с детьми, необходимо уделять внимание не только интеллектуальному развитию, но и эмоциональной поддержке.</w:t>
      </w:r>
    </w:p>
    <w:p w:rsid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05C2D">
        <w:rPr>
          <w:color w:val="000000" w:themeColor="text1"/>
          <w:sz w:val="28"/>
          <w:szCs w:val="28"/>
        </w:rPr>
        <w:t>Интерактивность: Важным аспектом является взаимодействие между речевыми и моторными функциями, которое может быть активно использовано в игре и различных игровых методах.</w:t>
      </w:r>
    </w:p>
    <w:p w:rsidR="00E05C2D" w:rsidRP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E05C2D">
        <w:rPr>
          <w:color w:val="000000" w:themeColor="text1"/>
          <w:sz w:val="28"/>
          <w:szCs w:val="28"/>
        </w:rPr>
        <w:t>Нейро</w:t>
      </w:r>
      <w:proofErr w:type="spellEnd"/>
      <w:r w:rsidRPr="00E05C2D">
        <w:rPr>
          <w:color w:val="000000" w:themeColor="text1"/>
          <w:sz w:val="28"/>
          <w:szCs w:val="28"/>
        </w:rPr>
        <w:t xml:space="preserve">-подход строится на трех основополагающих компонентах: </w:t>
      </w:r>
    </w:p>
    <w:p w:rsidR="00E05C2D" w:rsidRP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05C2D">
        <w:rPr>
          <w:color w:val="000000" w:themeColor="text1"/>
          <w:sz w:val="28"/>
          <w:szCs w:val="28"/>
        </w:rPr>
        <w:lastRenderedPageBreak/>
        <w:t>1.</w:t>
      </w:r>
      <w:r w:rsidRPr="00E05C2D">
        <w:rPr>
          <w:color w:val="000000" w:themeColor="text1"/>
          <w:sz w:val="28"/>
          <w:szCs w:val="28"/>
        </w:rPr>
        <w:tab/>
        <w:t>Двигательное развитие – это основа для развития психических и когнитивных функций.</w:t>
      </w:r>
    </w:p>
    <w:p w:rsidR="00E05C2D" w:rsidRP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05C2D">
        <w:rPr>
          <w:color w:val="000000" w:themeColor="text1"/>
          <w:sz w:val="28"/>
          <w:szCs w:val="28"/>
        </w:rPr>
        <w:t>2.</w:t>
      </w:r>
      <w:r w:rsidRPr="00E05C2D">
        <w:rPr>
          <w:color w:val="000000" w:themeColor="text1"/>
          <w:sz w:val="28"/>
          <w:szCs w:val="28"/>
        </w:rPr>
        <w:tab/>
        <w:t>Эмоциональное развитие - это внутренний баланс и гармония, которая также влияет на функционирование и работоспособность в целом.</w:t>
      </w:r>
    </w:p>
    <w:p w:rsidR="00E05C2D" w:rsidRP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05C2D">
        <w:rPr>
          <w:color w:val="000000" w:themeColor="text1"/>
          <w:sz w:val="28"/>
          <w:szCs w:val="28"/>
        </w:rPr>
        <w:t>3.</w:t>
      </w:r>
      <w:r w:rsidRPr="00E05C2D">
        <w:rPr>
          <w:color w:val="000000" w:themeColor="text1"/>
          <w:sz w:val="28"/>
          <w:szCs w:val="28"/>
        </w:rPr>
        <w:tab/>
        <w:t>Мышление и речь – верхушка психических процессов, способность принимать и обрабатывать информацию, делать собственные умозаключения.</w:t>
      </w:r>
    </w:p>
    <w:p w:rsidR="00E05C2D" w:rsidRP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05C2D">
        <w:rPr>
          <w:color w:val="000000" w:themeColor="text1"/>
          <w:sz w:val="28"/>
          <w:szCs w:val="28"/>
        </w:rPr>
        <w:t xml:space="preserve">Коррекционно-развивающая работа педагога-психолога с детьми дошкольного возраста с ОВЗ включает в себя </w:t>
      </w:r>
      <w:r>
        <w:rPr>
          <w:color w:val="000000" w:themeColor="text1"/>
          <w:sz w:val="28"/>
          <w:szCs w:val="28"/>
        </w:rPr>
        <w:t>несколько ключевых направлений:</w:t>
      </w:r>
    </w:p>
    <w:p w:rsidR="00E05C2D" w:rsidRP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05C2D">
        <w:rPr>
          <w:color w:val="000000" w:themeColor="text1"/>
          <w:sz w:val="28"/>
          <w:szCs w:val="28"/>
        </w:rPr>
        <w:t>Диагностика: На первом этапе важно провести качественную диагностику состояния ребенка, выявить его сильные и слабые стороны, а также понять, какие методики и подходы будут наиболее эффективными.</w:t>
      </w:r>
    </w:p>
    <w:p w:rsidR="00E05C2D" w:rsidRP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05C2D">
        <w:rPr>
          <w:color w:val="000000" w:themeColor="text1"/>
          <w:sz w:val="28"/>
          <w:szCs w:val="28"/>
        </w:rPr>
        <w:t xml:space="preserve">Коррекция развития: Используя </w:t>
      </w:r>
      <w:proofErr w:type="spellStart"/>
      <w:r w:rsidRPr="00E05C2D">
        <w:rPr>
          <w:color w:val="000000" w:themeColor="text1"/>
          <w:sz w:val="28"/>
          <w:szCs w:val="28"/>
        </w:rPr>
        <w:t>нейро</w:t>
      </w:r>
      <w:proofErr w:type="spellEnd"/>
      <w:r>
        <w:rPr>
          <w:color w:val="000000" w:themeColor="text1"/>
          <w:sz w:val="28"/>
          <w:szCs w:val="28"/>
        </w:rPr>
        <w:t>-</w:t>
      </w:r>
      <w:r w:rsidRPr="00E05C2D">
        <w:rPr>
          <w:color w:val="000000" w:themeColor="text1"/>
          <w:sz w:val="28"/>
          <w:szCs w:val="28"/>
        </w:rPr>
        <w:t>подход, педагог-психолог может разработать индивидуальную программу, которая будет включать в себя адаптированные игры, развивающие упражнения и занятия, направленные на развитие необходимых навыков.</w:t>
      </w:r>
    </w:p>
    <w:p w:rsidR="00E05C2D" w:rsidRPr="00E05C2D" w:rsidRDefault="00E05C2D" w:rsidP="00E05C2D">
      <w:pPr>
        <w:pStyle w:val="a3"/>
        <w:shd w:val="clear" w:color="auto" w:fill="FFFFFF"/>
        <w:spacing w:after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05C2D">
        <w:rPr>
          <w:color w:val="000000" w:themeColor="text1"/>
          <w:sz w:val="28"/>
          <w:szCs w:val="28"/>
        </w:rPr>
        <w:t>Развитие социальных навыков: Коррекционная работа также должна включать занятия, направленные на развитие коммуникации и взаимодействия с другими детьми. Это может осуществляться через групповые игры и совместные активности.</w:t>
      </w:r>
    </w:p>
    <w:p w:rsidR="00E05C2D" w:rsidRDefault="00E05C2D" w:rsidP="00E05C2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05C2D">
        <w:rPr>
          <w:color w:val="000000" w:themeColor="text1"/>
          <w:sz w:val="28"/>
          <w:szCs w:val="28"/>
        </w:rPr>
        <w:t>Работа с родителями: Важно вовлекать родителей в процесс коррекции и развития ребенка. Проведение консультаций, тренингов и семинаров поможет родителям лучше понимать потребности своих детей и способы поддержки их развития.</w:t>
      </w:r>
    </w:p>
    <w:p w:rsidR="0093781C" w:rsidRDefault="00CC0363" w:rsidP="00E536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536F5">
        <w:rPr>
          <w:color w:val="000000" w:themeColor="text1"/>
          <w:sz w:val="28"/>
          <w:szCs w:val="28"/>
        </w:rPr>
        <w:t xml:space="preserve">На основе данного подхода разработаны и апробированы 2 программы, а именно «Коррекционно-развивающая программа «Развитие внимания, памяти и логического мышления у детей старшего дошкольного возраста с </w:t>
      </w:r>
      <w:r w:rsidRPr="005C337F">
        <w:rPr>
          <w:color w:val="000000" w:themeColor="text1"/>
          <w:sz w:val="28"/>
          <w:szCs w:val="28"/>
        </w:rPr>
        <w:t>ЗПР</w:t>
      </w:r>
      <w:r w:rsidRPr="00E536F5">
        <w:rPr>
          <w:color w:val="000000" w:themeColor="text1"/>
          <w:sz w:val="28"/>
          <w:szCs w:val="28"/>
        </w:rPr>
        <w:t xml:space="preserve"> посредством </w:t>
      </w:r>
      <w:proofErr w:type="spellStart"/>
      <w:r w:rsidRPr="00E536F5">
        <w:rPr>
          <w:color w:val="000000" w:themeColor="text1"/>
          <w:sz w:val="28"/>
          <w:szCs w:val="28"/>
        </w:rPr>
        <w:t>нейро</w:t>
      </w:r>
      <w:proofErr w:type="spellEnd"/>
      <w:r w:rsidRPr="00E536F5">
        <w:rPr>
          <w:color w:val="000000" w:themeColor="text1"/>
          <w:sz w:val="28"/>
          <w:szCs w:val="28"/>
        </w:rPr>
        <w:t>-подхода «</w:t>
      </w:r>
      <w:proofErr w:type="spellStart"/>
      <w:r w:rsidRPr="00E536F5">
        <w:rPr>
          <w:color w:val="000000" w:themeColor="text1"/>
          <w:sz w:val="28"/>
          <w:szCs w:val="28"/>
        </w:rPr>
        <w:t>Нейростарт</w:t>
      </w:r>
      <w:proofErr w:type="spellEnd"/>
      <w:r w:rsidRPr="00E536F5">
        <w:rPr>
          <w:color w:val="000000" w:themeColor="text1"/>
          <w:sz w:val="28"/>
          <w:szCs w:val="28"/>
        </w:rPr>
        <w:t xml:space="preserve">»», ставшая лауреатом всероссийского конкурса лучших психолого-педагогических программ и </w:t>
      </w:r>
      <w:r w:rsidRPr="00E536F5">
        <w:rPr>
          <w:color w:val="000000" w:themeColor="text1"/>
          <w:sz w:val="28"/>
          <w:szCs w:val="28"/>
        </w:rPr>
        <w:lastRenderedPageBreak/>
        <w:t xml:space="preserve">технологий в образовательной среде 2022 и удостоенная грифом общероссийской общественной организации «Федерация психологов образования» и Программа по развитию психических процессов у детей старшего дошкольного возраста с ТНР посредством нейропсихологического подхода, ставшая финалистом Регионального этапа Всероссийского конкурса лучших психолого-педагогических программ и технологий в образовательной среде «Ψ – перспектива». </w:t>
      </w:r>
    </w:p>
    <w:p w:rsidR="00C91136" w:rsidRDefault="00C91136" w:rsidP="00E536F5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Данные программы были апробированы в нашем детском саду с детьми групп компенсирующей направленности.</w:t>
      </w:r>
    </w:p>
    <w:p w:rsidR="0093781C" w:rsidRDefault="00E05C2D" w:rsidP="0093781C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93781C">
        <w:rPr>
          <w:color w:val="000000" w:themeColor="text1"/>
          <w:sz w:val="28"/>
          <w:szCs w:val="28"/>
        </w:rPr>
        <w:t>еализаци</w:t>
      </w:r>
      <w:r>
        <w:rPr>
          <w:color w:val="000000" w:themeColor="text1"/>
          <w:sz w:val="28"/>
          <w:szCs w:val="28"/>
        </w:rPr>
        <w:t xml:space="preserve">я </w:t>
      </w:r>
      <w:r w:rsidR="0093781C" w:rsidRPr="0093781C">
        <w:rPr>
          <w:color w:val="000000" w:themeColor="text1"/>
          <w:sz w:val="28"/>
          <w:szCs w:val="28"/>
        </w:rPr>
        <w:t>Программ</w:t>
      </w:r>
      <w:r w:rsidR="0093781C">
        <w:rPr>
          <w:color w:val="000000" w:themeColor="text1"/>
          <w:sz w:val="28"/>
          <w:szCs w:val="28"/>
        </w:rPr>
        <w:t>ы</w:t>
      </w:r>
      <w:r w:rsidR="0093781C" w:rsidRPr="0093781C">
        <w:rPr>
          <w:color w:val="000000" w:themeColor="text1"/>
          <w:sz w:val="28"/>
          <w:szCs w:val="28"/>
        </w:rPr>
        <w:t xml:space="preserve"> по развитию психических процессов у детей старшего дошкольного возраста с ТНР посредством нейропсихологического подхода</w:t>
      </w:r>
      <w:r w:rsidRPr="00E05C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показала свою эффективность</w:t>
      </w:r>
      <w:r w:rsidR="0093781C">
        <w:rPr>
          <w:color w:val="000000" w:themeColor="text1"/>
          <w:sz w:val="28"/>
          <w:szCs w:val="28"/>
        </w:rPr>
        <w:t xml:space="preserve">. </w:t>
      </w:r>
      <w:r w:rsidR="0093781C" w:rsidRPr="0093781C">
        <w:rPr>
          <w:color w:val="000000" w:themeColor="text1"/>
          <w:sz w:val="28"/>
          <w:szCs w:val="28"/>
        </w:rPr>
        <w:t>Таким образом</w:t>
      </w:r>
      <w:r>
        <w:rPr>
          <w:color w:val="000000" w:themeColor="text1"/>
          <w:sz w:val="28"/>
          <w:szCs w:val="28"/>
        </w:rPr>
        <w:t>,</w:t>
      </w:r>
      <w:r w:rsidR="0093781C" w:rsidRPr="0093781C">
        <w:rPr>
          <w:color w:val="000000" w:themeColor="text1"/>
          <w:sz w:val="28"/>
          <w:szCs w:val="28"/>
        </w:rPr>
        <w:t xml:space="preserve"> после реализации программы не выявлено воспитанников с низким уровнем развития внимания, памяти и логического мышления, мелкой и крупной моторики и зрительного восприятия относительно возрастной нормы.  При этом возросло количество детей, чей уровень </w:t>
      </w:r>
      <w:proofErr w:type="spellStart"/>
      <w:r w:rsidR="0093781C" w:rsidRPr="0093781C">
        <w:rPr>
          <w:color w:val="000000" w:themeColor="text1"/>
          <w:sz w:val="28"/>
          <w:szCs w:val="28"/>
        </w:rPr>
        <w:t>сформированности</w:t>
      </w:r>
      <w:proofErr w:type="spellEnd"/>
      <w:r w:rsidR="0093781C" w:rsidRPr="0093781C">
        <w:rPr>
          <w:color w:val="000000" w:themeColor="text1"/>
          <w:sz w:val="28"/>
          <w:szCs w:val="28"/>
        </w:rPr>
        <w:t xml:space="preserve"> всех психических процессов является средним (с 19% до 63%). Высокий уровень </w:t>
      </w:r>
      <w:proofErr w:type="spellStart"/>
      <w:r w:rsidR="0093781C" w:rsidRPr="0093781C">
        <w:rPr>
          <w:color w:val="000000" w:themeColor="text1"/>
          <w:sz w:val="28"/>
          <w:szCs w:val="28"/>
        </w:rPr>
        <w:t>сформированности</w:t>
      </w:r>
      <w:proofErr w:type="spellEnd"/>
      <w:r w:rsidR="0093781C" w:rsidRPr="0093781C">
        <w:rPr>
          <w:color w:val="000000" w:themeColor="text1"/>
          <w:sz w:val="28"/>
          <w:szCs w:val="28"/>
        </w:rPr>
        <w:t xml:space="preserve"> исследуемых психических процессов после реализации Программы продемонстрировало 37% участников Программы.</w:t>
      </w:r>
    </w:p>
    <w:p w:rsidR="0093781C" w:rsidRPr="005C337F" w:rsidRDefault="00E05C2D" w:rsidP="005C337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E05C2D">
        <w:rPr>
          <w:color w:val="000000" w:themeColor="text1"/>
          <w:sz w:val="28"/>
          <w:szCs w:val="28"/>
        </w:rPr>
        <w:t>Р</w:t>
      </w:r>
      <w:r w:rsidR="0093781C" w:rsidRPr="00E05C2D">
        <w:rPr>
          <w:color w:val="000000" w:themeColor="text1"/>
          <w:sz w:val="28"/>
          <w:szCs w:val="28"/>
        </w:rPr>
        <w:t>е</w:t>
      </w:r>
      <w:r w:rsidR="0093781C">
        <w:rPr>
          <w:color w:val="000000" w:themeColor="text1"/>
          <w:sz w:val="28"/>
          <w:szCs w:val="28"/>
        </w:rPr>
        <w:t xml:space="preserve">зультативность </w:t>
      </w:r>
      <w:r w:rsidR="0093781C" w:rsidRPr="0093781C">
        <w:rPr>
          <w:color w:val="000000" w:themeColor="text1"/>
          <w:sz w:val="28"/>
          <w:szCs w:val="28"/>
        </w:rPr>
        <w:t>Коррекционно-развивающ</w:t>
      </w:r>
      <w:r w:rsidR="0093781C">
        <w:rPr>
          <w:color w:val="000000" w:themeColor="text1"/>
          <w:sz w:val="28"/>
          <w:szCs w:val="28"/>
        </w:rPr>
        <w:t>ей</w:t>
      </w:r>
      <w:r w:rsidR="0093781C" w:rsidRPr="0093781C">
        <w:rPr>
          <w:color w:val="000000" w:themeColor="text1"/>
          <w:sz w:val="28"/>
          <w:szCs w:val="28"/>
        </w:rPr>
        <w:t xml:space="preserve"> программ</w:t>
      </w:r>
      <w:r w:rsidR="0093781C">
        <w:rPr>
          <w:color w:val="000000" w:themeColor="text1"/>
          <w:sz w:val="28"/>
          <w:szCs w:val="28"/>
        </w:rPr>
        <w:t>ы</w:t>
      </w:r>
      <w:r w:rsidR="0093781C" w:rsidRPr="0093781C">
        <w:rPr>
          <w:color w:val="000000" w:themeColor="text1"/>
          <w:sz w:val="28"/>
          <w:szCs w:val="28"/>
        </w:rPr>
        <w:t xml:space="preserve"> </w:t>
      </w:r>
      <w:r w:rsidR="0093781C">
        <w:rPr>
          <w:color w:val="000000" w:themeColor="text1"/>
          <w:sz w:val="28"/>
          <w:szCs w:val="28"/>
        </w:rPr>
        <w:t>для</w:t>
      </w:r>
      <w:r w:rsidR="0093781C" w:rsidRPr="0093781C">
        <w:rPr>
          <w:color w:val="000000" w:themeColor="text1"/>
          <w:sz w:val="28"/>
          <w:szCs w:val="28"/>
        </w:rPr>
        <w:t xml:space="preserve"> детей старшего дошкольного возраста с ЗПР посредс</w:t>
      </w:r>
      <w:r w:rsidR="0093781C">
        <w:rPr>
          <w:color w:val="000000" w:themeColor="text1"/>
          <w:sz w:val="28"/>
          <w:szCs w:val="28"/>
        </w:rPr>
        <w:t xml:space="preserve">твом </w:t>
      </w:r>
      <w:proofErr w:type="spellStart"/>
      <w:r w:rsidR="0093781C">
        <w:rPr>
          <w:color w:val="000000" w:themeColor="text1"/>
          <w:sz w:val="28"/>
          <w:szCs w:val="28"/>
        </w:rPr>
        <w:t>нейро</w:t>
      </w:r>
      <w:proofErr w:type="spellEnd"/>
      <w:r w:rsidR="0093781C">
        <w:rPr>
          <w:color w:val="000000" w:themeColor="text1"/>
          <w:sz w:val="28"/>
          <w:szCs w:val="28"/>
        </w:rPr>
        <w:t>-подхода «</w:t>
      </w:r>
      <w:proofErr w:type="spellStart"/>
      <w:r w:rsidR="0093781C">
        <w:rPr>
          <w:color w:val="000000" w:themeColor="text1"/>
          <w:sz w:val="28"/>
          <w:szCs w:val="28"/>
        </w:rPr>
        <w:t>Нейростарт</w:t>
      </w:r>
      <w:proofErr w:type="spellEnd"/>
      <w:r w:rsidR="0093781C">
        <w:rPr>
          <w:color w:val="000000" w:themeColor="text1"/>
          <w:sz w:val="28"/>
          <w:szCs w:val="28"/>
        </w:rPr>
        <w:t xml:space="preserve">». </w:t>
      </w:r>
      <w:r w:rsidR="005C337F">
        <w:rPr>
          <w:color w:val="000000" w:themeColor="text1"/>
          <w:sz w:val="28"/>
          <w:szCs w:val="28"/>
        </w:rPr>
        <w:t xml:space="preserve">В реализации программы участвовало 5 воспитанников в возрасте 5-6 лет, которые имеют основной речевой диагноз, а также задержку психического развития по заключению ПМПК. </w:t>
      </w:r>
      <w:r w:rsidR="005C337F" w:rsidRPr="005C337F">
        <w:rPr>
          <w:color w:val="000000" w:themeColor="text1"/>
          <w:sz w:val="28"/>
          <w:szCs w:val="28"/>
        </w:rPr>
        <w:t>Таким образом</w:t>
      </w:r>
      <w:r>
        <w:rPr>
          <w:color w:val="000000" w:themeColor="text1"/>
          <w:sz w:val="28"/>
          <w:szCs w:val="28"/>
        </w:rPr>
        <w:t>,</w:t>
      </w:r>
      <w:r w:rsidR="005C337F" w:rsidRPr="005C337F">
        <w:rPr>
          <w:color w:val="000000" w:themeColor="text1"/>
          <w:sz w:val="28"/>
          <w:szCs w:val="28"/>
        </w:rPr>
        <w:t xml:space="preserve"> после реализации программы не выявлено воспитанников с низким уровнем развития внимания, памяти и логического мышления, относительно возрастной нормы.  При этом возросло количество детей, чей уровень </w:t>
      </w:r>
      <w:proofErr w:type="spellStart"/>
      <w:r w:rsidR="005C337F" w:rsidRPr="005C337F">
        <w:rPr>
          <w:color w:val="000000" w:themeColor="text1"/>
          <w:sz w:val="28"/>
          <w:szCs w:val="28"/>
        </w:rPr>
        <w:t>сформированности</w:t>
      </w:r>
      <w:proofErr w:type="spellEnd"/>
      <w:r w:rsidR="005C337F" w:rsidRPr="005C337F">
        <w:rPr>
          <w:color w:val="000000" w:themeColor="text1"/>
          <w:sz w:val="28"/>
          <w:szCs w:val="28"/>
        </w:rPr>
        <w:t xml:space="preserve"> внимания, памяти и логического мышления является средним (с 2</w:t>
      </w:r>
      <w:r w:rsidR="005C337F">
        <w:rPr>
          <w:color w:val="000000" w:themeColor="text1"/>
          <w:sz w:val="28"/>
          <w:szCs w:val="28"/>
        </w:rPr>
        <w:t>0</w:t>
      </w:r>
      <w:r w:rsidR="005C337F" w:rsidRPr="005C337F">
        <w:rPr>
          <w:color w:val="000000" w:themeColor="text1"/>
          <w:sz w:val="28"/>
          <w:szCs w:val="28"/>
        </w:rPr>
        <w:t xml:space="preserve">% до </w:t>
      </w:r>
      <w:r w:rsidR="005C337F">
        <w:rPr>
          <w:color w:val="000000" w:themeColor="text1"/>
          <w:sz w:val="28"/>
          <w:szCs w:val="28"/>
        </w:rPr>
        <w:t>80</w:t>
      </w:r>
      <w:r w:rsidR="005C337F" w:rsidRPr="005C337F">
        <w:rPr>
          <w:color w:val="000000" w:themeColor="text1"/>
          <w:sz w:val="28"/>
          <w:szCs w:val="28"/>
        </w:rPr>
        <w:t xml:space="preserve">%). Высокий уровень </w:t>
      </w:r>
      <w:proofErr w:type="spellStart"/>
      <w:r w:rsidR="005C337F" w:rsidRPr="005C337F">
        <w:rPr>
          <w:color w:val="000000" w:themeColor="text1"/>
          <w:sz w:val="28"/>
          <w:szCs w:val="28"/>
        </w:rPr>
        <w:t>сформированности</w:t>
      </w:r>
      <w:proofErr w:type="spellEnd"/>
      <w:r w:rsidR="005C337F" w:rsidRPr="005C337F">
        <w:rPr>
          <w:color w:val="000000" w:themeColor="text1"/>
          <w:sz w:val="28"/>
          <w:szCs w:val="28"/>
        </w:rPr>
        <w:t xml:space="preserve"> внимания, </w:t>
      </w:r>
      <w:r w:rsidR="005C337F" w:rsidRPr="005C337F">
        <w:rPr>
          <w:color w:val="000000" w:themeColor="text1"/>
          <w:sz w:val="28"/>
          <w:szCs w:val="28"/>
        </w:rPr>
        <w:lastRenderedPageBreak/>
        <w:t>памяти и логического мышления после реализации Программы продемонстрировало 2</w:t>
      </w:r>
      <w:r w:rsidR="005C337F">
        <w:rPr>
          <w:color w:val="000000" w:themeColor="text1"/>
          <w:sz w:val="28"/>
          <w:szCs w:val="28"/>
        </w:rPr>
        <w:t>0</w:t>
      </w:r>
      <w:r w:rsidR="005C337F" w:rsidRPr="005C337F">
        <w:rPr>
          <w:color w:val="000000" w:themeColor="text1"/>
          <w:sz w:val="28"/>
          <w:szCs w:val="28"/>
        </w:rPr>
        <w:t>% участников Программы.</w:t>
      </w:r>
    </w:p>
    <w:p w:rsidR="00FA2527" w:rsidRPr="00E05C2D" w:rsidRDefault="00E05C2D" w:rsidP="00E05C2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C2D">
        <w:rPr>
          <w:rFonts w:ascii="Times New Roman" w:hAnsi="Times New Roman" w:cs="Times New Roman"/>
          <w:sz w:val="28"/>
          <w:szCs w:val="28"/>
        </w:rPr>
        <w:t>Далее представлены некоторые упражнения из описанных выше программ.</w:t>
      </w:r>
    </w:p>
    <w:p w:rsidR="00E536F5" w:rsidRPr="00085BB9" w:rsidRDefault="00E536F5" w:rsidP="00E05C2D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BB9">
        <w:rPr>
          <w:rFonts w:ascii="Times New Roman" w:hAnsi="Times New Roman" w:cs="Times New Roman"/>
          <w:i/>
          <w:sz w:val="28"/>
          <w:szCs w:val="28"/>
        </w:rPr>
        <w:t>Упражнения с малярным скотчем</w:t>
      </w:r>
      <w:r w:rsidR="003C312E">
        <w:rPr>
          <w:rFonts w:ascii="Times New Roman" w:hAnsi="Times New Roman" w:cs="Times New Roman"/>
          <w:i/>
          <w:sz w:val="28"/>
          <w:szCs w:val="28"/>
        </w:rPr>
        <w:t xml:space="preserve"> (просмотр видеофрагментов)</w:t>
      </w:r>
      <w:r w:rsidRPr="00085BB9">
        <w:rPr>
          <w:rFonts w:ascii="Times New Roman" w:hAnsi="Times New Roman" w:cs="Times New Roman"/>
          <w:i/>
          <w:sz w:val="28"/>
          <w:szCs w:val="28"/>
        </w:rPr>
        <w:t>:</w:t>
      </w:r>
    </w:p>
    <w:p w:rsidR="00E536F5" w:rsidRDefault="00E536F5" w:rsidP="00E536F5">
      <w:pPr>
        <w:pStyle w:val="a8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«Снежинка» - ребенок встаёт в центр снежинки, которая склеена на полу малярным скотчем. Задача касаться правой (или левой) ножкой кончика лучика снежинки и возвращать ножку в центр. Ножка должна коснутся каждого лучика. Далее прорабатывается упражнение второй ножкой. При выполнении упражнения необходимо стоять ровно и не поворачиваться в стороны.</w:t>
      </w:r>
    </w:p>
    <w:p w:rsidR="00E536F5" w:rsidRDefault="00E536F5" w:rsidP="00E536F5">
      <w:pPr>
        <w:pStyle w:val="a8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Усложнение данного упражнения: можно поставить на лучики звоночки или массажные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36F5" w:rsidRDefault="00E536F5" w:rsidP="00E536F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«Ладошки-кулачки»</w:t>
      </w:r>
    </w:p>
    <w:p w:rsidR="00E536F5" w:rsidRDefault="00E536F5" w:rsidP="00E536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необходимо познакомить с инструкцией: «Перед нами двухэтажный дом, на первом этаже живут кулачки, а на втором </w:t>
      </w:r>
      <w:r w:rsidR="00085B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ладошки</w:t>
      </w:r>
      <w:r w:rsidR="00085BB9">
        <w:rPr>
          <w:rFonts w:ascii="Times New Roman" w:hAnsi="Times New Roman" w:cs="Times New Roman"/>
          <w:sz w:val="28"/>
          <w:szCs w:val="28"/>
        </w:rPr>
        <w:t>. Поднимаясь наверх кулачки становятся ладошками. Спускаясь ладошки становятся кулачками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5BB9">
        <w:rPr>
          <w:rFonts w:ascii="Times New Roman" w:hAnsi="Times New Roman" w:cs="Times New Roman"/>
          <w:sz w:val="28"/>
          <w:szCs w:val="28"/>
        </w:rPr>
        <w:t>. Далее можно выполнять данное упражнение поочередно, например, правая ручка изначально на 1 этаже в кулачке, а левая на 2 этаже в ладошке, ребенок под счет меняет положение рук.</w:t>
      </w:r>
    </w:p>
    <w:p w:rsidR="00085BB9" w:rsidRDefault="00085BB9" w:rsidP="00E536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BB9">
        <w:rPr>
          <w:rFonts w:ascii="Times New Roman" w:hAnsi="Times New Roman" w:cs="Times New Roman"/>
          <w:sz w:val="28"/>
          <w:szCs w:val="28"/>
        </w:rPr>
        <w:t xml:space="preserve">Усложнение данного упражнения: можно </w:t>
      </w:r>
      <w:r>
        <w:rPr>
          <w:rFonts w:ascii="Times New Roman" w:hAnsi="Times New Roman" w:cs="Times New Roman"/>
          <w:sz w:val="28"/>
          <w:szCs w:val="28"/>
        </w:rPr>
        <w:t>добавить третий или четвертый «этаж» и добавить движение «ребро» и, например,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85BB9">
        <w:rPr>
          <w:rFonts w:ascii="Times New Roman" w:hAnsi="Times New Roman" w:cs="Times New Roman"/>
          <w:sz w:val="28"/>
          <w:szCs w:val="28"/>
        </w:rPr>
        <w:t>.</w:t>
      </w:r>
    </w:p>
    <w:p w:rsidR="00E40AB6" w:rsidRPr="00E40AB6" w:rsidRDefault="00E40AB6" w:rsidP="00E40AB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AB6">
        <w:rPr>
          <w:rFonts w:ascii="Times New Roman" w:hAnsi="Times New Roman" w:cs="Times New Roman"/>
          <w:i/>
          <w:sz w:val="28"/>
          <w:szCs w:val="28"/>
        </w:rPr>
        <w:t>Упражнения на развитие крупной моторики, точности движений, ловкости и внимания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(выполнение упражнений участниками заседания)</w:t>
      </w:r>
    </w:p>
    <w:p w:rsidR="00E40AB6" w:rsidRDefault="00E40AB6" w:rsidP="00E40AB6">
      <w:pPr>
        <w:numPr>
          <w:ilvl w:val="0"/>
          <w:numId w:val="5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0AB6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E40AB6">
        <w:rPr>
          <w:rFonts w:ascii="Times New Roman" w:hAnsi="Times New Roman" w:cs="Times New Roman"/>
          <w:sz w:val="28"/>
          <w:szCs w:val="28"/>
        </w:rPr>
        <w:t>-танец</w:t>
      </w:r>
    </w:p>
    <w:p w:rsidR="00E40AB6" w:rsidRPr="00E40AB6" w:rsidRDefault="009E4809" w:rsidP="00E40AB6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Особенный интерес мои воспитанники испытывают</w:t>
      </w:r>
      <w:r w:rsidR="00E40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E40AB6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="00E40AB6">
        <w:rPr>
          <w:rFonts w:ascii="Times New Roman" w:hAnsi="Times New Roman" w:cs="Times New Roman"/>
          <w:sz w:val="28"/>
          <w:szCs w:val="28"/>
        </w:rPr>
        <w:t>-танц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40AB6">
        <w:rPr>
          <w:rFonts w:ascii="Times New Roman" w:hAnsi="Times New Roman" w:cs="Times New Roman"/>
          <w:sz w:val="28"/>
          <w:szCs w:val="28"/>
        </w:rPr>
        <w:t xml:space="preserve">. Им нравится ритм музыки и процесс выполнения движений танца, многие помимо основных движений, например, руками, успевают приплясывать всем телом. Данное упражнение способствует развитию крупной моторики, чувства </w:t>
      </w:r>
      <w:r w:rsidR="00E40AB6">
        <w:rPr>
          <w:rFonts w:ascii="Times New Roman" w:hAnsi="Times New Roman" w:cs="Times New Roman"/>
          <w:sz w:val="28"/>
          <w:szCs w:val="28"/>
        </w:rPr>
        <w:lastRenderedPageBreak/>
        <w:t xml:space="preserve">ритма, слухового внимания и памяти. Сейчас я предлагаю нам всем исполнить один из наших любимых </w:t>
      </w:r>
      <w:proofErr w:type="spellStart"/>
      <w:r w:rsidR="00E40AB6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="00E40AB6">
        <w:rPr>
          <w:rFonts w:ascii="Times New Roman" w:hAnsi="Times New Roman" w:cs="Times New Roman"/>
          <w:sz w:val="28"/>
          <w:szCs w:val="28"/>
        </w:rPr>
        <w:t>-танцев.</w:t>
      </w:r>
    </w:p>
    <w:p w:rsidR="00E40AB6" w:rsidRPr="00E40AB6" w:rsidRDefault="00E40AB6" w:rsidP="00E40AB6">
      <w:pPr>
        <w:numPr>
          <w:ilvl w:val="0"/>
          <w:numId w:val="5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AB6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proofErr w:type="spellStart"/>
      <w:r w:rsidRPr="00E40AB6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E40AB6">
        <w:rPr>
          <w:rFonts w:ascii="Times New Roman" w:hAnsi="Times New Roman" w:cs="Times New Roman"/>
          <w:sz w:val="28"/>
          <w:szCs w:val="28"/>
        </w:rPr>
        <w:t>-ковриках (напольные игры)</w:t>
      </w:r>
    </w:p>
    <w:p w:rsidR="00E40AB6" w:rsidRPr="00E40AB6" w:rsidRDefault="00E40AB6" w:rsidP="00E40AB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AB6">
        <w:rPr>
          <w:rFonts w:ascii="Times New Roman" w:hAnsi="Times New Roman" w:cs="Times New Roman"/>
          <w:sz w:val="28"/>
          <w:szCs w:val="28"/>
        </w:rPr>
        <w:t>Представление авторского пособия «Разноцветные крестики» и приобретенного «Руки-ноги»</w:t>
      </w:r>
    </w:p>
    <w:p w:rsidR="00E40AB6" w:rsidRPr="00E40AB6" w:rsidRDefault="00E40AB6" w:rsidP="00E40AB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AB6">
        <w:rPr>
          <w:rFonts w:ascii="Times New Roman" w:hAnsi="Times New Roman" w:cs="Times New Roman"/>
          <w:sz w:val="28"/>
          <w:szCs w:val="28"/>
        </w:rPr>
        <w:t>Упражнение «Арбуз, лимон и апельсин»</w:t>
      </w:r>
    </w:p>
    <w:p w:rsidR="00E40AB6" w:rsidRPr="00E40AB6" w:rsidRDefault="00E40AB6" w:rsidP="00E40AB6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AB6">
        <w:rPr>
          <w:rFonts w:ascii="Times New Roman" w:hAnsi="Times New Roman" w:cs="Times New Roman"/>
          <w:sz w:val="28"/>
          <w:szCs w:val="28"/>
        </w:rPr>
        <w:t>На полу разложены по кругу коврики в виде арбуза, лимона и апельсина, необходимо ходить по коврикам, держа в руке «мороженное» (стаканчик с шариком), так чтобы шарик не упал.</w:t>
      </w:r>
    </w:p>
    <w:p w:rsidR="00E40AB6" w:rsidRPr="00E40AB6" w:rsidRDefault="00E40AB6" w:rsidP="00E40AB6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AB6">
        <w:rPr>
          <w:rFonts w:ascii="Times New Roman" w:hAnsi="Times New Roman" w:cs="Times New Roman"/>
          <w:sz w:val="28"/>
          <w:szCs w:val="28"/>
        </w:rPr>
        <w:t>Усложнение: не наступаем, например, на арбузы. Далее можно задать инструкцию более сложную: на арбуз не наступаем, на лимон наступаем левой ногой и приставляем правую, а на апельсин первой ножкой наступаем правой, а затем приставляем левую.</w:t>
      </w:r>
    </w:p>
    <w:p w:rsidR="00085BB9" w:rsidRPr="00085BB9" w:rsidRDefault="00085BB9" w:rsidP="00E536F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5BB9">
        <w:rPr>
          <w:rFonts w:ascii="Times New Roman" w:hAnsi="Times New Roman" w:cs="Times New Roman"/>
          <w:i/>
          <w:sz w:val="28"/>
          <w:szCs w:val="28"/>
        </w:rPr>
        <w:t>Упражнения на переключение и концентрацию внимания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85BB9" w:rsidRDefault="00085BB9" w:rsidP="00085BB9">
      <w:pPr>
        <w:pStyle w:val="a8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«Ладонь, кулак и кнопка»</w:t>
      </w:r>
    </w:p>
    <w:p w:rsidR="00085BB9" w:rsidRDefault="00085BB9" w:rsidP="0008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периметру стола разложены массажные ладошки, вязанные кружочки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-полусферы. Задача ребенка идти вдоль периметра стола и поочередно нажимать на тот или иной предмет со следующим условием: если массажная ладошка правая, нажимаем на нее правой рукой, если левая-левой, на кружочек кладем кулак, 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нажимаем ладонью как на кнопку.</w:t>
      </w:r>
    </w:p>
    <w:p w:rsidR="00085BB9" w:rsidRDefault="00085BB9" w:rsidP="00085B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5BB9">
        <w:rPr>
          <w:rFonts w:ascii="Times New Roman" w:hAnsi="Times New Roman" w:cs="Times New Roman"/>
          <w:sz w:val="28"/>
          <w:szCs w:val="28"/>
        </w:rPr>
        <w:t xml:space="preserve">Усложнение данного упражнения: можно </w:t>
      </w:r>
      <w:r>
        <w:rPr>
          <w:rFonts w:ascii="Times New Roman" w:hAnsi="Times New Roman" w:cs="Times New Roman"/>
          <w:sz w:val="28"/>
          <w:szCs w:val="28"/>
        </w:rPr>
        <w:t xml:space="preserve">дать уточняющее задание, например,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нажимаем правой рукой, а на кружочек ставим исключительно левый кулак</w:t>
      </w:r>
      <w:r w:rsidRPr="00085BB9">
        <w:rPr>
          <w:rFonts w:ascii="Times New Roman" w:hAnsi="Times New Roman" w:cs="Times New Roman"/>
          <w:sz w:val="28"/>
          <w:szCs w:val="28"/>
        </w:rPr>
        <w:t>.</w:t>
      </w:r>
    </w:p>
    <w:p w:rsidR="00454D05" w:rsidRDefault="00454D05" w:rsidP="00454D05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из авторского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-сборника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Переключалочка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4D05" w:rsidRPr="00454D05" w:rsidRDefault="00454D05" w:rsidP="00454D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опираясь на схему нажимать на звоночки поочередно, а также хлопать и топать.</w:t>
      </w:r>
    </w:p>
    <w:p w:rsidR="00AE575E" w:rsidRPr="003C312E" w:rsidRDefault="00AE575E" w:rsidP="00085BB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12E">
        <w:rPr>
          <w:rFonts w:ascii="Times New Roman" w:hAnsi="Times New Roman" w:cs="Times New Roman"/>
          <w:i/>
          <w:sz w:val="28"/>
          <w:szCs w:val="28"/>
        </w:rPr>
        <w:t>Упражнения, направленные на точность движений</w:t>
      </w:r>
      <w:r w:rsidR="00454D05">
        <w:rPr>
          <w:rFonts w:ascii="Times New Roman" w:hAnsi="Times New Roman" w:cs="Times New Roman"/>
          <w:i/>
          <w:sz w:val="28"/>
          <w:szCs w:val="28"/>
        </w:rPr>
        <w:t xml:space="preserve"> рук</w:t>
      </w:r>
      <w:r w:rsidRPr="003C312E">
        <w:rPr>
          <w:rFonts w:ascii="Times New Roman" w:hAnsi="Times New Roman" w:cs="Times New Roman"/>
          <w:i/>
          <w:sz w:val="28"/>
          <w:szCs w:val="28"/>
        </w:rPr>
        <w:t xml:space="preserve"> и реакцию</w:t>
      </w:r>
      <w:r w:rsidR="003C312E">
        <w:rPr>
          <w:rFonts w:ascii="Times New Roman" w:hAnsi="Times New Roman" w:cs="Times New Roman"/>
          <w:i/>
          <w:sz w:val="28"/>
          <w:szCs w:val="28"/>
        </w:rPr>
        <w:t>:</w:t>
      </w:r>
    </w:p>
    <w:p w:rsidR="00AE575E" w:rsidRDefault="00AE575E" w:rsidP="003C312E">
      <w:pPr>
        <w:pStyle w:val="a8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«Попади в стакан»</w:t>
      </w:r>
    </w:p>
    <w:p w:rsidR="00AE575E" w:rsidRDefault="00AE575E" w:rsidP="003C31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ребенка </w:t>
      </w:r>
      <w:r w:rsidR="003C312E">
        <w:rPr>
          <w:rFonts w:ascii="Times New Roman" w:hAnsi="Times New Roman" w:cs="Times New Roman"/>
          <w:sz w:val="28"/>
          <w:szCs w:val="28"/>
        </w:rPr>
        <w:t xml:space="preserve">бумажный стакан и пробка от бутылки, пробка лежит на донышке стакана, а стакан в руке донышком вверх. Необходимо </w:t>
      </w:r>
      <w:r w:rsidR="003C312E">
        <w:rPr>
          <w:rFonts w:ascii="Times New Roman" w:hAnsi="Times New Roman" w:cs="Times New Roman"/>
          <w:sz w:val="28"/>
          <w:szCs w:val="28"/>
        </w:rPr>
        <w:lastRenderedPageBreak/>
        <w:t>подбросить пробку и перевернуть стакан одновременно, так чтобы пробка упала в стакан.</w:t>
      </w:r>
    </w:p>
    <w:p w:rsidR="003C312E" w:rsidRDefault="003C312E" w:rsidP="003C312E">
      <w:pPr>
        <w:pStyle w:val="a8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 закрытыми глазами»</w:t>
      </w:r>
    </w:p>
    <w:p w:rsidR="00454D05" w:rsidRDefault="003C312E" w:rsidP="00454D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участников упражнения закрыты глаза масками для сна, перед ними тарелка с шариками и ложка, а также пустую тарелку держит на голове. Задание заключается в том, чтобы участник взял ложкой несколько шариков и донес эти шарики до тарелочки, которую он удерживает на голове.</w:t>
      </w:r>
    </w:p>
    <w:p w:rsidR="00E212FE" w:rsidRPr="00E212FE" w:rsidRDefault="00E212FE" w:rsidP="00454D05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2FE">
        <w:rPr>
          <w:rFonts w:ascii="Times New Roman" w:hAnsi="Times New Roman" w:cs="Times New Roman"/>
          <w:i/>
          <w:sz w:val="28"/>
          <w:szCs w:val="28"/>
        </w:rPr>
        <w:t>Упражнения, направленные на развитие мелкой моторики рук (работает также внимание и мышление)</w:t>
      </w:r>
    </w:p>
    <w:p w:rsidR="00E212FE" w:rsidRDefault="00E212FE" w:rsidP="00E212FE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«Пианино»</w:t>
      </w:r>
    </w:p>
    <w:p w:rsidR="00E212FE" w:rsidRDefault="00E212FE" w:rsidP="00E212F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данного упражнения необходимо карандаш удерживать двумя руками так, чтобы большой палец оказался внизу, а остальные располагались на карандаше.</w:t>
      </w:r>
    </w:p>
    <w:p w:rsidR="00E212FE" w:rsidRDefault="00E212FE" w:rsidP="00E212F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необходимо поднимать пальчики, например, мизинцы, в этот момент остальные пальцы не поднимаются от карандаша.</w:t>
      </w:r>
    </w:p>
    <w:p w:rsidR="00E212FE" w:rsidRDefault="00E212FE" w:rsidP="00E212F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Усложнение: поднимаем средний пальчик правой руки, мизинчик – левой руки.</w:t>
      </w:r>
    </w:p>
    <w:p w:rsidR="00E212FE" w:rsidRDefault="00E212FE" w:rsidP="00E212FE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«Ползание по карандашу»</w:t>
      </w:r>
    </w:p>
    <w:p w:rsidR="00E212FE" w:rsidRDefault="00E212FE" w:rsidP="00E212F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обеих руках находятся карандаши, необходимо доползти вверх по карандашу обеими руками одновременно.</w:t>
      </w:r>
    </w:p>
    <w:p w:rsidR="00E212FE" w:rsidRDefault="00E212FE" w:rsidP="00E212FE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Усложнение: правая рука держит карандаш у его основания, а левая рука держит кончик, выполняем упражнение в разном направлении, правая «ползет» вверх, а левая рука – вниз.</w:t>
      </w:r>
    </w:p>
    <w:p w:rsidR="00C91136" w:rsidRPr="00C91136" w:rsidRDefault="00C91136" w:rsidP="00C91136">
      <w:pPr>
        <w:pStyle w:val="a8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136">
        <w:rPr>
          <w:rFonts w:ascii="Times New Roman" w:hAnsi="Times New Roman" w:cs="Times New Roman"/>
          <w:sz w:val="28"/>
          <w:szCs w:val="28"/>
        </w:rPr>
        <w:t xml:space="preserve">Игры и упражнения в основе которых лежит </w:t>
      </w:r>
      <w:proofErr w:type="spellStart"/>
      <w:r w:rsidRPr="00C91136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C91136">
        <w:rPr>
          <w:rFonts w:ascii="Times New Roman" w:hAnsi="Times New Roman" w:cs="Times New Roman"/>
          <w:sz w:val="28"/>
          <w:szCs w:val="28"/>
        </w:rPr>
        <w:t xml:space="preserve">-подход </w:t>
      </w:r>
      <w:r w:rsidR="00E05C2D">
        <w:rPr>
          <w:rFonts w:ascii="Times New Roman" w:hAnsi="Times New Roman" w:cs="Times New Roman"/>
          <w:sz w:val="28"/>
          <w:szCs w:val="28"/>
        </w:rPr>
        <w:t>применяются</w:t>
      </w:r>
      <w:r w:rsidRPr="00C91136">
        <w:rPr>
          <w:rFonts w:ascii="Times New Roman" w:hAnsi="Times New Roman" w:cs="Times New Roman"/>
          <w:sz w:val="28"/>
          <w:szCs w:val="28"/>
        </w:rPr>
        <w:t xml:space="preserve"> на индивидуальных, подгрупповых и групповых занятиях с детьми с ОВЗ.</w:t>
      </w:r>
    </w:p>
    <w:p w:rsidR="00C91136" w:rsidRPr="00C91136" w:rsidRDefault="00C91136" w:rsidP="00C91136">
      <w:pPr>
        <w:pStyle w:val="a8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136">
        <w:rPr>
          <w:rFonts w:ascii="Times New Roman" w:hAnsi="Times New Roman" w:cs="Times New Roman"/>
          <w:sz w:val="28"/>
          <w:szCs w:val="28"/>
        </w:rPr>
        <w:t xml:space="preserve">Если игра используется в начале занятия, то она отлично активизирует внимание и мыслительные процессы ребенка. В середине занятия </w:t>
      </w:r>
      <w:proofErr w:type="spellStart"/>
      <w:r w:rsidRPr="00C91136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C91136">
        <w:rPr>
          <w:rFonts w:ascii="Times New Roman" w:hAnsi="Times New Roman" w:cs="Times New Roman"/>
          <w:sz w:val="28"/>
          <w:szCs w:val="28"/>
        </w:rPr>
        <w:t>-игры могут нести дополнительную функцию снятия физической усталости.</w:t>
      </w:r>
    </w:p>
    <w:p w:rsidR="009E4809" w:rsidRDefault="009E4809" w:rsidP="00C91136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410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использования </w:t>
      </w:r>
      <w:proofErr w:type="spellStart"/>
      <w:r w:rsidRPr="00622410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Pr="00622410">
        <w:rPr>
          <w:rFonts w:ascii="Times New Roman" w:hAnsi="Times New Roman" w:cs="Times New Roman"/>
          <w:sz w:val="28"/>
          <w:szCs w:val="28"/>
        </w:rPr>
        <w:t>-подхода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410">
        <w:rPr>
          <w:rFonts w:ascii="Times New Roman" w:hAnsi="Times New Roman" w:cs="Times New Roman"/>
          <w:sz w:val="28"/>
          <w:szCs w:val="28"/>
        </w:rPr>
        <w:t xml:space="preserve">получены следующие результаты: </w:t>
      </w:r>
    </w:p>
    <w:p w:rsidR="00622410" w:rsidRPr="00622410" w:rsidRDefault="00622410" w:rsidP="00622410">
      <w:pPr>
        <w:pStyle w:val="a8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410">
        <w:rPr>
          <w:rFonts w:ascii="Times New Roman" w:hAnsi="Times New Roman" w:cs="Times New Roman"/>
          <w:sz w:val="28"/>
          <w:szCs w:val="28"/>
        </w:rPr>
        <w:t>У детей отмечается повышение уровня развития интеллектуальных способностей, а именно развитие логического мышления, внимания, его концентрации, объема и переключения внимания, памяти зрительной и слуховой;</w:t>
      </w:r>
    </w:p>
    <w:p w:rsidR="00622410" w:rsidRPr="00622410" w:rsidRDefault="00622410" w:rsidP="00622410">
      <w:pPr>
        <w:pStyle w:val="a8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410">
        <w:rPr>
          <w:rFonts w:ascii="Times New Roman" w:hAnsi="Times New Roman" w:cs="Times New Roman"/>
          <w:sz w:val="28"/>
          <w:szCs w:val="28"/>
        </w:rPr>
        <w:t>Воспитанники проявляют заинтересованность в совместной деятельности с психологом, в ходе занятий меньше отвлекаются и проявляют собственную инициативу, предлагая упражнения;</w:t>
      </w:r>
    </w:p>
    <w:p w:rsidR="00622410" w:rsidRDefault="00622410" w:rsidP="00622410">
      <w:pPr>
        <w:pStyle w:val="a8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410">
        <w:rPr>
          <w:rFonts w:ascii="Times New Roman" w:hAnsi="Times New Roman" w:cs="Times New Roman"/>
          <w:sz w:val="28"/>
          <w:szCs w:val="28"/>
        </w:rPr>
        <w:t xml:space="preserve">Улучшилось качество-коррекционно-развивающей работы, что отмечено мною на </w:t>
      </w:r>
      <w:proofErr w:type="spellStart"/>
      <w:r w:rsidRPr="00622410"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 w:rsidRPr="00622410">
        <w:rPr>
          <w:rFonts w:ascii="Times New Roman" w:hAnsi="Times New Roman" w:cs="Times New Roman"/>
          <w:sz w:val="28"/>
          <w:szCs w:val="28"/>
        </w:rPr>
        <w:t xml:space="preserve"> мониторингах и диагностических пробах.</w:t>
      </w:r>
    </w:p>
    <w:p w:rsidR="00E05C2D" w:rsidRDefault="00E05C2D" w:rsidP="00E05C2D">
      <w:pPr>
        <w:pStyle w:val="a8"/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5C2D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педагога-психолога с детьми дошкольного возраста с ОВЗ при использовании </w:t>
      </w:r>
      <w:proofErr w:type="spellStart"/>
      <w:r w:rsidRPr="00E05C2D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E05C2D">
        <w:rPr>
          <w:rFonts w:ascii="Times New Roman" w:hAnsi="Times New Roman" w:cs="Times New Roman"/>
          <w:sz w:val="28"/>
          <w:szCs w:val="28"/>
        </w:rPr>
        <w:t>подхода представляет собой комплексный и индивидуализированный процесс. Благодаря современным знаниям о работе мозга и его адаптивных возможностях можно значительно улучшить качество жизни таких детей. Важно, чтобы коррекционная работа была системной, включала взаимодействие со всеми участниками образовательного процесса и основывалась на доверии и понимании потребностей каждого ребенка. Сотрудничество психолога, родителей и педагогов создаст необходимую основу для гармоничного развития детей с ОВЗ и их успешной интеграции в общество.</w:t>
      </w:r>
    </w:p>
    <w:p w:rsidR="00C91136" w:rsidRPr="00622410" w:rsidRDefault="00C91136">
      <w:pPr>
        <w:pStyle w:val="a8"/>
        <w:tabs>
          <w:tab w:val="left" w:pos="1134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91136" w:rsidRPr="00622410" w:rsidSect="00FA252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4A" w:rsidRDefault="0015314A" w:rsidP="00CC0363">
      <w:pPr>
        <w:spacing w:after="0" w:line="240" w:lineRule="auto"/>
      </w:pPr>
      <w:r>
        <w:separator/>
      </w:r>
    </w:p>
  </w:endnote>
  <w:endnote w:type="continuationSeparator" w:id="0">
    <w:p w:rsidR="0015314A" w:rsidRDefault="0015314A" w:rsidP="00CC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4A" w:rsidRDefault="0015314A" w:rsidP="00CC0363">
      <w:pPr>
        <w:spacing w:after="0" w:line="240" w:lineRule="auto"/>
      </w:pPr>
      <w:r>
        <w:separator/>
      </w:r>
    </w:p>
  </w:footnote>
  <w:footnote w:type="continuationSeparator" w:id="0">
    <w:p w:rsidR="0015314A" w:rsidRDefault="0015314A" w:rsidP="00CC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363" w:rsidRDefault="00CC0363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D68"/>
    <w:multiLevelType w:val="hybridMultilevel"/>
    <w:tmpl w:val="AA061CBE"/>
    <w:lvl w:ilvl="0" w:tplc="6BCCC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4965CB"/>
    <w:multiLevelType w:val="hybridMultilevel"/>
    <w:tmpl w:val="E924C154"/>
    <w:lvl w:ilvl="0" w:tplc="787A6A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2C06284"/>
    <w:multiLevelType w:val="hybridMultilevel"/>
    <w:tmpl w:val="522A9CB2"/>
    <w:lvl w:ilvl="0" w:tplc="CD0CE5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AE64DC"/>
    <w:multiLevelType w:val="hybridMultilevel"/>
    <w:tmpl w:val="124C424E"/>
    <w:lvl w:ilvl="0" w:tplc="0088CC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C50DB2"/>
    <w:multiLevelType w:val="hybridMultilevel"/>
    <w:tmpl w:val="AD007980"/>
    <w:lvl w:ilvl="0" w:tplc="39FC03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2DF6A58"/>
    <w:multiLevelType w:val="hybridMultilevel"/>
    <w:tmpl w:val="A554FE56"/>
    <w:lvl w:ilvl="0" w:tplc="40A431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615B28"/>
    <w:multiLevelType w:val="hybridMultilevel"/>
    <w:tmpl w:val="F0B4EC38"/>
    <w:lvl w:ilvl="0" w:tplc="0E2037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73106AB"/>
    <w:multiLevelType w:val="hybridMultilevel"/>
    <w:tmpl w:val="AFA83D16"/>
    <w:lvl w:ilvl="0" w:tplc="0E66E0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A853DFF"/>
    <w:multiLevelType w:val="hybridMultilevel"/>
    <w:tmpl w:val="6FB8570E"/>
    <w:lvl w:ilvl="0" w:tplc="1FFEC4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4F"/>
    <w:rsid w:val="00022821"/>
    <w:rsid w:val="00074BD2"/>
    <w:rsid w:val="00085BB9"/>
    <w:rsid w:val="000C53F5"/>
    <w:rsid w:val="00117771"/>
    <w:rsid w:val="0012054F"/>
    <w:rsid w:val="00124D29"/>
    <w:rsid w:val="00137059"/>
    <w:rsid w:val="00146D82"/>
    <w:rsid w:val="0015314A"/>
    <w:rsid w:val="00247EFF"/>
    <w:rsid w:val="00264A0E"/>
    <w:rsid w:val="002831CF"/>
    <w:rsid w:val="00367557"/>
    <w:rsid w:val="00374CBA"/>
    <w:rsid w:val="003957BE"/>
    <w:rsid w:val="003B1984"/>
    <w:rsid w:val="003C312E"/>
    <w:rsid w:val="003E22D8"/>
    <w:rsid w:val="004211EA"/>
    <w:rsid w:val="00454D05"/>
    <w:rsid w:val="004726FA"/>
    <w:rsid w:val="004B31E8"/>
    <w:rsid w:val="00577671"/>
    <w:rsid w:val="005C337F"/>
    <w:rsid w:val="0061504B"/>
    <w:rsid w:val="00620CB1"/>
    <w:rsid w:val="00622410"/>
    <w:rsid w:val="00690771"/>
    <w:rsid w:val="00703FC3"/>
    <w:rsid w:val="008A3BE6"/>
    <w:rsid w:val="0093781C"/>
    <w:rsid w:val="00957888"/>
    <w:rsid w:val="009E2618"/>
    <w:rsid w:val="009E4809"/>
    <w:rsid w:val="00A4711D"/>
    <w:rsid w:val="00A824A7"/>
    <w:rsid w:val="00AB66F5"/>
    <w:rsid w:val="00AE575E"/>
    <w:rsid w:val="00BD64A2"/>
    <w:rsid w:val="00C91136"/>
    <w:rsid w:val="00CC0363"/>
    <w:rsid w:val="00D366F7"/>
    <w:rsid w:val="00D5286B"/>
    <w:rsid w:val="00E05C2D"/>
    <w:rsid w:val="00E212FE"/>
    <w:rsid w:val="00E40AB6"/>
    <w:rsid w:val="00E536F5"/>
    <w:rsid w:val="00EC4721"/>
    <w:rsid w:val="00F64BB8"/>
    <w:rsid w:val="00FA2527"/>
    <w:rsid w:val="00FD780E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44FF"/>
  <w15:docId w15:val="{42594097-FDBD-4DD8-8818-1CEB57CE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0363"/>
  </w:style>
  <w:style w:type="paragraph" w:styleId="a6">
    <w:name w:val="footer"/>
    <w:basedOn w:val="a"/>
    <w:link w:val="a7"/>
    <w:uiPriority w:val="99"/>
    <w:unhideWhenUsed/>
    <w:rsid w:val="00CC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0363"/>
  </w:style>
  <w:style w:type="paragraph" w:styleId="a8">
    <w:name w:val="List Paragraph"/>
    <w:basedOn w:val="a"/>
    <w:uiPriority w:val="34"/>
    <w:qFormat/>
    <w:rsid w:val="00E5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Игнатова Фаина</cp:lastModifiedBy>
  <cp:revision>2</cp:revision>
  <dcterms:created xsi:type="dcterms:W3CDTF">2024-11-04T13:27:00Z</dcterms:created>
  <dcterms:modified xsi:type="dcterms:W3CDTF">2024-11-04T13:27:00Z</dcterms:modified>
</cp:coreProperties>
</file>