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D6" w:rsidRDefault="002510D6" w:rsidP="00042C4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Агапова М.В.</w:t>
      </w:r>
    </w:p>
    <w:p w:rsidR="002510D6" w:rsidRDefault="002510D6" w:rsidP="001D2E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диагностики музыкальных способностей детей</w:t>
      </w:r>
      <w:r w:rsidR="008F7367">
        <w:rPr>
          <w:rFonts w:ascii="Times New Roman" w:hAnsi="Times New Roman"/>
          <w:sz w:val="24"/>
          <w:szCs w:val="24"/>
        </w:rPr>
        <w:t xml:space="preserve"> на занятиях фортепиано в условиях дополнительного образования.</w:t>
      </w:r>
    </w:p>
    <w:p w:rsidR="002510D6" w:rsidRDefault="002510D6" w:rsidP="00101C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музыкально-педагогической практике под основными музыкальными способностями обычно понимают следующие три: музыкальный слух, чувство ритма и музыкальную память.</w:t>
      </w:r>
      <w:r w:rsidR="00101C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Музыкальные способности не существуют независимо друг от друга. Они возникают и развиваются  в музыкальной деятельности ребёнка, изначально конечно, в самых примитивных формах этой деятельности. Раннее проявление музыкальных способностей, несомненно, является одним из показателей хорошей музыкальной одарённости, однако никак нельзя считать, что отсутствие таковых проявлений в какой-либо мере говорит о </w:t>
      </w:r>
      <w:proofErr w:type="spellStart"/>
      <w:r>
        <w:rPr>
          <w:rFonts w:ascii="Times New Roman" w:hAnsi="Times New Roman"/>
          <w:sz w:val="24"/>
          <w:szCs w:val="24"/>
        </w:rPr>
        <w:t>немузыкальности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ребёнка. Во-первых, возможность раннего проявления музыкальных способностей зависит не только от задатков ребёнка, но и от степени «музыкальности» того окружения, в кото</w:t>
      </w:r>
      <w:r w:rsidR="00471496">
        <w:rPr>
          <w:rFonts w:ascii="Times New Roman" w:hAnsi="Times New Roman"/>
          <w:sz w:val="24"/>
          <w:szCs w:val="24"/>
        </w:rPr>
        <w:t>ром он проводит свои первые года</w:t>
      </w:r>
      <w:r>
        <w:rPr>
          <w:rFonts w:ascii="Times New Roman" w:hAnsi="Times New Roman"/>
          <w:sz w:val="24"/>
          <w:szCs w:val="24"/>
        </w:rPr>
        <w:t xml:space="preserve"> жизни. Во-вторых, у многих детей музыкальные данные впервые начинают развиваться лишь в результате планомерной педагогической работы, и это ни в коем случае не свидетельствует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их слабости.</w:t>
      </w:r>
    </w:p>
    <w:p w:rsidR="002510D6" w:rsidRDefault="002510D6" w:rsidP="00D10A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диагностировать индивидуальные особенности музыкального слуха и памяти каждого учащегося, преобладание у него мелодического или гармонического слуха, степень чистоты интонации, скорость реакции. Важно помнить, что нормальный ход развития музыкального слуха предполагает одновременное развитие и «внешней» его стороны,</w:t>
      </w:r>
      <w:r w:rsidR="00D10ABC">
        <w:rPr>
          <w:rFonts w:ascii="Times New Roman" w:hAnsi="Times New Roman"/>
          <w:sz w:val="24"/>
          <w:szCs w:val="24"/>
        </w:rPr>
        <w:t xml:space="preserve"> то есть ощущения и восприятия музыкального материала</w:t>
      </w:r>
      <w:r>
        <w:rPr>
          <w:rFonts w:ascii="Times New Roman" w:hAnsi="Times New Roman"/>
          <w:sz w:val="24"/>
          <w:szCs w:val="24"/>
        </w:rPr>
        <w:t xml:space="preserve">, и «внутренней» его стороны, то есть музыкально-слуховых представлений. Чисто «внешнего» музыкального слуха не бывает. Самый основной признак музыкального слуха – ощущение музыкальной высоты – теснейшим образом связан с интонированием звука голосом, которое может развиваться только при условии наличия слуховых представлений, то есть внутреннего слуха, поэтому так важно на начальном этапе обучения не только проигрывать пьесы с учеником, но и </w:t>
      </w:r>
      <w:proofErr w:type="spellStart"/>
      <w:r>
        <w:rPr>
          <w:rFonts w:ascii="Times New Roman" w:hAnsi="Times New Roman"/>
          <w:sz w:val="24"/>
          <w:szCs w:val="24"/>
        </w:rPr>
        <w:t>пропевать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их.</w:t>
      </w:r>
    </w:p>
    <w:p w:rsidR="002510D6" w:rsidRDefault="00D10ABC" w:rsidP="00D10A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начальном этапе диагностики и последующей работы с учеником  необходимо в</w:t>
      </w:r>
      <w:r w:rsidR="002510D6">
        <w:rPr>
          <w:rFonts w:ascii="Times New Roman" w:hAnsi="Times New Roman"/>
          <w:sz w:val="24"/>
          <w:szCs w:val="24"/>
        </w:rPr>
        <w:t>ыяснить качество ритмических навыков: восприятие и воспроизведения метрических долей в произведении; различение дву</w:t>
      </w:r>
      <w:proofErr w:type="gramStart"/>
      <w:r w:rsidR="002510D6">
        <w:rPr>
          <w:rFonts w:ascii="Times New Roman" w:hAnsi="Times New Roman"/>
          <w:sz w:val="24"/>
          <w:szCs w:val="24"/>
        </w:rPr>
        <w:t>х-</w:t>
      </w:r>
      <w:proofErr w:type="gramEnd"/>
      <w:r w:rsidR="002510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510D6">
        <w:rPr>
          <w:rFonts w:ascii="Times New Roman" w:hAnsi="Times New Roman"/>
          <w:sz w:val="24"/>
          <w:szCs w:val="24"/>
        </w:rPr>
        <w:t>трёхдольности</w:t>
      </w:r>
      <w:proofErr w:type="spellEnd"/>
      <w:r w:rsidR="002510D6">
        <w:rPr>
          <w:rFonts w:ascii="Times New Roman" w:hAnsi="Times New Roman"/>
          <w:sz w:val="24"/>
          <w:szCs w:val="24"/>
        </w:rPr>
        <w:t>; различение ритмических групп по акцентам, по рисунку; точность воспроизведения ритма мелодии. Узнать, каково качество внутренних слуховых представлений: наличие способности внутреннего пения, адекватность внутреннего пения реальному звучанию. Определить качество музыкальной памяти: преобладание кратковременной или долговременной, или их сочетание; объём запоминаемого материала; скорость запоминания; степень соотношения слуховых, зрительных, моторных типов музыкальной памяти.</w:t>
      </w:r>
    </w:p>
    <w:p w:rsidR="002510D6" w:rsidRDefault="002510D6" w:rsidP="00D10A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диагностики музыкальных способностей является знакомство с уровнем развития ребёнка, с его первоначальным комплексом музыкальных данных, которые будут являться стартом для дальнейшего развития и корректировки гармоничного потенциала ученика.</w:t>
      </w:r>
    </w:p>
    <w:p w:rsidR="002510D6" w:rsidRDefault="002510D6" w:rsidP="005369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Начальное обучение детей музыке обычно состоит из двух периодов: подготовительного и начальных классов, в течение которых развиваются музыкальные данные ребёнка, когда он уже непосредственно обучается игре на инструменте. В основе развития музыкальных данных детей лежит их интерес, проявляемый к звукам, причём не </w:t>
      </w:r>
      <w:r>
        <w:rPr>
          <w:rFonts w:ascii="Times New Roman" w:hAnsi="Times New Roman"/>
          <w:sz w:val="24"/>
          <w:szCs w:val="24"/>
        </w:rPr>
        <w:lastRenderedPageBreak/>
        <w:t xml:space="preserve">к любому сочетанию звуков, а только к цельной и ясной мелодии (песенке, мотиву), вызывающей у ребёнка либо эмоциональное переживание, либо образное представление, создающее то или иное настроение. </w:t>
      </w:r>
    </w:p>
    <w:p w:rsidR="002510D6" w:rsidRDefault="002510D6" w:rsidP="00101C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за инструментом ставит перед учениками много новых, незнакомых задач: правильная посадка за инструментом, постановки рук, изучения клавиатуры,</w:t>
      </w:r>
      <w:r w:rsidR="00101C44" w:rsidRPr="00101C44">
        <w:rPr>
          <w:rFonts w:ascii="Times New Roman" w:hAnsi="Times New Roman"/>
          <w:sz w:val="24"/>
          <w:szCs w:val="24"/>
        </w:rPr>
        <w:t xml:space="preserve"> </w:t>
      </w:r>
      <w:r w:rsidR="00101C44">
        <w:rPr>
          <w:rFonts w:ascii="Times New Roman" w:hAnsi="Times New Roman"/>
          <w:sz w:val="24"/>
          <w:szCs w:val="24"/>
        </w:rPr>
        <w:t xml:space="preserve">ключей и нот, способов </w:t>
      </w:r>
      <w:proofErr w:type="spellStart"/>
      <w:r w:rsidR="00101C44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="00101C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умения считать в размере, соблюдать ритмический рисунок. Всё это потребует от педагога анализа и дальнейшего развития рабочих способностей ученика: самодисциплины, трудолюбия, воли к преодолению трудностей, рациональности в труде, соблюдения режима занятий, а также изучения и развития моторно-двигательных навыков ребёнка на основе его индивидуальных данных: «рост-вес», гибкость суставов, длина рук, пальцев и их сила и цепкость, растяжка и независимость пальцевого </w:t>
      </w:r>
      <w:proofErr w:type="gramStart"/>
      <w:r>
        <w:rPr>
          <w:rFonts w:ascii="Times New Roman" w:hAnsi="Times New Roman"/>
          <w:sz w:val="24"/>
          <w:szCs w:val="24"/>
        </w:rPr>
        <w:t>удара</w:t>
      </w:r>
      <w:proofErr w:type="gramEnd"/>
      <w:r>
        <w:rPr>
          <w:rFonts w:ascii="Times New Roman" w:hAnsi="Times New Roman"/>
          <w:sz w:val="24"/>
          <w:szCs w:val="24"/>
        </w:rPr>
        <w:t xml:space="preserve"> и особенность прикосновения к клавиатуре.</w:t>
      </w:r>
      <w:r w:rsidR="00101C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 среди </w:t>
      </w:r>
      <w:r w:rsidR="00101C44">
        <w:rPr>
          <w:rFonts w:ascii="Times New Roman" w:hAnsi="Times New Roman"/>
          <w:sz w:val="24"/>
          <w:szCs w:val="24"/>
        </w:rPr>
        <w:t xml:space="preserve">такого </w:t>
      </w:r>
      <w:r>
        <w:rPr>
          <w:rFonts w:ascii="Times New Roman" w:hAnsi="Times New Roman"/>
          <w:sz w:val="24"/>
          <w:szCs w:val="24"/>
        </w:rPr>
        <w:t>обилия решаемых за</w:t>
      </w:r>
      <w:r w:rsidR="00616CEC">
        <w:rPr>
          <w:rFonts w:ascii="Times New Roman" w:hAnsi="Times New Roman"/>
          <w:sz w:val="24"/>
          <w:szCs w:val="24"/>
        </w:rPr>
        <w:t xml:space="preserve">дач в этот ответственный период </w:t>
      </w:r>
      <w:r>
        <w:rPr>
          <w:rFonts w:ascii="Times New Roman" w:hAnsi="Times New Roman"/>
          <w:sz w:val="24"/>
          <w:szCs w:val="24"/>
        </w:rPr>
        <w:t>важно не упустить основн</w:t>
      </w:r>
      <w:r w:rsidR="00616CEC">
        <w:rPr>
          <w:rFonts w:ascii="Times New Roman" w:hAnsi="Times New Roman"/>
          <w:sz w:val="24"/>
          <w:szCs w:val="24"/>
        </w:rPr>
        <w:t xml:space="preserve">ую – сохранить любовь к музыке </w:t>
      </w:r>
      <w:r>
        <w:rPr>
          <w:rFonts w:ascii="Times New Roman" w:hAnsi="Times New Roman"/>
          <w:sz w:val="24"/>
          <w:szCs w:val="24"/>
        </w:rPr>
        <w:t>и развить интерес к музыкальным занятиям. Это зависит от многих усл</w:t>
      </w:r>
      <w:r w:rsidR="00616CEC">
        <w:rPr>
          <w:rFonts w:ascii="Times New Roman" w:hAnsi="Times New Roman"/>
          <w:sz w:val="24"/>
          <w:szCs w:val="24"/>
        </w:rPr>
        <w:t>овий, среди которых главную</w:t>
      </w:r>
      <w:r>
        <w:rPr>
          <w:rFonts w:ascii="Times New Roman" w:hAnsi="Times New Roman"/>
          <w:sz w:val="24"/>
          <w:szCs w:val="24"/>
        </w:rPr>
        <w:t xml:space="preserve"> роль играет личность педагога и его контакт с учениками. Занятие – это творческий процесс, не следует диктовать знания и умения, необходимо совместно их как бы заново открывать, делая интересными и волнующими самые элементарные задачи, тем самым, включая ученика в активную творческую работу.</w:t>
      </w:r>
    </w:p>
    <w:p w:rsidR="002510D6" w:rsidRDefault="002510D6" w:rsidP="00101C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Неправильно разговаривать с ребёнком в духе безоговорочного приказа, строгого подчинения. При таком подходе основным состоянием ученика на уроке будет страх и скованность, боязнь сделать то, что педагогу не понравится. Не стоит часто подчёркивать ученику его недостатки. Педагог обязан найти у него положительные стороны (пусть даже самые незначительные) и в своей работе опираться на них, поощрять их и развивать.</w:t>
      </w:r>
    </w:p>
    <w:p w:rsidR="002510D6" w:rsidRDefault="002510D6" w:rsidP="00101C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Разговаривая и рассуждая с учениками на равных нельзя забывать, что перед  ва</w:t>
      </w:r>
      <w:r w:rsidR="00101C44">
        <w:rPr>
          <w:rFonts w:ascii="Times New Roman" w:hAnsi="Times New Roman"/>
          <w:sz w:val="24"/>
          <w:szCs w:val="24"/>
        </w:rPr>
        <w:t>ми ребёнок, которому свойственен</w:t>
      </w:r>
      <w:r>
        <w:rPr>
          <w:rFonts w:ascii="Times New Roman" w:hAnsi="Times New Roman"/>
          <w:sz w:val="24"/>
          <w:szCs w:val="24"/>
        </w:rPr>
        <w:t xml:space="preserve"> конкретный вариант мышления, поэтому каждая музыкальная задача должна быть выражена непосредственно в звуке, темпе и ритме, это и будет работой над художественно-музыкальным образом и над приобретением игровых приёмов. Система, включающая  в себя основные принципы и главные задачи обучения, должны быть незыблемой. Методика же, определяющая пути к практическому решению этих задач, может быть разной. Чем опытнее педагог, тем больше он видит путей для различных индивидуальностей. </w:t>
      </w:r>
    </w:p>
    <w:p w:rsidR="006E3B53" w:rsidRDefault="002510D6" w:rsidP="006E3B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стремления исполнить пьесу до самого исполнения проходит известный промежуток времени, заполненный разучиванием, и чаще всего именно в этот период ослабевает интерес </w:t>
      </w:r>
      <w:r w:rsidR="00101C44">
        <w:rPr>
          <w:rFonts w:ascii="Times New Roman" w:hAnsi="Times New Roman"/>
          <w:sz w:val="24"/>
          <w:szCs w:val="24"/>
        </w:rPr>
        <w:t>ученика к музыкальным занятиям.</w:t>
      </w:r>
      <w:r>
        <w:rPr>
          <w:rFonts w:ascii="Times New Roman" w:hAnsi="Times New Roman"/>
          <w:sz w:val="24"/>
          <w:szCs w:val="24"/>
        </w:rPr>
        <w:t xml:space="preserve"> Ученикам хочется получать от музыки удовольствие и радость, но он не согласен достигать этого ценой длительной, нудной и однообразной работы. Путь один наполнить процесс разучивания осмысленными, интересными и доступными ученику задачами, а время занятий проходило незаметно, на этой основе можно развить концентрацию внимания и интерес ученика.</w:t>
      </w:r>
      <w:r w:rsidR="00101C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 должен использовать в работе с учениками яркие и разнообразные мелодии, а также пьесы, близкие детям по музыкальным образам и настроениям, которые научили бы понимать и переживать музыку различного характера – весёлую, грустную,  торжественную, танцевальную и т.д. Таким образом, будут созданы условия для естественной концентрации внимания ребёнка и проявления у него, так называемой «слуховой наблюдательности». </w:t>
      </w:r>
    </w:p>
    <w:p w:rsidR="002510D6" w:rsidRDefault="006E3B53" w:rsidP="006E3B53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510D6">
        <w:rPr>
          <w:rFonts w:ascii="Times New Roman" w:hAnsi="Times New Roman"/>
          <w:sz w:val="24"/>
          <w:szCs w:val="24"/>
        </w:rPr>
        <w:lastRenderedPageBreak/>
        <w:t>Список использованной литературы.</w:t>
      </w:r>
    </w:p>
    <w:p w:rsidR="002510D6" w:rsidRPr="00313A7C" w:rsidRDefault="002510D6" w:rsidP="0035525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3A7C">
        <w:rPr>
          <w:rFonts w:ascii="Times New Roman" w:hAnsi="Times New Roman"/>
          <w:sz w:val="24"/>
          <w:szCs w:val="24"/>
        </w:rPr>
        <w:t>Психология музыки и музыкал</w:t>
      </w:r>
      <w:r w:rsidR="006E3B53">
        <w:rPr>
          <w:rFonts w:ascii="Times New Roman" w:hAnsi="Times New Roman"/>
          <w:sz w:val="24"/>
          <w:szCs w:val="24"/>
        </w:rPr>
        <w:t>ьных способностей: Хрестоматия/с</w:t>
      </w:r>
      <w:r w:rsidRPr="00313A7C">
        <w:rPr>
          <w:rFonts w:ascii="Times New Roman" w:hAnsi="Times New Roman"/>
          <w:sz w:val="24"/>
          <w:szCs w:val="24"/>
        </w:rPr>
        <w:t>ост.-ред. А.Е. Тарас. – М.</w:t>
      </w:r>
      <w:r w:rsidR="00313A7C" w:rsidRPr="00313A7C">
        <w:rPr>
          <w:rFonts w:ascii="Times New Roman" w:hAnsi="Times New Roman"/>
          <w:sz w:val="24"/>
          <w:szCs w:val="24"/>
        </w:rPr>
        <w:t xml:space="preserve">: АСТ; </w:t>
      </w:r>
      <w:proofErr w:type="spellStart"/>
      <w:r w:rsidR="00313A7C" w:rsidRPr="00313A7C">
        <w:rPr>
          <w:rFonts w:ascii="Times New Roman" w:hAnsi="Times New Roman"/>
          <w:sz w:val="24"/>
          <w:szCs w:val="24"/>
        </w:rPr>
        <w:t>Мн</w:t>
      </w:r>
      <w:proofErr w:type="spellEnd"/>
      <w:r w:rsidR="00313A7C" w:rsidRPr="00313A7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13A7C" w:rsidRPr="00313A7C">
        <w:rPr>
          <w:rFonts w:ascii="Times New Roman" w:hAnsi="Times New Roman"/>
          <w:sz w:val="24"/>
          <w:szCs w:val="24"/>
        </w:rPr>
        <w:t>Харвест</w:t>
      </w:r>
      <w:proofErr w:type="spellEnd"/>
      <w:r w:rsidR="00313A7C" w:rsidRPr="00313A7C">
        <w:rPr>
          <w:rFonts w:ascii="Times New Roman" w:hAnsi="Times New Roman"/>
          <w:sz w:val="24"/>
          <w:szCs w:val="24"/>
        </w:rPr>
        <w:t>, 2005.</w:t>
      </w:r>
    </w:p>
    <w:p w:rsidR="002510D6" w:rsidRPr="00313A7C" w:rsidRDefault="002510D6" w:rsidP="0035525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3A7C">
        <w:rPr>
          <w:rFonts w:ascii="Times New Roman" w:hAnsi="Times New Roman"/>
          <w:sz w:val="24"/>
          <w:szCs w:val="24"/>
        </w:rPr>
        <w:t xml:space="preserve">Михайлова М.А. Развитие музыкальных способностей детей. Популярное пособие для родителей и педагогов. – Ярославль: </w:t>
      </w:r>
      <w:r w:rsidR="00313A7C" w:rsidRPr="00313A7C">
        <w:rPr>
          <w:rFonts w:ascii="Times New Roman" w:hAnsi="Times New Roman"/>
          <w:sz w:val="24"/>
          <w:szCs w:val="24"/>
        </w:rPr>
        <w:t>академия развития, 1997.</w:t>
      </w:r>
    </w:p>
    <w:p w:rsidR="002510D6" w:rsidRPr="00313A7C" w:rsidRDefault="002510D6" w:rsidP="0035525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313A7C">
        <w:rPr>
          <w:rFonts w:ascii="Times New Roman" w:hAnsi="Times New Roman"/>
          <w:sz w:val="24"/>
          <w:szCs w:val="24"/>
        </w:rPr>
        <w:t>Тимакин</w:t>
      </w:r>
      <w:proofErr w:type="spellEnd"/>
      <w:r w:rsidRPr="00313A7C">
        <w:rPr>
          <w:rFonts w:ascii="Times New Roman" w:hAnsi="Times New Roman"/>
          <w:sz w:val="24"/>
          <w:szCs w:val="24"/>
        </w:rPr>
        <w:t xml:space="preserve"> Е.М. Воспитание пианиста. Методическое пособие. – Москва, Сов</w:t>
      </w:r>
      <w:r w:rsidR="00313A7C" w:rsidRPr="00313A7C">
        <w:rPr>
          <w:rFonts w:ascii="Times New Roman" w:hAnsi="Times New Roman"/>
          <w:sz w:val="24"/>
          <w:szCs w:val="24"/>
        </w:rPr>
        <w:t>етский композитор, 1989.</w:t>
      </w:r>
    </w:p>
    <w:p w:rsidR="00101C44" w:rsidRPr="00313A7C" w:rsidRDefault="00101C44" w:rsidP="0035525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3A7C">
        <w:rPr>
          <w:rFonts w:ascii="Times New Roman" w:hAnsi="Times New Roman"/>
          <w:sz w:val="24"/>
          <w:szCs w:val="24"/>
        </w:rPr>
        <w:t>Музыкальный слух: Теория и методика развития и совершенствования/С.</w:t>
      </w:r>
      <w:r w:rsidR="00616CEC" w:rsidRPr="00313A7C">
        <w:rPr>
          <w:rFonts w:ascii="Times New Roman" w:hAnsi="Times New Roman"/>
          <w:sz w:val="24"/>
          <w:szCs w:val="24"/>
        </w:rPr>
        <w:t xml:space="preserve">Е. Оськина; Д.Г. </w:t>
      </w:r>
      <w:proofErr w:type="spellStart"/>
      <w:r w:rsidR="00616CEC" w:rsidRPr="00313A7C">
        <w:rPr>
          <w:rFonts w:ascii="Times New Roman" w:hAnsi="Times New Roman"/>
          <w:sz w:val="24"/>
          <w:szCs w:val="24"/>
        </w:rPr>
        <w:t>Парнес</w:t>
      </w:r>
      <w:proofErr w:type="spellEnd"/>
      <w:r w:rsidR="00616CEC" w:rsidRPr="00313A7C">
        <w:rPr>
          <w:rFonts w:ascii="Times New Roman" w:hAnsi="Times New Roman"/>
          <w:sz w:val="24"/>
          <w:szCs w:val="24"/>
        </w:rPr>
        <w:t xml:space="preserve"> – 2-е изд.-М.: ООО </w:t>
      </w:r>
      <w:r w:rsidR="00313A7C" w:rsidRPr="00313A7C">
        <w:rPr>
          <w:rFonts w:ascii="Times New Roman" w:hAnsi="Times New Roman"/>
          <w:sz w:val="24"/>
          <w:szCs w:val="24"/>
        </w:rPr>
        <w:t>«Издательство АСТ», 2003.</w:t>
      </w:r>
    </w:p>
    <w:p w:rsidR="00313A7C" w:rsidRPr="00313A7C" w:rsidRDefault="00313A7C" w:rsidP="0035525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313A7C">
        <w:rPr>
          <w:rFonts w:ascii="Times New Roman" w:hAnsi="Times New Roman"/>
          <w:sz w:val="24"/>
          <w:szCs w:val="24"/>
        </w:rPr>
        <w:t>О.П.Радынова</w:t>
      </w:r>
      <w:proofErr w:type="spellEnd"/>
      <w:r w:rsidRPr="00313A7C">
        <w:rPr>
          <w:rFonts w:ascii="Times New Roman" w:hAnsi="Times New Roman"/>
          <w:sz w:val="24"/>
          <w:szCs w:val="24"/>
        </w:rPr>
        <w:t xml:space="preserve"> Музыкальное воспитание дошкольников – М., 1994. </w:t>
      </w:r>
    </w:p>
    <w:p w:rsidR="00313A7C" w:rsidRPr="00313A7C" w:rsidRDefault="00313A7C" w:rsidP="0035525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13A7C">
        <w:rPr>
          <w:rFonts w:ascii="Times New Roman" w:hAnsi="Times New Roman"/>
          <w:sz w:val="24"/>
          <w:szCs w:val="24"/>
        </w:rPr>
        <w:t xml:space="preserve"> Б.М.Теплов Психология музыкальных способностей - М., 2008.</w:t>
      </w:r>
    </w:p>
    <w:sectPr w:rsidR="00313A7C" w:rsidRPr="00313A7C" w:rsidSect="0044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522"/>
    <w:multiLevelType w:val="hybridMultilevel"/>
    <w:tmpl w:val="F2761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ECE"/>
    <w:rsid w:val="00042C40"/>
    <w:rsid w:val="0004567E"/>
    <w:rsid w:val="00052CAE"/>
    <w:rsid w:val="00101C44"/>
    <w:rsid w:val="00125D57"/>
    <w:rsid w:val="00127773"/>
    <w:rsid w:val="00166765"/>
    <w:rsid w:val="00172469"/>
    <w:rsid w:val="001A1DEF"/>
    <w:rsid w:val="001D2E4C"/>
    <w:rsid w:val="00211F4A"/>
    <w:rsid w:val="00224190"/>
    <w:rsid w:val="00247ECE"/>
    <w:rsid w:val="002510D6"/>
    <w:rsid w:val="00276421"/>
    <w:rsid w:val="002903A9"/>
    <w:rsid w:val="002B4E3E"/>
    <w:rsid w:val="002D608C"/>
    <w:rsid w:val="00313A7C"/>
    <w:rsid w:val="0035525A"/>
    <w:rsid w:val="003E0AA8"/>
    <w:rsid w:val="00447525"/>
    <w:rsid w:val="00471496"/>
    <w:rsid w:val="004716AE"/>
    <w:rsid w:val="004A760F"/>
    <w:rsid w:val="004F647D"/>
    <w:rsid w:val="005369D4"/>
    <w:rsid w:val="005E00DC"/>
    <w:rsid w:val="00616CEC"/>
    <w:rsid w:val="006E3B53"/>
    <w:rsid w:val="00715142"/>
    <w:rsid w:val="00734E3B"/>
    <w:rsid w:val="007451EC"/>
    <w:rsid w:val="007B1D20"/>
    <w:rsid w:val="008F7367"/>
    <w:rsid w:val="00900FE4"/>
    <w:rsid w:val="0091413E"/>
    <w:rsid w:val="00994748"/>
    <w:rsid w:val="00A81277"/>
    <w:rsid w:val="00AB72DB"/>
    <w:rsid w:val="00AC42E4"/>
    <w:rsid w:val="00BC5938"/>
    <w:rsid w:val="00CB5037"/>
    <w:rsid w:val="00CE09F9"/>
    <w:rsid w:val="00CF4B8A"/>
    <w:rsid w:val="00D10ABC"/>
    <w:rsid w:val="00D932E7"/>
    <w:rsid w:val="00DA347C"/>
    <w:rsid w:val="00DD4C0C"/>
    <w:rsid w:val="00E6190B"/>
    <w:rsid w:val="00EA4DA3"/>
    <w:rsid w:val="00EB7CD7"/>
    <w:rsid w:val="00F707E3"/>
    <w:rsid w:val="00FE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914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17</cp:revision>
  <dcterms:created xsi:type="dcterms:W3CDTF">2008-12-31T20:15:00Z</dcterms:created>
  <dcterms:modified xsi:type="dcterms:W3CDTF">2024-11-07T08:04:00Z</dcterms:modified>
</cp:coreProperties>
</file>