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70" w:rsidRPr="000D38B3" w:rsidRDefault="000D38B3" w:rsidP="000D38B3">
      <w:pPr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b/>
          <w:color w:val="2F2F2F"/>
          <w:sz w:val="24"/>
          <w:szCs w:val="24"/>
          <w:lang w:eastAsia="ru-RU"/>
        </w:rPr>
      </w:pPr>
      <w:bookmarkStart w:id="0" w:name="_GoBack"/>
      <w:bookmarkEnd w:id="0"/>
      <w:r>
        <w:rPr>
          <w:rFonts w:ascii="Open Sans" w:eastAsia="Times New Roman" w:hAnsi="Open Sans" w:cs="Times New Roman"/>
          <w:b/>
          <w:color w:val="2F2F2F"/>
          <w:sz w:val="24"/>
          <w:szCs w:val="24"/>
          <w:lang w:eastAsia="ru-RU"/>
        </w:rPr>
        <w:t>Родительский лекторий «</w:t>
      </w:r>
      <w:r w:rsidRPr="000D38B3">
        <w:rPr>
          <w:rFonts w:ascii="Open Sans" w:eastAsia="Times New Roman" w:hAnsi="Open Sans" w:cs="Times New Roman"/>
          <w:b/>
          <w:color w:val="2F2F2F"/>
          <w:sz w:val="24"/>
          <w:szCs w:val="24"/>
          <w:lang w:eastAsia="ru-RU"/>
        </w:rPr>
        <w:t>Особые дет</w:t>
      </w:r>
      <w:proofErr w:type="gramStart"/>
      <w:r w:rsidRPr="000D38B3">
        <w:rPr>
          <w:rFonts w:ascii="Open Sans" w:eastAsia="Times New Roman" w:hAnsi="Open Sans" w:cs="Times New Roman"/>
          <w:b/>
          <w:color w:val="2F2F2F"/>
          <w:sz w:val="24"/>
          <w:szCs w:val="24"/>
          <w:lang w:eastAsia="ru-RU"/>
        </w:rPr>
        <w:t>и-</w:t>
      </w:r>
      <w:proofErr w:type="gramEnd"/>
      <w:r w:rsidRPr="000D38B3">
        <w:rPr>
          <w:rFonts w:ascii="Open Sans" w:eastAsia="Times New Roman" w:hAnsi="Open Sans" w:cs="Times New Roman"/>
          <w:b/>
          <w:color w:val="2F2F2F"/>
          <w:sz w:val="24"/>
          <w:szCs w:val="24"/>
          <w:lang w:eastAsia="ru-RU"/>
        </w:rPr>
        <w:t xml:space="preserve"> особый подход</w:t>
      </w:r>
      <w:r>
        <w:rPr>
          <w:rFonts w:ascii="Open Sans" w:eastAsia="Times New Roman" w:hAnsi="Open Sans" w:cs="Times New Roman"/>
          <w:b/>
          <w:color w:val="2F2F2F"/>
          <w:sz w:val="24"/>
          <w:szCs w:val="24"/>
          <w:lang w:eastAsia="ru-RU"/>
        </w:rPr>
        <w:t>»</w:t>
      </w:r>
      <w:r w:rsidRPr="000D38B3">
        <w:rPr>
          <w:rFonts w:ascii="Open Sans" w:eastAsia="Times New Roman" w:hAnsi="Open Sans" w:cs="Times New Roman"/>
          <w:b/>
          <w:color w:val="2F2F2F"/>
          <w:sz w:val="24"/>
          <w:szCs w:val="24"/>
          <w:lang w:eastAsia="ru-RU"/>
        </w:rPr>
        <w:t>.</w:t>
      </w:r>
    </w:p>
    <w:p w:rsidR="00997685" w:rsidRPr="00F56E6E" w:rsidRDefault="00080A24" w:rsidP="000D38B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6E6E">
        <w:rPr>
          <w:rFonts w:ascii="Times New Roman" w:hAnsi="Times New Roman" w:cs="Times New Roman"/>
          <w:sz w:val="24"/>
          <w:szCs w:val="24"/>
        </w:rPr>
        <w:t xml:space="preserve">Добрый день, уважаемые родители. </w:t>
      </w:r>
    </w:p>
    <w:p w:rsidR="00A50791" w:rsidRDefault="00072239" w:rsidP="000D38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очень рады, что наши онлайн встречи нашли </w:t>
      </w:r>
      <w:r w:rsidR="005817E4">
        <w:rPr>
          <w:rFonts w:ascii="Times New Roman" w:hAnsi="Times New Roman" w:cs="Times New Roman"/>
          <w:sz w:val="24"/>
          <w:szCs w:val="24"/>
        </w:rPr>
        <w:t xml:space="preserve">у вас </w:t>
      </w:r>
      <w:r>
        <w:rPr>
          <w:rFonts w:ascii="Times New Roman" w:hAnsi="Times New Roman" w:cs="Times New Roman"/>
          <w:sz w:val="24"/>
          <w:szCs w:val="24"/>
        </w:rPr>
        <w:t xml:space="preserve">отклик и стали связующим звеном между родителями и сотрудниками образовательной организации. В ходе обратной связи </w:t>
      </w:r>
      <w:r w:rsidR="002273AD">
        <w:rPr>
          <w:rFonts w:ascii="Times New Roman" w:hAnsi="Times New Roman" w:cs="Times New Roman"/>
          <w:sz w:val="24"/>
          <w:szCs w:val="24"/>
        </w:rPr>
        <w:t xml:space="preserve">было получено достаточное количество вопросов, </w:t>
      </w:r>
      <w:r w:rsidR="00277715">
        <w:rPr>
          <w:rFonts w:ascii="Times New Roman" w:hAnsi="Times New Roman" w:cs="Times New Roman"/>
          <w:sz w:val="24"/>
          <w:szCs w:val="24"/>
        </w:rPr>
        <w:t>просматривая которые</w:t>
      </w:r>
      <w:r w:rsidR="002273AD">
        <w:rPr>
          <w:rFonts w:ascii="Times New Roman" w:hAnsi="Times New Roman" w:cs="Times New Roman"/>
          <w:sz w:val="24"/>
          <w:szCs w:val="24"/>
        </w:rPr>
        <w:t xml:space="preserve">, отметили для себя, что </w:t>
      </w:r>
      <w:r w:rsidR="00277715">
        <w:rPr>
          <w:rFonts w:ascii="Times New Roman" w:hAnsi="Times New Roman" w:cs="Times New Roman"/>
          <w:sz w:val="24"/>
          <w:szCs w:val="24"/>
        </w:rPr>
        <w:t xml:space="preserve">на данный момент вас наиболее </w:t>
      </w:r>
      <w:r w:rsidR="008238E6">
        <w:rPr>
          <w:rFonts w:ascii="Times New Roman" w:hAnsi="Times New Roman" w:cs="Times New Roman"/>
          <w:sz w:val="24"/>
          <w:szCs w:val="24"/>
        </w:rPr>
        <w:t>тревожи</w:t>
      </w:r>
      <w:r w:rsidR="00277715">
        <w:rPr>
          <w:rFonts w:ascii="Times New Roman" w:hAnsi="Times New Roman" w:cs="Times New Roman"/>
          <w:sz w:val="24"/>
          <w:szCs w:val="24"/>
        </w:rPr>
        <w:t xml:space="preserve">т, что </w:t>
      </w:r>
      <w:r w:rsidR="002273AD">
        <w:rPr>
          <w:rFonts w:ascii="Times New Roman" w:hAnsi="Times New Roman" w:cs="Times New Roman"/>
          <w:sz w:val="24"/>
          <w:szCs w:val="24"/>
        </w:rPr>
        <w:t xml:space="preserve">актуально и важно для вас, уважаемые родители, </w:t>
      </w:r>
      <w:r w:rsidR="00277715">
        <w:rPr>
          <w:rFonts w:ascii="Times New Roman" w:hAnsi="Times New Roman" w:cs="Times New Roman"/>
          <w:sz w:val="24"/>
          <w:szCs w:val="24"/>
        </w:rPr>
        <w:t xml:space="preserve">и </w:t>
      </w:r>
      <w:r w:rsidR="002273AD">
        <w:rPr>
          <w:rFonts w:ascii="Times New Roman" w:hAnsi="Times New Roman" w:cs="Times New Roman"/>
          <w:sz w:val="24"/>
          <w:szCs w:val="24"/>
        </w:rPr>
        <w:t xml:space="preserve">сегодня попробуем ответить на </w:t>
      </w:r>
      <w:r w:rsidR="00277715">
        <w:rPr>
          <w:rFonts w:ascii="Times New Roman" w:hAnsi="Times New Roman" w:cs="Times New Roman"/>
          <w:sz w:val="24"/>
          <w:szCs w:val="24"/>
        </w:rPr>
        <w:t>следующие</w:t>
      </w:r>
      <w:r w:rsidR="00C40F70">
        <w:rPr>
          <w:rFonts w:ascii="Times New Roman" w:hAnsi="Times New Roman" w:cs="Times New Roman"/>
          <w:sz w:val="24"/>
          <w:szCs w:val="24"/>
        </w:rPr>
        <w:t>:</w:t>
      </w:r>
    </w:p>
    <w:p w:rsidR="00A50791" w:rsidRDefault="00072239" w:rsidP="000D38B3">
      <w:pPr>
        <w:pStyle w:val="a4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791">
        <w:rPr>
          <w:rFonts w:ascii="Times New Roman" w:hAnsi="Times New Roman" w:cs="Times New Roman"/>
          <w:sz w:val="24"/>
          <w:szCs w:val="24"/>
        </w:rPr>
        <w:t>Что означает кодировка в рекомендациях ПМПК АООП вариант 1, АООП вариант 2?</w:t>
      </w:r>
    </w:p>
    <w:p w:rsidR="00072239" w:rsidRPr="00A50791" w:rsidRDefault="00072239" w:rsidP="000D38B3">
      <w:pPr>
        <w:pStyle w:val="a4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791">
        <w:rPr>
          <w:rFonts w:ascii="Times New Roman" w:hAnsi="Times New Roman" w:cs="Times New Roman"/>
          <w:sz w:val="24"/>
          <w:szCs w:val="24"/>
        </w:rPr>
        <w:t>Чем же варианты отличаются друг от друга?</w:t>
      </w:r>
    </w:p>
    <w:p w:rsidR="00E34955" w:rsidRPr="00C3743C" w:rsidRDefault="00072239" w:rsidP="000D38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Постараюсь не </w:t>
      </w:r>
      <w:r w:rsidR="00C40F70">
        <w:rPr>
          <w:rFonts w:ascii="Times New Roman" w:hAnsi="Times New Roman" w:cs="Times New Roman"/>
          <w:sz w:val="24"/>
          <w:szCs w:val="24"/>
        </w:rPr>
        <w:t>занимать время встречи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документами, которые представлены в полном объеме на сайте школы.</w:t>
      </w:r>
      <w:r w:rsidR="008238E6">
        <w:rPr>
          <w:rFonts w:ascii="Times New Roman" w:hAnsi="Times New Roman" w:cs="Times New Roman"/>
          <w:sz w:val="24"/>
          <w:szCs w:val="24"/>
        </w:rPr>
        <w:t xml:space="preserve"> </w:t>
      </w:r>
      <w:r w:rsidR="008238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Основываясь на уже полученных ранее представлениях об особенностях организации образования в нашей школе,</w:t>
      </w:r>
      <w:r w:rsidR="008238E6" w:rsidRPr="003518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попробуем </w:t>
      </w:r>
      <w:r w:rsidR="008238E6" w:rsidRPr="00351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понять и принять смысл коррекционного образования</w:t>
      </w:r>
      <w:r w:rsidR="00823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238E6" w:rsidRPr="003518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разобраться, какой </w:t>
      </w:r>
      <w:r w:rsidR="008238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же оптимальный </w:t>
      </w:r>
      <w:r w:rsidR="008238E6" w:rsidRPr="003518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образовательный маршрут выбрать для ребенка с отклонениями в интеллектуальном развитии</w:t>
      </w:r>
      <w:r w:rsidR="008238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6547D2" w:rsidRPr="00F06A28" w:rsidRDefault="006547D2" w:rsidP="000D38B3">
      <w:pPr>
        <w:pStyle w:val="blockblock-3c"/>
        <w:shd w:val="clear" w:color="auto" w:fill="FFFFFF"/>
        <w:spacing w:before="90" w:beforeAutospacing="0" w:after="0" w:afterAutospacing="0" w:line="276" w:lineRule="auto"/>
        <w:ind w:left="1429"/>
        <w:rPr>
          <w:b/>
          <w:color w:val="92D050"/>
        </w:rPr>
      </w:pPr>
      <w:r w:rsidRPr="00F06A28">
        <w:rPr>
          <w:b/>
          <w:color w:val="92D050"/>
        </w:rPr>
        <w:t>ЦЕЛЕВЫЕ ОРИЕНТИРЫ:</w:t>
      </w:r>
    </w:p>
    <w:p w:rsidR="00213520" w:rsidRPr="009120FF" w:rsidRDefault="00832FBC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C00000"/>
        </w:rPr>
      </w:pPr>
      <w:r w:rsidRPr="00501045">
        <w:rPr>
          <w:rFonts w:ascii="Open Sans" w:hAnsi="Open Sans"/>
        </w:rPr>
        <w:t xml:space="preserve">На основе ФГОС УО (ИН) разрабатываются 2 варианта адаптированных основных </w:t>
      </w:r>
      <w:r w:rsidRPr="00F06A28">
        <w:t>общеобразовательных программ (АООП - вариант 1, вариант 2)</w:t>
      </w:r>
      <w:r w:rsidR="00F06A28" w:rsidRPr="00F06A28">
        <w:t xml:space="preserve">. </w:t>
      </w:r>
      <w:r w:rsidR="00213520" w:rsidRPr="009120FF">
        <w:rPr>
          <w:color w:val="000000"/>
          <w:shd w:val="clear" w:color="auto" w:fill="FFFFFF"/>
        </w:rPr>
        <w:t xml:space="preserve">Варианты </w:t>
      </w:r>
      <w:r w:rsidR="000148A1">
        <w:rPr>
          <w:color w:val="000000"/>
          <w:shd w:val="clear" w:color="auto" w:fill="FFFFFF"/>
        </w:rPr>
        <w:t xml:space="preserve">и </w:t>
      </w:r>
      <w:r w:rsidR="00213520" w:rsidRPr="009120FF">
        <w:rPr>
          <w:color w:val="000000"/>
          <w:shd w:val="clear" w:color="auto" w:fill="FFFFFF"/>
        </w:rPr>
        <w:t>1</w:t>
      </w:r>
      <w:r w:rsidR="000148A1">
        <w:rPr>
          <w:color w:val="000000"/>
          <w:shd w:val="clear" w:color="auto" w:fill="FFFFFF"/>
        </w:rPr>
        <w:t>,</w:t>
      </w:r>
      <w:r w:rsidR="00213520" w:rsidRPr="009120FF">
        <w:rPr>
          <w:color w:val="000000"/>
          <w:shd w:val="clear" w:color="auto" w:fill="FFFFFF"/>
        </w:rPr>
        <w:t xml:space="preserve"> и 2 предполагают, что обучающийся получает образование, которое по содержанию и итоговым достижениям </w:t>
      </w:r>
      <w:r w:rsidR="00213520" w:rsidRPr="008238E6">
        <w:rPr>
          <w:b/>
          <w:color w:val="000000"/>
          <w:shd w:val="clear" w:color="auto" w:fill="FFFFFF"/>
        </w:rPr>
        <w:t>не соотносится</w:t>
      </w:r>
      <w:r w:rsidR="00213520" w:rsidRPr="009120FF">
        <w:rPr>
          <w:color w:val="000000"/>
          <w:shd w:val="clear" w:color="auto" w:fill="FFFFFF"/>
        </w:rPr>
        <w:t xml:space="preserve">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</w:r>
    </w:p>
    <w:p w:rsidR="00213520" w:rsidRDefault="000D38B3" w:rsidP="000D38B3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</w:pPr>
      <w:hyperlink r:id="rId6" w:history="1">
        <w:r w:rsidR="00213520" w:rsidRPr="00367081">
          <w:rPr>
            <w:rStyle w:val="a3"/>
            <w:color w:val="auto"/>
            <w:bdr w:val="none" w:sz="0" w:space="0" w:color="auto" w:frame="1"/>
          </w:rPr>
          <w:t>Вариант 1</w:t>
        </w:r>
      </w:hyperlink>
      <w:r w:rsidR="00213520" w:rsidRPr="00367081">
        <w:t> </w:t>
      </w:r>
      <w:r w:rsidR="00213520">
        <w:t xml:space="preserve"> </w:t>
      </w:r>
      <w:r w:rsidR="00213520" w:rsidRPr="00367081">
        <w:t>рекомендуется обучающимся с легкой степенью умственной отсталости, готовых к эмоциональному и коммуникативному взаимодействию со сверстниками в условиях образовательной организации.</w:t>
      </w:r>
    </w:p>
    <w:p w:rsidR="006547D2" w:rsidRDefault="006547D2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74FB4">
        <w:rPr>
          <w:b/>
        </w:rPr>
        <w:t>Цель реализации АООП УО (Вариант 1)</w:t>
      </w:r>
      <w:r w:rsidRPr="009120FF">
        <w:t xml:space="preserve"> -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  <w:r>
        <w:t xml:space="preserve"> </w:t>
      </w:r>
    </w:p>
    <w:p w:rsidR="00474FB4" w:rsidRPr="006547D2" w:rsidRDefault="000D38B3" w:rsidP="000D38B3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hyperlink r:id="rId7" w:history="1">
        <w:proofErr w:type="gramStart"/>
        <w:r w:rsidR="00213520" w:rsidRPr="00367081">
          <w:rPr>
            <w:rStyle w:val="a3"/>
            <w:color w:val="auto"/>
            <w:bdr w:val="none" w:sz="0" w:space="0" w:color="auto" w:frame="1"/>
          </w:rPr>
          <w:t>Вариант 2</w:t>
        </w:r>
      </w:hyperlink>
      <w:r w:rsidR="00213520" w:rsidRPr="00367081">
        <w:t> </w:t>
      </w:r>
      <w:r w:rsidR="00213520">
        <w:t xml:space="preserve"> </w:t>
      </w:r>
      <w:r w:rsidR="00213520" w:rsidRPr="00367081">
        <w:t xml:space="preserve">разработан для обучающихся, обнаруживающих интеллектуальное и психофизическое </w:t>
      </w:r>
      <w:r w:rsidR="00213520" w:rsidRPr="00367081">
        <w:rPr>
          <w:color w:val="000000"/>
        </w:rPr>
        <w:t>недоразвитие в умеренной, тяжелой или глубокой степени, которое может сочетаться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 в различной степени тяжести, т.е. имеются множественные тя</w:t>
      </w:r>
      <w:r w:rsidR="00213520">
        <w:rPr>
          <w:color w:val="000000"/>
        </w:rPr>
        <w:t>желые нарушения развития.</w:t>
      </w:r>
      <w:proofErr w:type="gramEnd"/>
      <w:r w:rsidR="00213520" w:rsidRPr="00367081">
        <w:rPr>
          <w:color w:val="000000"/>
        </w:rPr>
        <w:t xml:space="preserve"> У некоторых обучающихся могут выявляться текущие психические и соматические заболевания. </w:t>
      </w:r>
    </w:p>
    <w:p w:rsidR="00474FB4" w:rsidRPr="000148A1" w:rsidRDefault="00474FB4" w:rsidP="000D38B3">
      <w:pPr>
        <w:pStyle w:val="blockblock-3c"/>
        <w:shd w:val="clear" w:color="auto" w:fill="FFFFFF"/>
        <w:spacing w:before="9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474FB4">
        <w:rPr>
          <w:b/>
          <w:color w:val="000000"/>
          <w:shd w:val="clear" w:color="auto" w:fill="FFFFFF"/>
        </w:rPr>
        <w:t>Целью образования обучающихся по АООП (Вариант 2)</w:t>
      </w:r>
      <w:r>
        <w:rPr>
          <w:color w:val="000000"/>
          <w:shd w:val="clear" w:color="auto" w:fill="FFFFFF"/>
        </w:rPr>
        <w:t xml:space="preserve"> </w:t>
      </w:r>
      <w:r w:rsidRPr="009120FF">
        <w:rPr>
          <w:color w:val="000000"/>
          <w:shd w:val="clear" w:color="auto" w:fill="FFFFFF"/>
        </w:rPr>
        <w:t xml:space="preserve">является развитии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</w:t>
      </w:r>
      <w:r w:rsidRPr="006547D2">
        <w:rPr>
          <w:shd w:val="clear" w:color="auto" w:fill="FFFFFF"/>
        </w:rPr>
        <w:t>повседневной жизни.</w:t>
      </w:r>
    </w:p>
    <w:p w:rsidR="008F487B" w:rsidRPr="008238E6" w:rsidRDefault="00474FB4" w:rsidP="000D38B3">
      <w:pPr>
        <w:spacing w:after="0" w:line="276" w:lineRule="auto"/>
        <w:ind w:firstLine="709"/>
        <w:jc w:val="both"/>
        <w:textAlignment w:val="baseline"/>
        <w:rPr>
          <w:rFonts w:ascii="Open Sans" w:eastAsia="Times New Roman" w:hAnsi="Open Sans" w:cs="Times New Roman"/>
          <w:b/>
          <w:sz w:val="24"/>
          <w:szCs w:val="24"/>
          <w:lang w:eastAsia="ru-RU"/>
        </w:rPr>
      </w:pPr>
      <w:r w:rsidRPr="008238E6">
        <w:rPr>
          <w:rFonts w:ascii="Open Sans" w:eastAsia="Times New Roman" w:hAnsi="Open Sans" w:cs="Times New Roman" w:hint="eastAsia"/>
          <w:b/>
          <w:sz w:val="24"/>
          <w:szCs w:val="24"/>
          <w:lang w:eastAsia="ru-RU"/>
        </w:rPr>
        <w:t>Т</w:t>
      </w:r>
      <w:r w:rsidRPr="008238E6">
        <w:rPr>
          <w:rFonts w:ascii="Open Sans" w:eastAsia="Times New Roman" w:hAnsi="Open Sans" w:cs="Times New Roman"/>
          <w:b/>
          <w:sz w:val="24"/>
          <w:szCs w:val="24"/>
          <w:lang w:eastAsia="ru-RU"/>
        </w:rPr>
        <w:t xml:space="preserve">аким образом, </w:t>
      </w:r>
      <w:r w:rsidR="006547D2" w:rsidRPr="008238E6">
        <w:rPr>
          <w:rFonts w:ascii="Open Sans" w:eastAsia="Times New Roman" w:hAnsi="Open Sans" w:cs="Times New Roman"/>
          <w:b/>
          <w:sz w:val="24"/>
          <w:szCs w:val="24"/>
          <w:lang w:eastAsia="ru-RU"/>
        </w:rPr>
        <w:t>одно из первых и основных отличий</w:t>
      </w:r>
      <w:r w:rsidRPr="008238E6">
        <w:rPr>
          <w:rFonts w:ascii="Open Sans" w:eastAsia="Times New Roman" w:hAnsi="Open Sans" w:cs="Times New Roman"/>
          <w:b/>
          <w:sz w:val="24"/>
          <w:szCs w:val="24"/>
          <w:lang w:eastAsia="ru-RU"/>
        </w:rPr>
        <w:t xml:space="preserve"> </w:t>
      </w:r>
      <w:r w:rsidR="008238E6">
        <w:rPr>
          <w:rFonts w:ascii="Open Sans" w:eastAsia="Times New Roman" w:hAnsi="Open Sans" w:cs="Times New Roman"/>
          <w:b/>
          <w:sz w:val="24"/>
          <w:szCs w:val="24"/>
          <w:lang w:eastAsia="ru-RU"/>
        </w:rPr>
        <w:t>между вариантом 1 и вариантом 2</w:t>
      </w:r>
      <w:r w:rsidR="006547D2" w:rsidRPr="008238E6">
        <w:rPr>
          <w:rFonts w:ascii="Open Sans" w:eastAsia="Times New Roman" w:hAnsi="Open Sans" w:cs="Times New Roman"/>
          <w:b/>
          <w:sz w:val="24"/>
          <w:szCs w:val="24"/>
          <w:lang w:eastAsia="ru-RU"/>
        </w:rPr>
        <w:t>– это разница в удельном весе академического компонента и компонента жизненных компетенций</w:t>
      </w:r>
      <w:bookmarkStart w:id="1" w:name="101103"/>
      <w:bookmarkEnd w:id="1"/>
      <w:r w:rsidR="00832A96">
        <w:rPr>
          <w:rFonts w:ascii="Open Sans" w:eastAsia="Times New Roman" w:hAnsi="Open Sans" w:cs="Times New Roman"/>
          <w:b/>
          <w:sz w:val="24"/>
          <w:szCs w:val="24"/>
          <w:lang w:eastAsia="ru-RU"/>
        </w:rPr>
        <w:t>, о</w:t>
      </w:r>
      <w:r w:rsidR="006547D2" w:rsidRPr="008238E6">
        <w:rPr>
          <w:rFonts w:ascii="Open Sans" w:eastAsia="Times New Roman" w:hAnsi="Open Sans" w:cs="Times New Roman"/>
          <w:b/>
          <w:sz w:val="24"/>
          <w:szCs w:val="24"/>
          <w:lang w:eastAsia="ru-RU"/>
        </w:rPr>
        <w:t>сваиваемых ребенком.</w:t>
      </w:r>
    </w:p>
    <w:p w:rsidR="006547D2" w:rsidRPr="00D90CB7" w:rsidRDefault="006547D2" w:rsidP="000D38B3">
      <w:pPr>
        <w:pStyle w:val="blockblock-3c"/>
        <w:shd w:val="clear" w:color="auto" w:fill="FFFFFF"/>
        <w:spacing w:before="90" w:beforeAutospacing="0" w:after="0" w:afterAutospacing="0" w:line="276" w:lineRule="auto"/>
        <w:ind w:left="1429"/>
        <w:rPr>
          <w:b/>
          <w:color w:val="C00000"/>
        </w:rPr>
      </w:pPr>
      <w:r w:rsidRPr="00A04273">
        <w:rPr>
          <w:b/>
          <w:color w:val="00B050"/>
        </w:rPr>
        <w:t>СРОКИ РЕАЛИЗАЦИИ АООП</w:t>
      </w:r>
    </w:p>
    <w:p w:rsidR="006547D2" w:rsidRPr="006547D2" w:rsidRDefault="006547D2" w:rsidP="000D38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Дальше обратимся к цифрам и сравним сроки реализации АООП, </w:t>
      </w:r>
      <w:r w:rsidRPr="006547D2">
        <w:rPr>
          <w:rFonts w:ascii="Times New Roman" w:hAnsi="Times New Roman" w:cs="Times New Roman"/>
          <w:sz w:val="24"/>
          <w:szCs w:val="24"/>
        </w:rPr>
        <w:t>иными словами продолжительность образования:</w:t>
      </w:r>
    </w:p>
    <w:p w:rsidR="00832FBC" w:rsidRPr="006547D2" w:rsidRDefault="006407E1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color w:val="000000"/>
        </w:rPr>
      </w:pPr>
      <w:r w:rsidRPr="006547D2">
        <w:rPr>
          <w:iCs/>
          <w:color w:val="000000"/>
        </w:rPr>
        <w:t>Так п</w:t>
      </w:r>
      <w:r w:rsidR="00A04273" w:rsidRPr="006547D2">
        <w:rPr>
          <w:iCs/>
          <w:color w:val="000000"/>
        </w:rPr>
        <w:t>о варианту 1 выделено 2 этапа</w:t>
      </w:r>
      <w:r w:rsidR="00832FBC" w:rsidRPr="006547D2">
        <w:rPr>
          <w:iCs/>
          <w:color w:val="000000"/>
        </w:rPr>
        <w:t xml:space="preserve"> </w:t>
      </w:r>
    </w:p>
    <w:p w:rsidR="00832FBC" w:rsidRPr="006547D2" w:rsidRDefault="00832FBC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color w:val="000000"/>
        </w:rPr>
      </w:pPr>
      <w:r w:rsidRPr="006547D2">
        <w:rPr>
          <w:iCs/>
          <w:color w:val="000000"/>
        </w:rPr>
        <w:t>1 этап 1-4 классы;</w:t>
      </w:r>
    </w:p>
    <w:p w:rsidR="00832FBC" w:rsidRPr="006547D2" w:rsidRDefault="00832FBC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color w:val="000000"/>
        </w:rPr>
      </w:pPr>
      <w:r w:rsidRPr="006547D2">
        <w:rPr>
          <w:iCs/>
          <w:color w:val="000000"/>
        </w:rPr>
        <w:lastRenderedPageBreak/>
        <w:t>2 этап 5-9 классы</w:t>
      </w:r>
    </w:p>
    <w:p w:rsidR="00832FBC" w:rsidRPr="000D38B3" w:rsidRDefault="006407E1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</w:rPr>
      </w:pPr>
      <w:r w:rsidRPr="00832A96">
        <w:rPr>
          <w:b/>
          <w:iCs/>
          <w:color w:val="000000"/>
        </w:rPr>
        <w:t>О</w:t>
      </w:r>
      <w:r w:rsidR="00832FBC" w:rsidRPr="00832A96">
        <w:rPr>
          <w:b/>
          <w:iCs/>
          <w:color w:val="000000"/>
        </w:rPr>
        <w:t>бщая длительность обучения</w:t>
      </w:r>
      <w:r w:rsidR="00832FBC" w:rsidRPr="00832A96">
        <w:rPr>
          <w:b/>
          <w:color w:val="000000"/>
        </w:rPr>
        <w:t xml:space="preserve"> – 9 лет. </w:t>
      </w:r>
    </w:p>
    <w:p w:rsidR="00832FBC" w:rsidRPr="00D90CB7" w:rsidRDefault="00832FBC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Руководствуясь принципом нормализации жизни, общее образование обучающихся по адаптированной основной общеобразовательной программе вариант 2 </w:t>
      </w:r>
      <w:r w:rsidR="00A04273">
        <w:t>выделено уже 3 этапа</w:t>
      </w:r>
      <w:r w:rsidRPr="00D90CB7">
        <w:t xml:space="preserve">: </w:t>
      </w:r>
    </w:p>
    <w:p w:rsidR="00832FBC" w:rsidRPr="00D90CB7" w:rsidRDefault="00832FBC" w:rsidP="000D38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CB7">
        <w:rPr>
          <w:rFonts w:ascii="Times New Roman" w:hAnsi="Times New Roman" w:cs="Times New Roman"/>
          <w:sz w:val="24"/>
          <w:szCs w:val="24"/>
        </w:rPr>
        <w:t>I этап – 1 дополнительный и 1-4 классы;</w:t>
      </w:r>
    </w:p>
    <w:p w:rsidR="00832FBC" w:rsidRPr="00D90CB7" w:rsidRDefault="00832FBC" w:rsidP="000D38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CB7">
        <w:rPr>
          <w:rFonts w:ascii="Times New Roman" w:hAnsi="Times New Roman" w:cs="Times New Roman"/>
          <w:sz w:val="24"/>
          <w:szCs w:val="24"/>
        </w:rPr>
        <w:t xml:space="preserve">II этап - 5-9 классы; </w:t>
      </w:r>
    </w:p>
    <w:p w:rsidR="00832FBC" w:rsidRPr="00D90CB7" w:rsidRDefault="00832FBC" w:rsidP="000D38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CB7">
        <w:rPr>
          <w:rFonts w:ascii="Times New Roman" w:hAnsi="Times New Roman" w:cs="Times New Roman"/>
          <w:sz w:val="24"/>
          <w:szCs w:val="24"/>
        </w:rPr>
        <w:t>III этап - 10-12 классы</w:t>
      </w:r>
    </w:p>
    <w:p w:rsidR="00832FBC" w:rsidRPr="00832A96" w:rsidRDefault="006407E1" w:rsidP="000D38B3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2A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 есть, </w:t>
      </w:r>
      <w:r w:rsidR="00142DA7" w:rsidRPr="00832A96">
        <w:rPr>
          <w:rFonts w:ascii="Times New Roman" w:hAnsi="Times New Roman" w:cs="Times New Roman"/>
          <w:b/>
          <w:color w:val="000000"/>
          <w:sz w:val="24"/>
          <w:szCs w:val="24"/>
        </w:rPr>
        <w:t>предусмотрено значительное увеличение календарных сроков обучения</w:t>
      </w:r>
      <w:r w:rsidRPr="00832A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 13 лет за счет </w:t>
      </w:r>
      <w:r w:rsidR="000148A1" w:rsidRPr="00832A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добавления 1 дополнительного класса </w:t>
      </w:r>
      <w:r w:rsidR="00C55259" w:rsidRPr="00832A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832A96">
        <w:rPr>
          <w:rFonts w:ascii="Times New Roman" w:hAnsi="Times New Roman" w:cs="Times New Roman"/>
          <w:b/>
          <w:color w:val="000000"/>
          <w:sz w:val="24"/>
          <w:szCs w:val="24"/>
        </w:rPr>
        <w:t>реализации третьего этапа обучения.</w:t>
      </w:r>
    </w:p>
    <w:p w:rsidR="00495A7E" w:rsidRDefault="00062323" w:rsidP="000D38B3">
      <w:pPr>
        <w:pStyle w:val="blockblock-3c"/>
        <w:shd w:val="clear" w:color="auto" w:fill="FFFFFF"/>
        <w:spacing w:before="90" w:beforeAutospacing="0" w:after="0" w:afterAutospacing="0" w:line="276" w:lineRule="auto"/>
        <w:ind w:firstLine="1418"/>
        <w:rPr>
          <w:b/>
          <w:color w:val="00B050"/>
        </w:rPr>
      </w:pPr>
      <w:r w:rsidRPr="008468AC">
        <w:rPr>
          <w:b/>
          <w:color w:val="00B050"/>
        </w:rPr>
        <w:t>ОРГАНИЗАЦИЯ ОБРАЗОВАТЕЛЬНОЙ ДЕЯТЕЛЬНОСТИ:</w:t>
      </w:r>
    </w:p>
    <w:p w:rsidR="00495A7E" w:rsidRPr="008C0210" w:rsidRDefault="00495A7E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C0210">
        <w:t>Что касается, организации образовательной деятельности, отмечу следующее,</w:t>
      </w:r>
    </w:p>
    <w:p w:rsidR="009C22A7" w:rsidRPr="008C0210" w:rsidRDefault="00FD2C7C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227EDE">
        <w:rPr>
          <w:b/>
          <w:iCs/>
        </w:rPr>
        <w:t>За обучающими</w:t>
      </w:r>
      <w:r w:rsidR="00495A7E" w:rsidRPr="00227EDE">
        <w:rPr>
          <w:b/>
          <w:iCs/>
        </w:rPr>
        <w:t>ся по варианту 1</w:t>
      </w:r>
      <w:r w:rsidR="00495A7E" w:rsidRPr="008C0210">
        <w:rPr>
          <w:iCs/>
        </w:rPr>
        <w:t xml:space="preserve"> в период начального образования </w:t>
      </w:r>
      <w:r w:rsidRPr="008C0210">
        <w:rPr>
          <w:iCs/>
        </w:rPr>
        <w:t xml:space="preserve">(1-4 классы) </w:t>
      </w:r>
      <w:r w:rsidR="004D157B" w:rsidRPr="008C0210">
        <w:rPr>
          <w:iCs/>
        </w:rPr>
        <w:t xml:space="preserve">закреплен один кабинет и </w:t>
      </w:r>
      <w:r w:rsidR="00495A7E" w:rsidRPr="008C0210">
        <w:rPr>
          <w:iCs/>
        </w:rPr>
        <w:t>основную часть</w:t>
      </w:r>
      <w:r w:rsidR="009B590E" w:rsidRPr="008C0210">
        <w:t xml:space="preserve"> учебных предметов </w:t>
      </w:r>
      <w:r w:rsidR="00142DA7" w:rsidRPr="008C0210">
        <w:t xml:space="preserve">ведёт классный руководитель. </w:t>
      </w:r>
      <w:r w:rsidR="00170511" w:rsidRPr="00E674FC">
        <w:t>Переходя из четвёртого класса в пятый</w:t>
      </w:r>
      <w:r w:rsidR="008C0210">
        <w:t>, ученик о</w:t>
      </w:r>
      <w:r w:rsidR="00170511" w:rsidRPr="00E674FC">
        <w:t xml:space="preserve">т одного уютного кабинета, от одного учителя, к которому привык, попадает в </w:t>
      </w:r>
      <w:r w:rsidR="008C0210">
        <w:t xml:space="preserve">совершенно новый мир, </w:t>
      </w:r>
      <w:r w:rsidR="00170511" w:rsidRPr="00E674FC">
        <w:t>новое образовательное пространство</w:t>
      </w:r>
      <w:r w:rsidR="009C22A7" w:rsidRPr="008C0210">
        <w:t xml:space="preserve">, одновременно </w:t>
      </w:r>
      <w:r w:rsidR="00A92E42">
        <w:t xml:space="preserve">продолжая обучение и </w:t>
      </w:r>
      <w:r w:rsidR="009C22A7" w:rsidRPr="008C0210">
        <w:t xml:space="preserve">адаптируясь к </w:t>
      </w:r>
    </w:p>
    <w:p w:rsidR="009C22A7" w:rsidRPr="00E674FC" w:rsidRDefault="009C22A7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1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смене</w:t>
      </w:r>
      <w:r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обстановки</w:t>
      </w:r>
      <w:r w:rsidRPr="008C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роли учащегося</w:t>
      </w:r>
      <w:r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22A7" w:rsidRPr="00E674FC" w:rsidRDefault="009C22A7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изменению </w:t>
      </w:r>
      <w:r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дня;</w:t>
      </w:r>
      <w:r w:rsidRPr="008C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22A7" w:rsidRPr="00E674FC" w:rsidRDefault="009C22A7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1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увеличению</w:t>
      </w:r>
      <w:r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нагрузки;</w:t>
      </w:r>
    </w:p>
    <w:p w:rsidR="009C22A7" w:rsidRPr="00E674FC" w:rsidRDefault="009C22A7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1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разности</w:t>
      </w:r>
      <w:r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E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и форм</w:t>
      </w:r>
      <w:r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обучения;</w:t>
      </w:r>
      <w:r w:rsidR="00A9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оценивания знаний;</w:t>
      </w:r>
    </w:p>
    <w:p w:rsidR="009C22A7" w:rsidRPr="008C0210" w:rsidRDefault="009C22A7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C02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различию</w:t>
      </w:r>
      <w:r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с</w:t>
      </w:r>
      <w:r w:rsidR="00A92E4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стороны учителей-предметников.</w:t>
      </w:r>
    </w:p>
    <w:p w:rsidR="008468AC" w:rsidRPr="000D38B3" w:rsidRDefault="00C55259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роблема «стыковки» начальной и средней школы </w:t>
      </w:r>
      <w:r w:rsidRPr="008C0210">
        <w:rPr>
          <w:rFonts w:ascii="Times New Roman" w:hAnsi="Times New Roman" w:cs="Times New Roman"/>
          <w:sz w:val="24"/>
          <w:szCs w:val="24"/>
        </w:rPr>
        <w:t xml:space="preserve">для ребенка </w:t>
      </w:r>
      <w:r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 поистине космический характер.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511"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учителя, новые предметы, новый классный руководитель</w:t>
      </w:r>
      <w:r w:rsidR="00795BF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новые кабинеты</w:t>
      </w:r>
      <w:r w:rsidR="00170511"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Пятиклассники обычно </w:t>
      </w:r>
      <w:r w:rsidR="00795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170511" w:rsidRPr="00E6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переживают, когда рушатся традиции, которые они вместе с учителем создавали и хранили на протяжении четырех лет.</w:t>
      </w:r>
      <w:r w:rsidR="00F36CD6" w:rsidRPr="008C0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D40" w:rsidRPr="000D38B3" w:rsidRDefault="00492F58" w:rsidP="000D38B3">
      <w:pPr>
        <w:shd w:val="clear" w:color="auto" w:fill="FFFFFF" w:themeFill="background1"/>
        <w:spacing w:after="0" w:line="276" w:lineRule="auto"/>
        <w:ind w:right="240" w:firstLine="709"/>
        <w:jc w:val="both"/>
        <w:textAlignment w:val="baseline"/>
        <w:rPr>
          <w:rFonts w:ascii="Times New Roman" w:hAnsi="Times New Roman" w:cs="Times New Roman"/>
          <w:color w:val="2F2F2F"/>
          <w:sz w:val="24"/>
          <w:szCs w:val="24"/>
          <w:shd w:val="clear" w:color="auto" w:fill="F0F0F0"/>
        </w:rPr>
      </w:pPr>
      <w:r w:rsidRPr="00175D40">
        <w:rPr>
          <w:rFonts w:ascii="Times New Roman" w:hAnsi="Times New Roman" w:cs="Times New Roman"/>
          <w:sz w:val="24"/>
          <w:szCs w:val="24"/>
        </w:rPr>
        <w:t xml:space="preserve">Принимая во внимание лабильность психики </w:t>
      </w:r>
      <w:r w:rsidRPr="00227EDE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8C0210" w:rsidRPr="00227EDE">
        <w:rPr>
          <w:rFonts w:ascii="Times New Roman" w:hAnsi="Times New Roman" w:cs="Times New Roman"/>
          <w:b/>
          <w:sz w:val="24"/>
          <w:szCs w:val="24"/>
        </w:rPr>
        <w:t>по варианту 2</w:t>
      </w:r>
      <w:r w:rsidR="008C0210">
        <w:rPr>
          <w:rFonts w:ascii="Times New Roman" w:hAnsi="Times New Roman" w:cs="Times New Roman"/>
          <w:sz w:val="24"/>
          <w:szCs w:val="24"/>
        </w:rPr>
        <w:t xml:space="preserve"> </w:t>
      </w:r>
      <w:r w:rsidRPr="00175D40">
        <w:rPr>
          <w:rFonts w:ascii="Times New Roman" w:hAnsi="Times New Roman" w:cs="Times New Roman"/>
          <w:sz w:val="24"/>
          <w:szCs w:val="24"/>
        </w:rPr>
        <w:t xml:space="preserve">обогащение жизненного опыта и расширение повседневных социальных контактов </w:t>
      </w:r>
      <w:r w:rsidR="008C0210">
        <w:rPr>
          <w:rFonts w:ascii="Times New Roman" w:hAnsi="Times New Roman" w:cs="Times New Roman"/>
          <w:sz w:val="24"/>
          <w:szCs w:val="24"/>
        </w:rPr>
        <w:t>происходит путем индивидуальн</w:t>
      </w:r>
      <w:proofErr w:type="gramStart"/>
      <w:r w:rsidR="008C021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75D40">
        <w:rPr>
          <w:rFonts w:ascii="Times New Roman" w:hAnsi="Times New Roman" w:cs="Times New Roman"/>
          <w:sz w:val="24"/>
          <w:szCs w:val="24"/>
        </w:rPr>
        <w:t xml:space="preserve"> дозированного поэтапного и планомерного введения ребенка в более сложную предметную и социальную среду, постепенного расширения границ образовательного пространства</w:t>
      </w:r>
      <w:r w:rsidR="00D3677A" w:rsidRPr="00175D40">
        <w:rPr>
          <w:rFonts w:ascii="Times New Roman" w:hAnsi="Times New Roman" w:cs="Times New Roman"/>
          <w:sz w:val="24"/>
          <w:szCs w:val="24"/>
        </w:rPr>
        <w:t xml:space="preserve"> </w:t>
      </w:r>
      <w:r w:rsidRPr="00227EDE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F6177D" w:rsidRPr="00227E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доступных для каждого обучающегося пределах</w:t>
      </w:r>
      <w:r w:rsidR="00F6177D" w:rsidRPr="00175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177D" w:rsidRPr="00175D40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 w:rsidR="00F6177D">
        <w:rPr>
          <w:rFonts w:ascii="Times New Roman" w:hAnsi="Times New Roman" w:cs="Times New Roman"/>
          <w:sz w:val="24"/>
          <w:szCs w:val="24"/>
        </w:rPr>
        <w:t>расширение</w:t>
      </w:r>
      <w:r w:rsidRPr="00175D40">
        <w:rPr>
          <w:rFonts w:ascii="Times New Roman" w:hAnsi="Times New Roman" w:cs="Times New Roman"/>
          <w:sz w:val="24"/>
          <w:szCs w:val="24"/>
        </w:rPr>
        <w:t xml:space="preserve"> круга лиц, участвующих в</w:t>
      </w:r>
      <w:r w:rsidR="00C55259">
        <w:rPr>
          <w:rFonts w:ascii="Times New Roman" w:hAnsi="Times New Roman" w:cs="Times New Roman"/>
          <w:sz w:val="24"/>
          <w:szCs w:val="24"/>
        </w:rPr>
        <w:t xml:space="preserve"> процессе обучения и воспитания.</w:t>
      </w:r>
    </w:p>
    <w:p w:rsidR="008303CA" w:rsidRDefault="00492F58" w:rsidP="000D38B3">
      <w:pPr>
        <w:spacing w:after="0" w:line="276" w:lineRule="auto"/>
        <w:ind w:right="24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Поэтому, у </w:t>
      </w:r>
      <w:proofErr w:type="gramStart"/>
      <w:r w:rsidRPr="00492F58">
        <w:rPr>
          <w:rFonts w:ascii="Times New Roman" w:hAnsi="Times New Roman" w:cs="Times New Roman"/>
          <w:iCs/>
          <w:color w:val="000000"/>
          <w:sz w:val="24"/>
          <w:szCs w:val="24"/>
        </w:rPr>
        <w:t>обучающихся</w:t>
      </w:r>
      <w:proofErr w:type="gramEnd"/>
      <w:r w:rsidRPr="00492F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 варианту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- </w:t>
      </w:r>
      <w:r w:rsidR="00250C1B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 все </w:t>
      </w:r>
      <w:r w:rsidR="00142DA7" w:rsidRPr="0036443B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учебные предметы </w:t>
      </w:r>
      <w:r w:rsidR="00142DA7" w:rsidRPr="0036443B">
        <w:rPr>
          <w:rFonts w:ascii="Times New Roman" w:hAnsi="Times New Roman" w:cs="Times New Roman"/>
          <w:b/>
          <w:color w:val="000000"/>
          <w:sz w:val="24"/>
          <w:szCs w:val="24"/>
        </w:rPr>
        <w:t>на протяжении всего периода обучения</w:t>
      </w:r>
      <w:r w:rsidR="00142DA7" w:rsidRPr="0036443B">
        <w:rPr>
          <w:rFonts w:ascii="Times New Roman" w:hAnsi="Times New Roman" w:cs="Times New Roman"/>
          <w:color w:val="000000"/>
          <w:sz w:val="24"/>
          <w:szCs w:val="24"/>
        </w:rPr>
        <w:t xml:space="preserve"> ведёт классный руководитель</w:t>
      </w:r>
      <w:r w:rsidR="00E93363" w:rsidRPr="003644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609E">
        <w:rPr>
          <w:rFonts w:ascii="Times New Roman" w:hAnsi="Times New Roman" w:cs="Times New Roman"/>
          <w:color w:val="000000"/>
          <w:sz w:val="24"/>
          <w:szCs w:val="24"/>
        </w:rPr>
        <w:t>что влечет за собой</w:t>
      </w:r>
    </w:p>
    <w:p w:rsidR="008303CA" w:rsidRPr="00492F58" w:rsidRDefault="008303CA" w:rsidP="000D38B3">
      <w:pPr>
        <w:numPr>
          <w:ilvl w:val="0"/>
          <w:numId w:val="3"/>
        </w:numPr>
        <w:shd w:val="clear" w:color="auto" w:fill="FFFFFF" w:themeFill="background1"/>
        <w:tabs>
          <w:tab w:val="clear" w:pos="1353"/>
          <w:tab w:val="num" w:pos="1134"/>
        </w:tabs>
        <w:spacing w:after="0" w:line="276" w:lineRule="auto"/>
        <w:ind w:left="0" w:right="24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F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единых требований по многим вопросам учебной деятельности между начальной и основной школой;</w:t>
      </w:r>
    </w:p>
    <w:p w:rsidR="004E7D59" w:rsidRPr="00492F58" w:rsidRDefault="004E7D59" w:rsidP="000D38B3">
      <w:pPr>
        <w:numPr>
          <w:ilvl w:val="0"/>
          <w:numId w:val="3"/>
        </w:numPr>
        <w:shd w:val="clear" w:color="auto" w:fill="FFFFFF" w:themeFill="background1"/>
        <w:tabs>
          <w:tab w:val="clear" w:pos="1353"/>
          <w:tab w:val="num" w:pos="1134"/>
        </w:tabs>
        <w:spacing w:after="0" w:line="276" w:lineRule="auto"/>
        <w:ind w:left="0" w:right="240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единого подхода к </w:t>
      </w:r>
      <w:proofErr w:type="spellStart"/>
      <w:r w:rsidRPr="00492F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</w:t>
      </w:r>
      <w:proofErr w:type="spellEnd"/>
      <w:r w:rsidRPr="00492F58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-оценочной деятельности в начальных и средних классах;</w:t>
      </w:r>
    </w:p>
    <w:p w:rsidR="005A17F2" w:rsidRPr="00492F58" w:rsidRDefault="008303CA" w:rsidP="000D38B3">
      <w:pPr>
        <w:numPr>
          <w:ilvl w:val="0"/>
          <w:numId w:val="3"/>
        </w:numPr>
        <w:shd w:val="clear" w:color="auto" w:fill="FFFFFF" w:themeFill="background1"/>
        <w:tabs>
          <w:tab w:val="clear" w:pos="1353"/>
          <w:tab w:val="num" w:pos="1134"/>
        </w:tabs>
        <w:spacing w:after="0" w:line="276" w:lineRule="auto"/>
        <w:ind w:left="0" w:right="24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возможности обучающимся адаптироваться к индивидуальному стилю преподавания, </w:t>
      </w:r>
      <w:r w:rsidR="00B65360" w:rsidRPr="0049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самым получив возможность к </w:t>
      </w:r>
      <w:r w:rsidR="004E7D59" w:rsidRPr="00492F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быстрому темпу работы, легкому вхождению в алгоритмы</w:t>
      </w:r>
      <w:r w:rsidRPr="0049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</w:t>
      </w:r>
      <w:r w:rsidR="00B65360" w:rsidRPr="0049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новых заданий, более прочному усвоению материала </w:t>
      </w:r>
      <w:r w:rsidRPr="00492F5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д.;</w:t>
      </w:r>
    </w:p>
    <w:p w:rsidR="005D1CFB" w:rsidRDefault="005D1CFB" w:rsidP="000D38B3">
      <w:pPr>
        <w:shd w:val="clear" w:color="auto" w:fill="FFFFFF" w:themeFill="background1"/>
        <w:spacing w:after="0" w:line="276" w:lineRule="auto"/>
        <w:ind w:right="240" w:firstLine="709"/>
        <w:jc w:val="both"/>
        <w:textAlignment w:val="baseline"/>
        <w:rPr>
          <w:rFonts w:ascii="Open Sans" w:hAnsi="Open Sans"/>
          <w:color w:val="2F2F2F"/>
          <w:shd w:val="clear" w:color="auto" w:fill="F0F0F0"/>
        </w:rPr>
      </w:pPr>
    </w:p>
    <w:p w:rsidR="00B52FCC" w:rsidRPr="00B52FCC" w:rsidRDefault="004E7D59" w:rsidP="000D38B3">
      <w:pPr>
        <w:shd w:val="clear" w:color="auto" w:fill="FFFFFF" w:themeFill="background1"/>
        <w:spacing w:after="0" w:line="276" w:lineRule="auto"/>
        <w:ind w:right="240" w:firstLine="709"/>
        <w:jc w:val="both"/>
        <w:textAlignment w:val="baseline"/>
        <w:rPr>
          <w:rFonts w:ascii="Times New Roman" w:hAnsi="Times New Roman" w:cs="Times New Roman"/>
          <w:color w:val="2F2F2F"/>
          <w:sz w:val="24"/>
          <w:szCs w:val="24"/>
          <w:shd w:val="clear" w:color="auto" w:fill="F0F0F0"/>
        </w:rPr>
      </w:pPr>
      <w:r w:rsidRPr="00B52FC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36443B" w:rsidRPr="00B52FCC">
        <w:rPr>
          <w:rFonts w:ascii="Times New Roman" w:hAnsi="Times New Roman" w:cs="Times New Roman"/>
          <w:color w:val="000000"/>
          <w:sz w:val="24"/>
          <w:szCs w:val="24"/>
        </w:rPr>
        <w:t xml:space="preserve">акже </w:t>
      </w:r>
      <w:r w:rsidR="0036443B" w:rsidRPr="00B52FCC">
        <w:rPr>
          <w:rFonts w:ascii="Times New Roman" w:hAnsi="Times New Roman" w:cs="Times New Roman"/>
          <w:b/>
          <w:color w:val="000000"/>
          <w:sz w:val="24"/>
          <w:szCs w:val="24"/>
        </w:rPr>
        <w:t>на протяжении всего периода обучения</w:t>
      </w:r>
      <w:r w:rsidR="0036443B" w:rsidRPr="00B52FCC">
        <w:rPr>
          <w:rFonts w:ascii="Times New Roman" w:hAnsi="Times New Roman" w:cs="Times New Roman"/>
          <w:color w:val="000000"/>
          <w:sz w:val="24"/>
          <w:szCs w:val="24"/>
        </w:rPr>
        <w:t xml:space="preserve"> сохраняется за классом кабинет, </w:t>
      </w:r>
      <w:r w:rsidR="00B62744" w:rsidRPr="00B52FCC">
        <w:rPr>
          <w:rFonts w:ascii="Times New Roman" w:hAnsi="Times New Roman" w:cs="Times New Roman"/>
          <w:color w:val="000000"/>
          <w:sz w:val="24"/>
          <w:szCs w:val="24"/>
        </w:rPr>
        <w:t xml:space="preserve">со </w:t>
      </w:r>
      <w:r w:rsidR="00B62744" w:rsidRPr="00B52FCC">
        <w:rPr>
          <w:rFonts w:ascii="Times New Roman" w:hAnsi="Times New Roman" w:cs="Times New Roman"/>
          <w:sz w:val="24"/>
          <w:szCs w:val="24"/>
        </w:rPr>
        <w:t xml:space="preserve">специальной организацией рабочего места с учетом </w:t>
      </w:r>
      <w:r w:rsidR="00B62744" w:rsidRPr="00B5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каждого обучающегося</w:t>
      </w:r>
      <w:r w:rsidR="00B62744" w:rsidRPr="00B52FCC">
        <w:rPr>
          <w:rFonts w:ascii="Times New Roman" w:hAnsi="Times New Roman" w:cs="Times New Roman"/>
          <w:sz w:val="24"/>
          <w:szCs w:val="24"/>
        </w:rPr>
        <w:t xml:space="preserve"> и специально созданной </w:t>
      </w:r>
      <w:r w:rsidR="007E5FC4" w:rsidRPr="00B52FCC">
        <w:rPr>
          <w:rFonts w:ascii="Times New Roman" w:hAnsi="Times New Roman" w:cs="Times New Roman"/>
          <w:sz w:val="24"/>
          <w:szCs w:val="24"/>
        </w:rPr>
        <w:t>предметно-развивающей средой</w:t>
      </w:r>
      <w:r w:rsidR="00B62744" w:rsidRPr="00B52FCC">
        <w:rPr>
          <w:rFonts w:ascii="Times New Roman" w:hAnsi="Times New Roman" w:cs="Times New Roman"/>
          <w:sz w:val="24"/>
          <w:szCs w:val="24"/>
        </w:rPr>
        <w:t xml:space="preserve">, </w:t>
      </w:r>
      <w:r w:rsidR="00B62744" w:rsidRPr="00B52F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мотивирующей детей на овладение доступными базовыми учебными действиями и жизненными компетенциями</w:t>
      </w:r>
      <w:r w:rsidR="00B62744" w:rsidRPr="00B52FC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  <w:r w:rsidR="00D3677A">
        <w:rPr>
          <w:rFonts w:ascii="Times New Roman" w:hAnsi="Times New Roman" w:cs="Times New Roman"/>
          <w:color w:val="2F2F2F"/>
          <w:sz w:val="24"/>
          <w:szCs w:val="24"/>
          <w:shd w:val="clear" w:color="auto" w:fill="FFFFFF" w:themeFill="background1"/>
        </w:rPr>
        <w:t xml:space="preserve"> </w:t>
      </w:r>
    </w:p>
    <w:p w:rsidR="00175D40" w:rsidRPr="000D38B3" w:rsidRDefault="008303CA" w:rsidP="000D38B3">
      <w:pPr>
        <w:spacing w:after="0" w:line="276" w:lineRule="auto"/>
        <w:ind w:right="24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</w:t>
      </w:r>
      <w:r w:rsidR="00B52FCC" w:rsidRPr="00D3677A">
        <w:rPr>
          <w:rFonts w:ascii="Open Sans" w:hAnsi="Open Sans"/>
          <w:sz w:val="24"/>
          <w:szCs w:val="24"/>
          <w:shd w:val="clear" w:color="auto" w:fill="FFFFFF" w:themeFill="background1"/>
        </w:rPr>
        <w:t xml:space="preserve">создание «гибких» условий </w:t>
      </w:r>
      <w:r w:rsidR="00D71504" w:rsidRPr="00D3677A">
        <w:rPr>
          <w:rFonts w:ascii="Open Sans" w:hAnsi="Open Sans"/>
          <w:sz w:val="24"/>
          <w:szCs w:val="24"/>
          <w:shd w:val="clear" w:color="auto" w:fill="FFFFFF" w:themeFill="background1"/>
        </w:rPr>
        <w:t xml:space="preserve">педагогического </w:t>
      </w:r>
      <w:r w:rsidR="00B52FCC" w:rsidRPr="00D3677A">
        <w:rPr>
          <w:rFonts w:ascii="Open Sans" w:hAnsi="Open Sans"/>
          <w:sz w:val="24"/>
          <w:szCs w:val="24"/>
          <w:shd w:val="clear" w:color="auto" w:fill="FFFFFF" w:themeFill="background1"/>
        </w:rPr>
        <w:t xml:space="preserve">сопровождения ребенка, </w:t>
      </w:r>
      <w:r w:rsidR="00474F01" w:rsidRPr="00B52FC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стабильность</w:t>
      </w:r>
      <w:r w:rsidR="00474F01" w:rsidRPr="00B5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5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постепенное </w:t>
      </w:r>
      <w:r w:rsidR="00B52FCC" w:rsidRPr="00B5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</w:t>
      </w:r>
      <w:r w:rsidR="00474F01" w:rsidRPr="00B52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пространственно-временной и социальной организации жизни в школе сводя</w:t>
      </w:r>
      <w:r w:rsidRPr="00B5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к минимуму </w:t>
      </w:r>
      <w:r w:rsidR="00C67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стрессовые </w:t>
      </w:r>
      <w:r w:rsidRPr="00B5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 </w:t>
      </w:r>
      <w:r w:rsidRPr="00227E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</w:t>
      </w:r>
      <w:r w:rsidRPr="0022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4067" w:rsidRPr="0022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особого ребенка </w:t>
      </w:r>
      <w:r w:rsidRPr="00227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школе</w:t>
      </w:r>
      <w:r w:rsidR="0097609E" w:rsidRPr="00B52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A80" w:rsidRPr="00A04273" w:rsidRDefault="00062323" w:rsidP="000D38B3">
      <w:pPr>
        <w:pStyle w:val="blockblock-3c"/>
        <w:shd w:val="clear" w:color="auto" w:fill="FFFFFF"/>
        <w:spacing w:before="90" w:beforeAutospacing="0" w:after="0" w:afterAutospacing="0" w:line="276" w:lineRule="auto"/>
        <w:ind w:firstLine="1418"/>
        <w:jc w:val="both"/>
        <w:rPr>
          <w:b/>
          <w:color w:val="00B050"/>
        </w:rPr>
      </w:pPr>
      <w:r w:rsidRPr="00A04273">
        <w:rPr>
          <w:b/>
          <w:color w:val="00B050"/>
        </w:rPr>
        <w:t xml:space="preserve">УЧЕБНЫЙ ПЛАН </w:t>
      </w:r>
    </w:p>
    <w:p w:rsidR="001A4A80" w:rsidRPr="00627DBA" w:rsidRDefault="00062323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27DBA">
        <w:t>О</w:t>
      </w:r>
      <w:r w:rsidR="00145E97">
        <w:t xml:space="preserve">бращаясь </w:t>
      </w:r>
      <w:r w:rsidR="00D95094">
        <w:t xml:space="preserve">к учебным планам, можно увидеть существенную разницу </w:t>
      </w:r>
      <w:r w:rsidR="00145E97">
        <w:t xml:space="preserve">между 1 и 2 вариантом </w:t>
      </w:r>
      <w:r w:rsidR="00D95094">
        <w:t>не только в перечне осваиваемы</w:t>
      </w:r>
      <w:r w:rsidR="00145E97">
        <w:t xml:space="preserve">х предметов, но и в тенденции их ежегодного увеличения.  </w:t>
      </w:r>
    </w:p>
    <w:p w:rsidR="001A4A80" w:rsidRDefault="00E523F7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iCs/>
          <w:color w:val="000000"/>
        </w:rPr>
        <w:t xml:space="preserve">Так в </w:t>
      </w:r>
      <w:r w:rsidR="00145E97">
        <w:rPr>
          <w:iCs/>
          <w:color w:val="000000"/>
        </w:rPr>
        <w:t>начальной школе (вариант 1) дети осваивают</w:t>
      </w:r>
      <w:r w:rsidR="001A4A80" w:rsidRPr="00627DBA">
        <w:rPr>
          <w:iCs/>
          <w:color w:val="000000"/>
        </w:rPr>
        <w:t>:</w:t>
      </w:r>
      <w:r w:rsidR="001A4A80" w:rsidRPr="006A3DBF">
        <w:rPr>
          <w:i/>
          <w:iCs/>
          <w:color w:val="000000"/>
        </w:rPr>
        <w:t> </w:t>
      </w:r>
      <w:r w:rsidR="001A4A80" w:rsidRPr="006A3DBF">
        <w:rPr>
          <w:color w:val="000000"/>
        </w:rPr>
        <w:t>русский язык, чтение, речевая практика, математика, мир природы и человека, изо, руч</w:t>
      </w:r>
      <w:r w:rsidR="001A4A80">
        <w:rPr>
          <w:color w:val="000000"/>
        </w:rPr>
        <w:t>ной труд, музыка, физкультура.</w:t>
      </w:r>
    </w:p>
    <w:p w:rsidR="00627DBA" w:rsidRPr="00627DBA" w:rsidRDefault="00627DBA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iCs/>
          <w:color w:val="000000"/>
        </w:rPr>
      </w:pPr>
      <w:r w:rsidRPr="00627DBA">
        <w:rPr>
          <w:iCs/>
          <w:color w:val="000000"/>
        </w:rPr>
        <w:t xml:space="preserve">Далее </w:t>
      </w:r>
      <w:r w:rsidR="00E523F7">
        <w:rPr>
          <w:iCs/>
          <w:color w:val="000000"/>
        </w:rPr>
        <w:t xml:space="preserve">с переходом на следующий этап </w:t>
      </w:r>
      <w:r w:rsidRPr="00627DBA">
        <w:rPr>
          <w:iCs/>
          <w:color w:val="000000"/>
        </w:rPr>
        <w:t>каждый год</w:t>
      </w: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>начинают добавляться новые учебные предметы</w:t>
      </w:r>
      <w:r w:rsidR="00C55259">
        <w:rPr>
          <w:iCs/>
          <w:color w:val="000000"/>
        </w:rPr>
        <w:t xml:space="preserve"> различные по направлению</w:t>
      </w:r>
      <w:r w:rsidR="00EE0DB0">
        <w:rPr>
          <w:iCs/>
          <w:color w:val="000000"/>
        </w:rPr>
        <w:t xml:space="preserve"> и объемные по содержанию</w:t>
      </w:r>
      <w:r>
        <w:rPr>
          <w:iCs/>
          <w:color w:val="000000"/>
        </w:rPr>
        <w:t>:</w:t>
      </w:r>
    </w:p>
    <w:p w:rsidR="009C08E5" w:rsidRDefault="00FF0E67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8468AC">
        <w:rPr>
          <w:iCs/>
          <w:color w:val="000000"/>
        </w:rPr>
        <w:t>5 класс</w:t>
      </w:r>
      <w:r>
        <w:rPr>
          <w:i/>
          <w:iCs/>
          <w:color w:val="000000"/>
        </w:rPr>
        <w:t xml:space="preserve"> - </w:t>
      </w:r>
      <w:r w:rsidR="001A4A80" w:rsidRPr="006A3DBF">
        <w:rPr>
          <w:i/>
          <w:iCs/>
          <w:color w:val="000000"/>
        </w:rPr>
        <w:t> </w:t>
      </w:r>
      <w:r>
        <w:rPr>
          <w:color w:val="000000"/>
        </w:rPr>
        <w:t xml:space="preserve"> природоведение</w:t>
      </w:r>
      <w:r w:rsidR="001A4A80" w:rsidRPr="006A3DBF">
        <w:rPr>
          <w:color w:val="000000"/>
        </w:rPr>
        <w:t xml:space="preserve">, </w:t>
      </w:r>
      <w:r w:rsidRPr="006A3DBF">
        <w:rPr>
          <w:color w:val="000000"/>
        </w:rPr>
        <w:t>профильный труд,</w:t>
      </w:r>
      <w:r>
        <w:rPr>
          <w:color w:val="000000"/>
        </w:rPr>
        <w:t xml:space="preserve"> </w:t>
      </w:r>
      <w:r w:rsidRPr="006A3DBF">
        <w:rPr>
          <w:color w:val="000000"/>
        </w:rPr>
        <w:t>основы социальной жизни</w:t>
      </w:r>
      <w:r>
        <w:rPr>
          <w:color w:val="000000"/>
        </w:rPr>
        <w:t>.</w:t>
      </w:r>
    </w:p>
    <w:p w:rsidR="009C08E5" w:rsidRDefault="00FF0E67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6 класс –мир истории, география.</w:t>
      </w:r>
    </w:p>
    <w:p w:rsidR="00062323" w:rsidRPr="000D38B3" w:rsidRDefault="00FF0E67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7 класс - биология</w:t>
      </w:r>
      <w:r w:rsidR="001A4A80" w:rsidRPr="006A3DBF">
        <w:rPr>
          <w:color w:val="000000"/>
        </w:rPr>
        <w:t>, история Отечест</w:t>
      </w:r>
      <w:r>
        <w:rPr>
          <w:color w:val="000000"/>
        </w:rPr>
        <w:t>ва, информатика.</w:t>
      </w:r>
    </w:p>
    <w:p w:rsidR="001A4A80" w:rsidRPr="001E743C" w:rsidRDefault="00E5479C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Удовлетворение </w:t>
      </w:r>
      <w:r w:rsidR="007E5FC4">
        <w:t xml:space="preserve">особых образовательных потребностей </w:t>
      </w:r>
      <w:r w:rsidR="00627DBA">
        <w:t xml:space="preserve">обучающихся </w:t>
      </w:r>
      <w:r w:rsidR="00D95094" w:rsidRPr="00A44067">
        <w:rPr>
          <w:b/>
          <w:color w:val="000000"/>
        </w:rPr>
        <w:t>вариант</w:t>
      </w:r>
      <w:r w:rsidR="00D95094" w:rsidRPr="00A44067">
        <w:rPr>
          <w:b/>
        </w:rPr>
        <w:t xml:space="preserve"> </w:t>
      </w:r>
      <w:r w:rsidR="00D95094">
        <w:rPr>
          <w:b/>
        </w:rPr>
        <w:t xml:space="preserve">2 </w:t>
      </w:r>
      <w:r w:rsidR="00627DBA">
        <w:t xml:space="preserve">обеспечивается </w:t>
      </w:r>
      <w:r>
        <w:t xml:space="preserve">существенным </w:t>
      </w:r>
      <w:r w:rsidR="00A44067">
        <w:rPr>
          <w:b/>
        </w:rPr>
        <w:t>изменением</w:t>
      </w:r>
      <w:r>
        <w:rPr>
          <w:b/>
        </w:rPr>
        <w:t xml:space="preserve"> </w:t>
      </w:r>
      <w:r w:rsidRPr="00F44DF2">
        <w:rPr>
          <w:b/>
        </w:rPr>
        <w:t>содержания образования</w:t>
      </w:r>
      <w:r>
        <w:t xml:space="preserve">, предполагающим включение учебных предметов, отсутствующих при </w:t>
      </w:r>
      <w:proofErr w:type="gramStart"/>
      <w:r>
        <w:t>обучении по варианту</w:t>
      </w:r>
      <w:proofErr w:type="gramEnd"/>
      <w:r>
        <w:t xml:space="preserve"> 1, а именно:</w:t>
      </w:r>
    </w:p>
    <w:p w:rsidR="001A4A80" w:rsidRPr="009C08E5" w:rsidRDefault="001A4A80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A3DBF">
        <w:rPr>
          <w:i/>
          <w:iCs/>
          <w:color w:val="000000"/>
        </w:rPr>
        <w:t>1 (дополнительный)-4 класс:</w:t>
      </w:r>
      <w:r w:rsidRPr="006A3DBF">
        <w:rPr>
          <w:color w:val="000000"/>
        </w:rPr>
        <w:t> речь и альтернативная коммуникация, математические представления, изо, человек, окружающий природный мир, окружа</w:t>
      </w:r>
      <w:r w:rsidR="009C08E5">
        <w:rPr>
          <w:color w:val="000000"/>
        </w:rPr>
        <w:t>ющий социальный мир</w:t>
      </w:r>
      <w:r w:rsidRPr="006A3DBF">
        <w:rPr>
          <w:color w:val="000000"/>
        </w:rPr>
        <w:t>, музыка, адаптивная физкультура</w:t>
      </w:r>
      <w:r w:rsidR="009C08E5">
        <w:rPr>
          <w:color w:val="000000"/>
        </w:rPr>
        <w:t xml:space="preserve">, </w:t>
      </w:r>
      <w:r w:rsidR="00FF0E67">
        <w:rPr>
          <w:color w:val="000000"/>
        </w:rPr>
        <w:t>домоводство.</w:t>
      </w:r>
      <w:r w:rsidRPr="001A4A80">
        <w:t xml:space="preserve"> </w:t>
      </w:r>
    </w:p>
    <w:p w:rsidR="001A4A80" w:rsidRPr="006A3DBF" w:rsidRDefault="00D95094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 xml:space="preserve">В дальнейшем с </w:t>
      </w:r>
      <w:r w:rsidR="001A4A80" w:rsidRPr="006A3DBF">
        <w:rPr>
          <w:i/>
          <w:iCs/>
          <w:color w:val="000000"/>
        </w:rPr>
        <w:t>5-12 класс:</w:t>
      </w:r>
      <w:r w:rsidR="001A4A80" w:rsidRPr="006A3DBF">
        <w:rPr>
          <w:color w:val="000000"/>
        </w:rPr>
        <w:t> </w:t>
      </w:r>
      <w:r>
        <w:rPr>
          <w:color w:val="000000"/>
        </w:rPr>
        <w:t xml:space="preserve">для изучения </w:t>
      </w:r>
      <w:r w:rsidR="001A4A80" w:rsidRPr="006A3DBF">
        <w:rPr>
          <w:color w:val="000000"/>
        </w:rPr>
        <w:t>оста</w:t>
      </w:r>
      <w:r>
        <w:rPr>
          <w:color w:val="000000"/>
        </w:rPr>
        <w:t xml:space="preserve">ются те же предметы и лишь добавляется </w:t>
      </w:r>
      <w:r w:rsidR="001A4A80">
        <w:rPr>
          <w:color w:val="000000"/>
        </w:rPr>
        <w:t xml:space="preserve">профильный </w:t>
      </w:r>
      <w:r w:rsidR="001A4A80" w:rsidRPr="006A3DBF">
        <w:rPr>
          <w:color w:val="000000"/>
        </w:rPr>
        <w:t>труд.</w:t>
      </w:r>
    </w:p>
    <w:p w:rsidR="00A361C5" w:rsidRPr="000D38B3" w:rsidRDefault="00EE0DB0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А к</w:t>
      </w:r>
      <w:r w:rsidR="001A4A80" w:rsidRPr="006A3DBF">
        <w:rPr>
          <w:color w:val="000000"/>
        </w:rPr>
        <w:t>оррекционные курсы</w:t>
      </w:r>
      <w:r w:rsidR="00C55259">
        <w:rPr>
          <w:color w:val="000000"/>
        </w:rPr>
        <w:t>, п</w:t>
      </w:r>
      <w:r>
        <w:rPr>
          <w:color w:val="000000"/>
        </w:rPr>
        <w:t>редставленные следующими предметами</w:t>
      </w:r>
      <w:r w:rsidR="001A4A80" w:rsidRPr="006A3DBF">
        <w:rPr>
          <w:color w:val="000000"/>
        </w:rPr>
        <w:t>: предметно-практические действия, двигательное развитие, сенсорное развитие</w:t>
      </w:r>
      <w:r w:rsidR="001A4A80">
        <w:rPr>
          <w:color w:val="000000"/>
        </w:rPr>
        <w:t>,</w:t>
      </w:r>
      <w:r w:rsidR="001A4A80" w:rsidRPr="006A3DBF">
        <w:rPr>
          <w:color w:val="000000"/>
        </w:rPr>
        <w:t xml:space="preserve"> альтернативная коммуникация</w:t>
      </w:r>
      <w:r w:rsidR="00D95094" w:rsidRPr="00D95094">
        <w:rPr>
          <w:color w:val="000000"/>
        </w:rPr>
        <w:t xml:space="preserve"> </w:t>
      </w:r>
      <w:r w:rsidR="00D95094">
        <w:rPr>
          <w:color w:val="000000"/>
        </w:rPr>
        <w:t>также остаются неизменными на протяжении всего периода обучения</w:t>
      </w:r>
      <w:r w:rsidR="001A4A80">
        <w:rPr>
          <w:color w:val="000000"/>
        </w:rPr>
        <w:t>.</w:t>
      </w:r>
    </w:p>
    <w:p w:rsidR="00943D72" w:rsidRPr="000D38B3" w:rsidRDefault="00622EB8" w:rsidP="000D38B3">
      <w:pPr>
        <w:pStyle w:val="blockblock-3c"/>
        <w:shd w:val="clear" w:color="auto" w:fill="FFFFFF"/>
        <w:spacing w:before="90" w:beforeAutospacing="0" w:after="0" w:afterAutospacing="0" w:line="276" w:lineRule="auto"/>
        <w:ind w:firstLine="1418"/>
        <w:jc w:val="both"/>
        <w:rPr>
          <w:b/>
          <w:color w:val="00B050"/>
        </w:rPr>
      </w:pPr>
      <w:r w:rsidRPr="00622EB8">
        <w:rPr>
          <w:b/>
          <w:color w:val="00B050"/>
        </w:rPr>
        <w:t xml:space="preserve"> ВОЗМОЖНОСТЬ НАПИСАНИЯ СИПР</w:t>
      </w:r>
    </w:p>
    <w:p w:rsidR="00E54CBB" w:rsidRDefault="00653A8D" w:rsidP="000D38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документ</w:t>
      </w:r>
      <w:r w:rsidR="00E54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– рабоч</w:t>
      </w:r>
      <w:r w:rsidR="00622EB8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программа, с помощью которой</w:t>
      </w:r>
      <w:r w:rsidR="00E54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определяет опти</w:t>
      </w:r>
      <w:r w:rsidR="004C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мальные цели, задачи, </w:t>
      </w:r>
      <w:r w:rsidR="00E54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 формы, методы и приемы</w:t>
      </w:r>
      <w:r w:rsidR="00622E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планируемые результаты</w:t>
      </w:r>
      <w:r w:rsidR="00E54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образовательного процесса</w:t>
      </w:r>
      <w:r w:rsidR="004C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предмету.</w:t>
      </w:r>
    </w:p>
    <w:p w:rsidR="00E5479C" w:rsidRPr="008F487B" w:rsidRDefault="00622EB8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АООП </w:t>
      </w:r>
      <w:r w:rsidR="00E5479C" w:rsidRPr="008F48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1 вариант</w:t>
      </w:r>
      <w:r w:rsidR="00E5479C" w:rsidRPr="008F487B">
        <w:rPr>
          <w:rFonts w:ascii="Times New Roman" w:hAnsi="Times New Roman" w:cs="Times New Roman"/>
          <w:color w:val="000000"/>
          <w:sz w:val="24"/>
          <w:szCs w:val="24"/>
        </w:rPr>
        <w:t xml:space="preserve"> дает возможность педагогическим работникам разработать рабочую программу по учебным предметам </w:t>
      </w:r>
      <w:r w:rsidR="00E5479C" w:rsidRPr="008F487B">
        <w:rPr>
          <w:rFonts w:ascii="Times New Roman" w:hAnsi="Times New Roman" w:cs="Times New Roman"/>
          <w:b/>
          <w:color w:val="000000"/>
          <w:sz w:val="24"/>
          <w:szCs w:val="24"/>
        </w:rPr>
        <w:t>на конкретный класс</w:t>
      </w:r>
      <w:r w:rsidR="008F487B" w:rsidRPr="008F48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8F487B" w:rsidRPr="008F487B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8F487B" w:rsidRPr="008F4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определены два уровня овладения предметными результатами: минимальный и достаточный. Минимальный уровень является обязательным для большинства обучающихся с умственной отсталостью.</w:t>
      </w:r>
    </w:p>
    <w:p w:rsidR="00E5479C" w:rsidRDefault="00622EB8" w:rsidP="000D38B3">
      <w:pPr>
        <w:pStyle w:val="blockblock-3c"/>
        <w:shd w:val="clear" w:color="auto" w:fill="FFFFFF"/>
        <w:spacing w:before="90" w:beforeAutospacing="0" w:after="0" w:afterAutospacing="0" w:line="276" w:lineRule="auto"/>
        <w:ind w:firstLine="709"/>
        <w:jc w:val="both"/>
        <w:rPr>
          <w:b/>
          <w:color w:val="000000"/>
        </w:rPr>
      </w:pPr>
      <w:r>
        <w:rPr>
          <w:i/>
          <w:iCs/>
          <w:color w:val="000000"/>
        </w:rPr>
        <w:t xml:space="preserve">АООП </w:t>
      </w:r>
      <w:r w:rsidR="00E5479C" w:rsidRPr="006A3DBF">
        <w:rPr>
          <w:i/>
          <w:iCs/>
          <w:color w:val="000000"/>
        </w:rPr>
        <w:t>2 вариант</w:t>
      </w:r>
      <w:r w:rsidR="00E5479C" w:rsidRPr="006A3DBF">
        <w:rPr>
          <w:color w:val="000000"/>
        </w:rPr>
        <w:t> </w:t>
      </w:r>
      <w:r w:rsidR="00E5479C">
        <w:rPr>
          <w:color w:val="000000"/>
        </w:rPr>
        <w:t>–</w:t>
      </w:r>
      <w:r w:rsidR="00E5479C" w:rsidRPr="006A3DBF">
        <w:rPr>
          <w:color w:val="000000"/>
        </w:rPr>
        <w:t xml:space="preserve"> </w:t>
      </w:r>
      <w:r w:rsidR="00E5479C">
        <w:rPr>
          <w:color w:val="000000"/>
        </w:rPr>
        <w:t xml:space="preserve">предусматривает </w:t>
      </w:r>
      <w:r w:rsidR="0060415C">
        <w:t xml:space="preserve">обязательную индивидуализацию обучения, то есть обучение по </w:t>
      </w:r>
      <w:r w:rsidR="0060415C" w:rsidRPr="001E743C">
        <w:t>специальной индивидуальной программе развития</w:t>
      </w:r>
      <w:r w:rsidR="0060415C" w:rsidRPr="001E743C">
        <w:rPr>
          <w:color w:val="000000"/>
        </w:rPr>
        <w:t xml:space="preserve"> </w:t>
      </w:r>
      <w:r>
        <w:rPr>
          <w:color w:val="000000"/>
        </w:rPr>
        <w:t xml:space="preserve">разработанную </w:t>
      </w:r>
      <w:r w:rsidR="00E5479C" w:rsidRPr="001E743C">
        <w:rPr>
          <w:b/>
          <w:color w:val="000000"/>
        </w:rPr>
        <w:t>для конкретного ребенка</w:t>
      </w:r>
      <w:r>
        <w:rPr>
          <w:b/>
          <w:color w:val="000000"/>
        </w:rPr>
        <w:t>.</w:t>
      </w:r>
    </w:p>
    <w:p w:rsidR="00622EB8" w:rsidRPr="005E2AD7" w:rsidRDefault="00622EB8" w:rsidP="000D38B3">
      <w:pPr>
        <w:pStyle w:val="blockblock-3c"/>
        <w:shd w:val="clear" w:color="auto" w:fill="FFFFFF"/>
        <w:spacing w:before="90" w:beforeAutospacing="0" w:after="0" w:afterAutospacing="0" w:line="276" w:lineRule="auto"/>
        <w:ind w:firstLine="709"/>
        <w:jc w:val="both"/>
      </w:pPr>
      <w:r>
        <w:t>Учителя выбирают из программного материала учебных предметов и коррекционных курсов образовательные задачи, которые обучающийся сможет освоить за один год.</w:t>
      </w:r>
    </w:p>
    <w:p w:rsidR="00175D40" w:rsidRDefault="00175D40" w:rsidP="000D38B3">
      <w:pPr>
        <w:pStyle w:val="blockblock-3c"/>
        <w:shd w:val="clear" w:color="auto" w:fill="FFFFFF"/>
        <w:spacing w:before="9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Здесь </w:t>
      </w:r>
      <w:r w:rsidR="007E442C">
        <w:rPr>
          <w:color w:val="000000"/>
          <w:shd w:val="clear" w:color="auto" w:fill="FFFFFF"/>
        </w:rPr>
        <w:t>также стоит отметить, что</w:t>
      </w:r>
      <w:r>
        <w:rPr>
          <w:color w:val="000000"/>
          <w:shd w:val="clear" w:color="auto" w:fill="FFFFFF"/>
        </w:rPr>
        <w:t xml:space="preserve"> </w:t>
      </w:r>
    </w:p>
    <w:p w:rsidR="00471E96" w:rsidRPr="00EE0DB0" w:rsidRDefault="00471E96" w:rsidP="000D38B3">
      <w:pPr>
        <w:pStyle w:val="a4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E0DB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Учебный материал подаётся </w:t>
      </w:r>
      <w:r w:rsidR="007E442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замедленном темпе, </w:t>
      </w:r>
      <w:r w:rsidRPr="00EE0DB0">
        <w:rPr>
          <w:rFonts w:ascii="inherit" w:eastAsia="Times New Roman" w:hAnsi="inherit" w:cs="Times New Roman"/>
          <w:sz w:val="24"/>
          <w:szCs w:val="24"/>
          <w:lang w:eastAsia="ru-RU"/>
        </w:rPr>
        <w:t>малыми порциями, максимально развернуто и дробно</w:t>
      </w:r>
      <w:r w:rsidR="007E442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r w:rsidR="007E442C" w:rsidRPr="00EE0DB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излагается доступно, </w:t>
      </w:r>
      <w:r w:rsidR="007E442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 частой повторяемостью и обязательной </w:t>
      </w:r>
      <w:r w:rsidR="007E442C" w:rsidRPr="00EE0DB0">
        <w:rPr>
          <w:rFonts w:ascii="inherit" w:eastAsia="Times New Roman" w:hAnsi="inherit" w:cs="Times New Roman"/>
          <w:sz w:val="24"/>
          <w:szCs w:val="24"/>
          <w:lang w:eastAsia="ru-RU"/>
        </w:rPr>
        <w:t>опорой на жизненный опыт ребёнка.</w:t>
      </w:r>
    </w:p>
    <w:p w:rsidR="00471E96" w:rsidRPr="00EE0DB0" w:rsidRDefault="00471E96" w:rsidP="000D38B3">
      <w:pPr>
        <w:pStyle w:val="a4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E0DB0">
        <w:rPr>
          <w:rFonts w:ascii="inherit" w:eastAsia="Times New Roman" w:hAnsi="inherit" w:cs="Times New Roman"/>
          <w:sz w:val="24"/>
          <w:szCs w:val="24"/>
          <w:lang w:eastAsia="ru-RU"/>
        </w:rPr>
        <w:t>При проведении уроков педагоги применяют   игровые ситуации, дидактические игры, игровые упражнения и задачи.</w:t>
      </w:r>
    </w:p>
    <w:p w:rsidR="00471E96" w:rsidRPr="00EE0DB0" w:rsidRDefault="00471E96" w:rsidP="000D38B3">
      <w:pPr>
        <w:pStyle w:val="a4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E0DB0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На уроках и внеклассных мероприятиях создаются   ситуации естественной речевой среды, спонтанных </w:t>
      </w:r>
      <w:r w:rsidR="007E442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речевых высказываний, </w:t>
      </w:r>
      <w:r w:rsidR="007E442C" w:rsidRPr="00EE0DB0">
        <w:rPr>
          <w:rFonts w:ascii="inherit" w:eastAsia="Times New Roman" w:hAnsi="inherit" w:cs="Times New Roman"/>
          <w:sz w:val="24"/>
          <w:szCs w:val="24"/>
          <w:lang w:eastAsia="ru-RU"/>
        </w:rPr>
        <w:t>формируется навык социального поведения обучающихся</w:t>
      </w:r>
      <w:r w:rsidRPr="00EE0DB0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471E96" w:rsidRPr="00EE0DB0" w:rsidRDefault="00471E96" w:rsidP="000D38B3">
      <w:pPr>
        <w:pStyle w:val="a4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E0DB0">
        <w:rPr>
          <w:rFonts w:ascii="inherit" w:eastAsia="Times New Roman" w:hAnsi="inherit" w:cs="Times New Roman"/>
          <w:sz w:val="24"/>
          <w:szCs w:val="24"/>
          <w:lang w:eastAsia="ru-RU"/>
        </w:rPr>
        <w:t>Учебный материал предъявляется с обязательной опорой на зрительные образы (иллюстрации, модели, схемы).</w:t>
      </w:r>
    </w:p>
    <w:p w:rsidR="007E442C" w:rsidRPr="00EE0DB0" w:rsidRDefault="007E442C" w:rsidP="000D38B3">
      <w:pPr>
        <w:pStyle w:val="a4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E0DB0">
        <w:rPr>
          <w:rFonts w:ascii="inherit" w:eastAsia="Times New Roman" w:hAnsi="inherit" w:cs="Times New Roman"/>
          <w:sz w:val="24"/>
          <w:szCs w:val="24"/>
          <w:lang w:eastAsia="ru-RU"/>
        </w:rPr>
        <w:t>Перед началом выполнения задания обязательно проговаривается алгоритм действий обучающегося.</w:t>
      </w:r>
    </w:p>
    <w:p w:rsidR="00471E96" w:rsidRPr="00EE0DB0" w:rsidRDefault="00471E96" w:rsidP="000D38B3">
      <w:pPr>
        <w:pStyle w:val="a4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E0DB0">
        <w:rPr>
          <w:rFonts w:ascii="inherit" w:eastAsia="Times New Roman" w:hAnsi="inherit" w:cs="Times New Roman"/>
          <w:sz w:val="24"/>
          <w:szCs w:val="24"/>
          <w:lang w:eastAsia="ru-RU"/>
        </w:rPr>
        <w:t>При обучении происходит чередование методов обучения и частая смена видов деятельности (по учебнику, с наглядным материалом, с раздаточным материалом, использование реальных действий с предметами и т.д.).</w:t>
      </w:r>
    </w:p>
    <w:p w:rsidR="001E743C" w:rsidRPr="008C4633" w:rsidRDefault="001E743C" w:rsidP="000D38B3">
      <w:pPr>
        <w:pStyle w:val="blockblock-3c"/>
        <w:shd w:val="clear" w:color="auto" w:fill="FFFFFF"/>
        <w:spacing w:before="90" w:beforeAutospacing="0" w:after="0" w:afterAutospacing="0" w:line="276" w:lineRule="auto"/>
        <w:ind w:firstLine="1418"/>
        <w:jc w:val="both"/>
        <w:rPr>
          <w:b/>
          <w:color w:val="00B050"/>
        </w:rPr>
      </w:pPr>
      <w:r w:rsidRPr="008C4633">
        <w:rPr>
          <w:b/>
          <w:color w:val="00B050"/>
        </w:rPr>
        <w:t xml:space="preserve">ПЛАНИРУЕМЫЕ РЕЗУЛЬТАТЫ ОСВОЕНИЯ </w:t>
      </w:r>
      <w:r w:rsidR="005A1017" w:rsidRPr="008C4633">
        <w:rPr>
          <w:b/>
          <w:color w:val="00B050"/>
        </w:rPr>
        <w:t>АООП</w:t>
      </w:r>
      <w:r w:rsidRPr="008C4633">
        <w:rPr>
          <w:b/>
          <w:color w:val="00B050"/>
        </w:rPr>
        <w:t xml:space="preserve">: </w:t>
      </w:r>
    </w:p>
    <w:p w:rsidR="001E743C" w:rsidRPr="005E2AD7" w:rsidRDefault="005E2AD7" w:rsidP="000D38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5E2AD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Что касается планируемых результатов освоения АООП, то </w:t>
      </w:r>
      <w:r w:rsidR="001E743C" w:rsidRPr="005E2AD7">
        <w:rPr>
          <w:rFonts w:ascii="Times New Roman" w:hAnsi="Times New Roman" w:cs="Times New Roman"/>
          <w:b/>
          <w:iCs/>
          <w:color w:val="000000"/>
          <w:sz w:val="24"/>
          <w:szCs w:val="24"/>
        </w:rPr>
        <w:t>1 вариант</w:t>
      </w:r>
      <w:r w:rsidR="001E743C" w:rsidRPr="005E2A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="001E743C" w:rsidRPr="005E2AD7">
        <w:rPr>
          <w:rFonts w:ascii="Times New Roman" w:hAnsi="Times New Roman" w:cs="Times New Roman"/>
          <w:color w:val="000000"/>
          <w:sz w:val="24"/>
          <w:szCs w:val="24"/>
        </w:rPr>
        <w:t xml:space="preserve">предусматривает, что к концу учебного года ребёнок </w:t>
      </w:r>
      <w:r w:rsidR="001E743C" w:rsidRPr="00AB3BFC">
        <w:rPr>
          <w:rFonts w:ascii="Times New Roman" w:hAnsi="Times New Roman" w:cs="Times New Roman"/>
          <w:b/>
          <w:color w:val="000000"/>
          <w:sz w:val="24"/>
          <w:szCs w:val="24"/>
        </w:rPr>
        <w:t>осваивает установленный объём программы, овладевает определенными знаниями и умениями.</w:t>
      </w:r>
      <w:r w:rsidR="001E743C" w:rsidRPr="005E2AD7">
        <w:rPr>
          <w:rFonts w:ascii="Times New Roman" w:hAnsi="Times New Roman" w:cs="Times New Roman"/>
          <w:color w:val="000000"/>
          <w:sz w:val="24"/>
          <w:szCs w:val="24"/>
        </w:rPr>
        <w:t xml:space="preserve"> Уровень этих знаний и умений выражается в оценке по четко обозначенным критериям.</w:t>
      </w:r>
    </w:p>
    <w:p w:rsidR="001E743C" w:rsidRDefault="001E743C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56E6E">
        <w:rPr>
          <w:b/>
          <w:iCs/>
          <w:color w:val="000000"/>
        </w:rPr>
        <w:t>2 вариант</w:t>
      </w:r>
      <w:r w:rsidRPr="006A3DBF">
        <w:rPr>
          <w:color w:val="000000"/>
        </w:rPr>
        <w:t xml:space="preserve"> не имеет четко обозначенных промежуточных результатов освоения программы и опирается на индивидуальные особенности и возможности ребёнка – подразумеваются лишь </w:t>
      </w:r>
      <w:r w:rsidRPr="006A3DBF">
        <w:rPr>
          <w:b/>
          <w:color w:val="000000"/>
        </w:rPr>
        <w:t>возможные</w:t>
      </w:r>
      <w:r>
        <w:rPr>
          <w:color w:val="000000"/>
        </w:rPr>
        <w:t xml:space="preserve"> результаты освоения программы.</w:t>
      </w:r>
    </w:p>
    <w:p w:rsidR="001E1460" w:rsidRPr="000D38B3" w:rsidRDefault="001E743C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3DBF">
        <w:rPr>
          <w:color w:val="000000"/>
        </w:rPr>
        <w:t xml:space="preserve">Простыми словами, если 1 вариант программы подразумевает, что ребёнок в определенном возрасте </w:t>
      </w:r>
      <w:r w:rsidRPr="00A20F00">
        <w:rPr>
          <w:b/>
          <w:color w:val="000000"/>
        </w:rPr>
        <w:t>обязательно должен</w:t>
      </w:r>
      <w:r w:rsidRPr="006A3DBF">
        <w:rPr>
          <w:color w:val="000000"/>
        </w:rPr>
        <w:t xml:space="preserve"> научиться читать, писать и считать, и дальше совершенствовать эти навыки, то при обучении по 2 варианту программы освоение этих навыков не закреплено за определенным возрастом и зависит от особенностей </w:t>
      </w:r>
      <w:r w:rsidRPr="00A20F00">
        <w:rPr>
          <w:b/>
          <w:color w:val="000000"/>
        </w:rPr>
        <w:t>конкретного ребёнка.</w:t>
      </w:r>
      <w:r w:rsidRPr="006A3DBF">
        <w:rPr>
          <w:color w:val="000000"/>
        </w:rPr>
        <w:t xml:space="preserve"> Один ребёнок может выучить буквы и начать читать в 3 классе, другой - только к 9-10 классу, а третий вообще не научится этого делать.</w:t>
      </w:r>
    </w:p>
    <w:p w:rsidR="00B5730C" w:rsidRPr="002B3C18" w:rsidRDefault="002B3C18" w:rsidP="000D38B3">
      <w:pPr>
        <w:shd w:val="clear" w:color="auto" w:fill="FFFFFF" w:themeFill="background1"/>
        <w:spacing w:after="0" w:line="276" w:lineRule="auto"/>
        <w:ind w:firstLine="1418"/>
        <w:textAlignment w:val="baseline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2B3C18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ДОКУМЕНТ ОБ ОБУЧЕНИИ:</w:t>
      </w:r>
    </w:p>
    <w:p w:rsidR="001E1460" w:rsidRPr="001E1460" w:rsidRDefault="001E743C" w:rsidP="000D38B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/>
          <w:color w:val="2F2F2F"/>
        </w:rPr>
      </w:pPr>
      <w:proofErr w:type="gramStart"/>
      <w:r w:rsidRPr="006A3DBF">
        <w:rPr>
          <w:color w:val="000000"/>
        </w:rPr>
        <w:t>После окончания школы, обучающимся</w:t>
      </w:r>
      <w:r w:rsidR="002B3C18">
        <w:rPr>
          <w:rFonts w:ascii="Open Sans" w:hAnsi="Open Sans"/>
          <w:color w:val="2F2F2F"/>
        </w:rPr>
        <w:t xml:space="preserve"> </w:t>
      </w:r>
      <w:r w:rsidR="00B5730C" w:rsidRPr="00F56E6E">
        <w:rPr>
          <w:rFonts w:ascii="Open Sans" w:hAnsi="Open Sans"/>
          <w:b/>
          <w:color w:val="2F2F2F"/>
        </w:rPr>
        <w:t>по варианту 1</w:t>
      </w:r>
      <w:r w:rsidR="00B37C77">
        <w:rPr>
          <w:rFonts w:ascii="Open Sans" w:hAnsi="Open Sans"/>
          <w:color w:val="2F2F2F"/>
        </w:rPr>
        <w:t xml:space="preserve"> </w:t>
      </w:r>
      <w:r w:rsidR="007E442C">
        <w:rPr>
          <w:rFonts w:ascii="Open Sans" w:hAnsi="Open Sans"/>
          <w:color w:val="2F2F2F"/>
        </w:rPr>
        <w:t xml:space="preserve">выдается </w:t>
      </w:r>
      <w:r w:rsidR="007E442C" w:rsidRPr="001E1460">
        <w:rPr>
          <w:rFonts w:ascii="Open Sans" w:hAnsi="Open Sans"/>
          <w:b/>
          <w:color w:val="2F2F2F"/>
        </w:rPr>
        <w:t xml:space="preserve">свидетельство об обучении </w:t>
      </w:r>
      <w:r w:rsidR="00B37C77" w:rsidRPr="001E1460">
        <w:rPr>
          <w:rFonts w:ascii="Open Sans" w:hAnsi="Open Sans"/>
          <w:b/>
          <w:color w:val="2F2F2F"/>
        </w:rPr>
        <w:t>с оценками</w:t>
      </w:r>
      <w:r w:rsidR="002B3C18" w:rsidRPr="001E1460">
        <w:rPr>
          <w:rFonts w:ascii="Open Sans" w:hAnsi="Open Sans"/>
          <w:b/>
          <w:color w:val="2F2F2F"/>
        </w:rPr>
        <w:t xml:space="preserve">, </w:t>
      </w:r>
      <w:r w:rsidR="002B3C18">
        <w:rPr>
          <w:rFonts w:ascii="Open Sans" w:hAnsi="Open Sans"/>
          <w:color w:val="2F2F2F"/>
        </w:rPr>
        <w:t>которое</w:t>
      </w:r>
      <w:r w:rsidR="00B5730C" w:rsidRPr="005D4E1B">
        <w:rPr>
          <w:rFonts w:ascii="Open Sans" w:hAnsi="Open Sans"/>
          <w:color w:val="2F2F2F"/>
        </w:rPr>
        <w:t xml:space="preserve"> дает право на прохождение профессиональной подготовки по специальностям, рекомендованным для лиц с интеллектуальными нарушениями в соответствии с Порядком организации и осуществления образовательной деятельности по основным программам профессионального обучения (Приказ </w:t>
      </w:r>
      <w:proofErr w:type="spellStart"/>
      <w:r w:rsidR="00B5730C" w:rsidRPr="005D4E1B">
        <w:rPr>
          <w:rFonts w:ascii="Open Sans" w:hAnsi="Open Sans"/>
          <w:color w:val="2F2F2F"/>
        </w:rPr>
        <w:t>Минобрнауки</w:t>
      </w:r>
      <w:proofErr w:type="spellEnd"/>
      <w:r w:rsidR="00B5730C" w:rsidRPr="005D4E1B">
        <w:rPr>
          <w:rFonts w:ascii="Open Sans" w:hAnsi="Open Sans"/>
          <w:color w:val="2F2F2F"/>
        </w:rPr>
        <w:t xml:space="preserve"> России от 18.04. 2013 г. N 292).</w:t>
      </w:r>
      <w:proofErr w:type="gramEnd"/>
      <w:r w:rsidR="00B5730C" w:rsidRPr="005D4E1B">
        <w:rPr>
          <w:rFonts w:ascii="Open Sans" w:hAnsi="Open Sans"/>
          <w:color w:val="2F2F2F"/>
        </w:rPr>
        <w:t> </w:t>
      </w:r>
      <w:r w:rsidRPr="006A3DBF">
        <w:rPr>
          <w:color w:val="000000"/>
        </w:rPr>
        <w:br/>
      </w:r>
      <w:proofErr w:type="gramStart"/>
      <w:r w:rsidR="00B37C77" w:rsidRPr="000B1605">
        <w:t>О</w:t>
      </w:r>
      <w:r w:rsidR="00B5730C" w:rsidRPr="000B1605">
        <w:t xml:space="preserve">бучающимся </w:t>
      </w:r>
      <w:r w:rsidR="00B5730C" w:rsidRPr="000B1605">
        <w:rPr>
          <w:b/>
        </w:rPr>
        <w:t xml:space="preserve">по варианту 2 </w:t>
      </w:r>
      <w:r w:rsidR="00B37C77" w:rsidRPr="000B1605">
        <w:rPr>
          <w:rFonts w:ascii="Open Sans" w:hAnsi="Open Sans"/>
          <w:b/>
        </w:rPr>
        <w:t>выдается свидетельство об обучении без оценок и характеристика</w:t>
      </w:r>
      <w:r w:rsidR="00B37C77" w:rsidRPr="000B1605">
        <w:rPr>
          <w:rFonts w:ascii="Open Sans" w:hAnsi="Open Sans"/>
        </w:rPr>
        <w:t xml:space="preserve"> с перечнем работ, которые они способны выполнять самостоятельно.</w:t>
      </w:r>
      <w:proofErr w:type="gramEnd"/>
      <w:r w:rsidR="00B37C77" w:rsidRPr="000B1605">
        <w:t xml:space="preserve"> </w:t>
      </w:r>
      <w:r w:rsidRPr="000B1605">
        <w:t>Также дети-инвалиды, дети с умеренной или более тяжёлой умственной отсталостью, могут проходить реабилитацию в центрах социальной адаптации инвалидов.</w:t>
      </w:r>
    </w:p>
    <w:p w:rsidR="00C5021B" w:rsidRPr="00543336" w:rsidRDefault="00C5021B" w:rsidP="000D38B3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3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важно не ошибиться с выбором программы</w:t>
      </w:r>
      <w:r w:rsidR="001E1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обучения</w:t>
      </w:r>
      <w:r w:rsidRPr="00543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C5021B" w:rsidRPr="00543336" w:rsidRDefault="00C5021B" w:rsidP="000D38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3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Близится время отдавать ребёнка в школу. Для того, чтобы выбрать вариант обучения, нужно пройти ПМПК и получить заключение с рекомендацией обучения по определённой программе. </w:t>
      </w:r>
    </w:p>
    <w:p w:rsidR="00C5021B" w:rsidRPr="00543336" w:rsidRDefault="00C5021B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родители, вы, наверное, удивитесь, но именно вы играете одну из главных ролей в определении того, по какой программе будет обучаться ваш ребенок. </w:t>
      </w:r>
      <w:r w:rsidR="000B1605"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 xml:space="preserve">олько вы </w:t>
      </w:r>
      <w:r w:rsidRPr="004375D3"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 xml:space="preserve">вправе </w:t>
      </w:r>
      <w:r w:rsidRPr="00543336"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 xml:space="preserve">как принять, так и </w:t>
      </w:r>
      <w:r w:rsidRPr="004375D3"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>отказаться от выполнения рекомендаций ПМПК, от любых изме</w:t>
      </w:r>
      <w:r w:rsidRPr="00543336"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>нений образовательного маршрута.</w:t>
      </w:r>
    </w:p>
    <w:p w:rsidR="00C5021B" w:rsidRPr="00543336" w:rsidRDefault="00C5021B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336"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>Выбор</w:t>
      </w:r>
      <w:r w:rsidRPr="004375D3"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 xml:space="preserve"> особого образовательного маршрута</w:t>
      </w:r>
      <w:r w:rsidRPr="00543336"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 xml:space="preserve"> - э</w:t>
      </w:r>
      <w:r w:rsidRPr="004375D3"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>то непростой и эмоционально тяжелый шаг</w:t>
      </w:r>
      <w:r w:rsidRPr="00543336"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 xml:space="preserve">. </w:t>
      </w:r>
      <w:r w:rsidRPr="004375D3">
        <w:rPr>
          <w:rFonts w:ascii="Times New Roman" w:eastAsia="Times New Roman" w:hAnsi="Times New Roman" w:cs="Times New Roman"/>
          <w:color w:val="3E3636"/>
          <w:sz w:val="24"/>
          <w:szCs w:val="24"/>
          <w:lang w:eastAsia="ru-RU"/>
        </w:rPr>
        <w:t xml:space="preserve"> </w:t>
      </w:r>
    </w:p>
    <w:p w:rsidR="00C5021B" w:rsidRPr="00543336" w:rsidRDefault="00C5021B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 последних лет показывает, что случается такое, что при прохождении ПМПК, родители по разным причинам, морально и эмоционально были не готовы, или сознательно и категорично не могут принять или согласиться с рекомендациями специалистов, и с </w:t>
      </w: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формулировкой, что </w:t>
      </w:r>
      <w:r w:rsidR="000B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лучше всех знают своего ребёнка, на что он способен, что он умеет, а что нет</w:t>
      </w:r>
      <w:r w:rsidR="000B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настаивают на том</w:t>
      </w:r>
      <w:r w:rsidR="000B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его ребёнка обучали по</w:t>
      </w: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варианту</w:t>
      </w:r>
      <w:r w:rsidR="000B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021B" w:rsidRPr="00543336" w:rsidRDefault="00C5021B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Члены ПМПК после проведения квалифицированной диагностики, обсуждений, предложений, разъяснений скорее всего, не будут спорить с вами и укажут в заключении то, на чём вы настаиваете. </w:t>
      </w:r>
      <w:r w:rsidRPr="000B160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Но подумайте, делаете ли вы этим лучше для своего ребёнка?</w:t>
      </w:r>
      <w:r w:rsidRPr="000B1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B160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Получит ли ребенок пользу от такого обучения, а также своевременную необходимую коррекционную помощь?</w:t>
      </w:r>
      <w:r w:rsidRPr="000B1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 ли от этого ребёнок, мгновенно, свой уровень развития - овладевает речью и расширяет словарный запас, овладевает навыками самообслуживания, умением держать карандаш, сидеть за партой, выполнять указания учителя, подчинять свои действия определённым правилам и требованиям? Мне кажется, что ответ на все эти вопросы будет отрицательный.</w:t>
      </w:r>
    </w:p>
    <w:p w:rsidR="00C5021B" w:rsidRPr="00543336" w:rsidRDefault="00C5021B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подумаем, для чего же требовать от ребёнка невозможного, заставлять его учиться по той программе, которую он не усваивает - не может освоить отвлечённый счёт, научиться читать, писать (не списывать по буквам, а писать самостоятельно), а в большинстве случаев даже говорить?  </w:t>
      </w:r>
    </w:p>
    <w:p w:rsidR="000B1605" w:rsidRDefault="00C5021B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обучение, несоответствующее возможностям ребёнка, будет потраченным впустую временем, и не принесёт никакой пользы. Нагрузка на ребёнка будет </w:t>
      </w:r>
      <w:r w:rsidRPr="005433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запредельная</w:t>
      </w: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изучаемый материал </w:t>
      </w:r>
      <w:r w:rsidRPr="005433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слишком абстрактный и недоступный для его понимания</w:t>
      </w: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021B" w:rsidRPr="00543336" w:rsidRDefault="00C5021B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Обучение, которое опирается на то, что у ребёнка не сформировано, не только неэффективно, но и несёт вред для него, так как не ведёт к успешности ребёнка, упускается драгоценное для коррекции время.</w:t>
      </w:r>
    </w:p>
    <w:p w:rsidR="00C5021B" w:rsidRPr="00543336" w:rsidRDefault="00C5021B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 осознайте и примите, что от того, что в заключении ПМПК вы ожидаете увидеть слова "лёгкая умственная отсталость" - по факту ребёнок таким не стал, и этим вы ему только навредите. Здесь нужно думать не о том, каким вам хочется, чтобы был ваш ребёнок, а о том, какой он есть на самом деле, здесь и сейчас, и какая ему необходима коррекционно-педагогическая помощь. Каждый ребёнок должен быть успешен, для него это очень важно!</w:t>
      </w:r>
    </w:p>
    <w:p w:rsidR="00C5021B" w:rsidRPr="00543336" w:rsidRDefault="00C5021B" w:rsidP="000D38B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родители, прежде, чем настаивать на своём варианте диагноза на ПМПК - подумайте тысячу раз, вспомните то, о чём я вам говорю, и не допустите неправильного развития событий, не навредите своему ребёнку.</w:t>
      </w:r>
      <w:r w:rsidR="000B1605" w:rsidRPr="000B16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B1605" w:rsidRPr="00FD07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Важно помнить! В процессе освоения АООП сохраняется возможн</w:t>
      </w:r>
      <w:r w:rsidR="000B16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ость перехода </w:t>
      </w:r>
      <w:r w:rsidR="000B1605" w:rsidRPr="00FD07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обучающегося с одного варианта АООП на другой. Основанием для этого является заключение ПМПК. Перевод обучающегося осуществляется образовательной организацией на основании комплексной оценки результатов освоения АООП и учета мнения родителей.</w:t>
      </w:r>
    </w:p>
    <w:p w:rsidR="000B1605" w:rsidRPr="000D38B3" w:rsidRDefault="000B1605" w:rsidP="000D38B3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B1605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для детей с умственной отсталостью дает широкие возможности для того, чтобы выстроить индивидуальный образовательный маршрут для каждого ребенка — независимо от тяжести нарушений. Успешным обучение станет только тогда, когда все участники, а это сам ученик, его родители (законные представители) и образовательное учреждение, действуют согласованно, с пониманием общей цели — получения образования того уровня, на который способен ребенок.</w:t>
      </w:r>
      <w:r w:rsidRPr="000B16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свою очередь, специалисты нашей школы всегда готовы помочь разобраться и определиться с вариантом обучения.</w:t>
      </w:r>
    </w:p>
    <w:p w:rsidR="00C5021B" w:rsidRDefault="00C5021B" w:rsidP="00997685"/>
    <w:sectPr w:rsidR="00C5021B" w:rsidSect="000D38B3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5029"/>
    <w:multiLevelType w:val="hybridMultilevel"/>
    <w:tmpl w:val="C9BCD886"/>
    <w:lvl w:ilvl="0" w:tplc="295AC92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93BF7"/>
    <w:multiLevelType w:val="hybridMultilevel"/>
    <w:tmpl w:val="5F883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F529F"/>
    <w:multiLevelType w:val="hybridMultilevel"/>
    <w:tmpl w:val="CE64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966B2"/>
    <w:multiLevelType w:val="multilevel"/>
    <w:tmpl w:val="EF3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849C3"/>
    <w:multiLevelType w:val="hybridMultilevel"/>
    <w:tmpl w:val="E212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E1A78"/>
    <w:multiLevelType w:val="multilevel"/>
    <w:tmpl w:val="518253E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6">
    <w:nsid w:val="55F55E7B"/>
    <w:multiLevelType w:val="hybridMultilevel"/>
    <w:tmpl w:val="C9BCD886"/>
    <w:lvl w:ilvl="0" w:tplc="295AC92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2E"/>
    <w:rsid w:val="000148A1"/>
    <w:rsid w:val="00062323"/>
    <w:rsid w:val="00072239"/>
    <w:rsid w:val="00080A24"/>
    <w:rsid w:val="000B1605"/>
    <w:rsid w:val="000D38B3"/>
    <w:rsid w:val="000F006D"/>
    <w:rsid w:val="00114D1E"/>
    <w:rsid w:val="00142DA7"/>
    <w:rsid w:val="00145E97"/>
    <w:rsid w:val="00170511"/>
    <w:rsid w:val="00175D40"/>
    <w:rsid w:val="001852C3"/>
    <w:rsid w:val="001A185D"/>
    <w:rsid w:val="001A203F"/>
    <w:rsid w:val="001A4A80"/>
    <w:rsid w:val="001B0DED"/>
    <w:rsid w:val="001E1460"/>
    <w:rsid w:val="001E743C"/>
    <w:rsid w:val="001F27AC"/>
    <w:rsid w:val="00213520"/>
    <w:rsid w:val="0022735C"/>
    <w:rsid w:val="002273AD"/>
    <w:rsid w:val="00227EDE"/>
    <w:rsid w:val="00250C1B"/>
    <w:rsid w:val="00277715"/>
    <w:rsid w:val="002B3C18"/>
    <w:rsid w:val="0036443B"/>
    <w:rsid w:val="003B6B5A"/>
    <w:rsid w:val="00471E96"/>
    <w:rsid w:val="00474F01"/>
    <w:rsid w:val="00474FB4"/>
    <w:rsid w:val="00492F58"/>
    <w:rsid w:val="00495A7E"/>
    <w:rsid w:val="004A162E"/>
    <w:rsid w:val="004C6D5E"/>
    <w:rsid w:val="004D157B"/>
    <w:rsid w:val="004E7D59"/>
    <w:rsid w:val="005363B6"/>
    <w:rsid w:val="005817E4"/>
    <w:rsid w:val="005A1017"/>
    <w:rsid w:val="005A17F2"/>
    <w:rsid w:val="005D1CFB"/>
    <w:rsid w:val="005E2AD7"/>
    <w:rsid w:val="0060415C"/>
    <w:rsid w:val="00622EB8"/>
    <w:rsid w:val="00627DBA"/>
    <w:rsid w:val="006407E1"/>
    <w:rsid w:val="00653A8D"/>
    <w:rsid w:val="006547D2"/>
    <w:rsid w:val="00721400"/>
    <w:rsid w:val="00795BFB"/>
    <w:rsid w:val="007C7C83"/>
    <w:rsid w:val="007E442C"/>
    <w:rsid w:val="007E5FC4"/>
    <w:rsid w:val="008238E6"/>
    <w:rsid w:val="008303CA"/>
    <w:rsid w:val="00832A96"/>
    <w:rsid w:val="00832FBC"/>
    <w:rsid w:val="008468AC"/>
    <w:rsid w:val="008758A0"/>
    <w:rsid w:val="008C0210"/>
    <w:rsid w:val="008C4633"/>
    <w:rsid w:val="008D054B"/>
    <w:rsid w:val="008F487B"/>
    <w:rsid w:val="009120FF"/>
    <w:rsid w:val="00943D72"/>
    <w:rsid w:val="009520F8"/>
    <w:rsid w:val="00972A7B"/>
    <w:rsid w:val="0097609E"/>
    <w:rsid w:val="00997685"/>
    <w:rsid w:val="009B590E"/>
    <w:rsid w:val="009C08E5"/>
    <w:rsid w:val="009C22A7"/>
    <w:rsid w:val="00A04273"/>
    <w:rsid w:val="00A06D6F"/>
    <w:rsid w:val="00A361C5"/>
    <w:rsid w:val="00A44067"/>
    <w:rsid w:val="00A50791"/>
    <w:rsid w:val="00A92E42"/>
    <w:rsid w:val="00AB3BFC"/>
    <w:rsid w:val="00AF6D7D"/>
    <w:rsid w:val="00B37C77"/>
    <w:rsid w:val="00B52FCC"/>
    <w:rsid w:val="00B5730C"/>
    <w:rsid w:val="00B62744"/>
    <w:rsid w:val="00B65360"/>
    <w:rsid w:val="00B81CEF"/>
    <w:rsid w:val="00BA4AF4"/>
    <w:rsid w:val="00C3743C"/>
    <w:rsid w:val="00C40F70"/>
    <w:rsid w:val="00C5021B"/>
    <w:rsid w:val="00C55259"/>
    <w:rsid w:val="00C673FF"/>
    <w:rsid w:val="00CE3936"/>
    <w:rsid w:val="00D3677A"/>
    <w:rsid w:val="00D71504"/>
    <w:rsid w:val="00D95094"/>
    <w:rsid w:val="00DA556A"/>
    <w:rsid w:val="00DD1E21"/>
    <w:rsid w:val="00DE5C81"/>
    <w:rsid w:val="00E34955"/>
    <w:rsid w:val="00E523F7"/>
    <w:rsid w:val="00E5479C"/>
    <w:rsid w:val="00E54CBB"/>
    <w:rsid w:val="00E674FC"/>
    <w:rsid w:val="00E93363"/>
    <w:rsid w:val="00EC4269"/>
    <w:rsid w:val="00EE0DB0"/>
    <w:rsid w:val="00EF214C"/>
    <w:rsid w:val="00F06A28"/>
    <w:rsid w:val="00F36CD6"/>
    <w:rsid w:val="00F45CF5"/>
    <w:rsid w:val="00F56E6E"/>
    <w:rsid w:val="00F6177D"/>
    <w:rsid w:val="00F96036"/>
    <w:rsid w:val="00FD2C7C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83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3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2F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609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5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5479C"/>
    <w:rPr>
      <w:i/>
      <w:iCs/>
    </w:rPr>
  </w:style>
  <w:style w:type="character" w:styleId="a7">
    <w:name w:val="Strong"/>
    <w:basedOn w:val="a0"/>
    <w:uiPriority w:val="22"/>
    <w:qFormat/>
    <w:rsid w:val="00CE39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83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3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2F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609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5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5479C"/>
    <w:rPr>
      <w:i/>
      <w:iCs/>
    </w:rPr>
  </w:style>
  <w:style w:type="character" w:styleId="a7">
    <w:name w:val="Strong"/>
    <w:basedOn w:val="a0"/>
    <w:uiPriority w:val="22"/>
    <w:qFormat/>
    <w:rsid w:val="00CE3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udact.ru/law/prikaz-minobrnauki-rossii-ot-19122014-n-1599/prilozhenie/prilozhenie_1/tablitsa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ikaz-minobrnauki-rossii-ot-19122014-n-1599/prilozhenie/prilozhenie_1/tablitsa-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ssddd</Company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ddd</cp:lastModifiedBy>
  <cp:revision>2</cp:revision>
  <dcterms:created xsi:type="dcterms:W3CDTF">2024-11-22T17:09:00Z</dcterms:created>
  <dcterms:modified xsi:type="dcterms:W3CDTF">2024-11-22T17:09:00Z</dcterms:modified>
</cp:coreProperties>
</file>