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23" w:rsidRPr="009D6823" w:rsidRDefault="009D6823" w:rsidP="009D682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D6823">
        <w:rPr>
          <w:rFonts w:ascii="Times New Roman" w:hAnsi="Times New Roman" w:cs="Times New Roman"/>
          <w:b/>
          <w:sz w:val="28"/>
          <w:szCs w:val="28"/>
        </w:rPr>
        <w:t>Методические рекомендации для родителей по теме «Воспитание бережного отношения к природе у ребенка 5-6 лет»</w:t>
      </w:r>
    </w:p>
    <w:p w:rsidR="009D6823" w:rsidRDefault="009D6823" w:rsidP="009D68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6823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>
        <w:rPr>
          <w:rFonts w:ascii="Times New Roman" w:hAnsi="Times New Roman" w:cs="Times New Roman"/>
          <w:sz w:val="28"/>
          <w:szCs w:val="28"/>
        </w:rPr>
        <w:t xml:space="preserve">Тимонина Юлия Владимировна, воспитатель </w:t>
      </w:r>
    </w:p>
    <w:p w:rsidR="009D6823" w:rsidRPr="009D6823" w:rsidRDefault="009D6823" w:rsidP="009D68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ФГКОУ «СОШ № 24»</w:t>
      </w:r>
      <w:bookmarkStart w:id="0" w:name="_GoBack"/>
      <w:bookmarkEnd w:id="0"/>
    </w:p>
    <w:p w:rsidR="0083717D" w:rsidRPr="009D6823" w:rsidRDefault="009D6823">
      <w:pPr>
        <w:rPr>
          <w:rFonts w:ascii="Times New Roman" w:hAnsi="Times New Roman" w:cs="Times New Roman"/>
          <w:sz w:val="28"/>
          <w:szCs w:val="28"/>
        </w:rPr>
      </w:pPr>
      <w:r w:rsidRPr="009D6823">
        <w:rPr>
          <w:rFonts w:ascii="Times New Roman" w:hAnsi="Times New Roman" w:cs="Times New Roman"/>
          <w:sz w:val="28"/>
          <w:szCs w:val="28"/>
        </w:rPr>
        <w:t xml:space="preserve">Экологическое воспитание - это новое направление дошкольной педагогики, которое отличается от традиционного ознакомления с природой. Процесс взаимодействия ребенка с растительным и животным миром противоречив. Эволюционное отношение к нему может проявиться у </w:t>
      </w:r>
      <w:proofErr w:type="gramStart"/>
      <w:r w:rsidRPr="009D6823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9D6823">
        <w:rPr>
          <w:rFonts w:ascii="Times New Roman" w:hAnsi="Times New Roman" w:cs="Times New Roman"/>
          <w:sz w:val="28"/>
          <w:szCs w:val="28"/>
        </w:rPr>
        <w:t xml:space="preserve"> как в нравственном, так и в безнравственном поступке. Это связано с незнанием дошкольника правил взаимодействия с объектами природы. В решении данной проблемы участвуют многие социальные институты. Их общей задачей является как нравственное воспитание старших дошкольников, формирование у них нравственных представлений, воспитание нравственных чувств и опыта нравственного поведения, так и привитие детям любви к природе и бережного к ней отношения. Осознанно правильное отношение вырабатывается при условии тесного контакта и различных форм взаимодействия ребенка с растениями и животными, имеющимися в помещении, на участке детского сада и дома. Экологическое воспитание дошкольника – это и есть познание и выработка на этой основе правильных форм взаимодействия с ним. Важную роль в формировании бережного отношения к природе играют знания о живом организме, о взаимосвязях внутри природных систем и 17 сообществ, а также умение отличать объекты живой природы от объектов неживой. Данные знания дают ребёнку понимание конкретных ситуаций в поведении животных, состоянии растений, позволяют правильно оценить их и адекватно реагировать на них. Следовательно, бережное отношение к природе - это одна из составляющих экологической культуры, которую нужно формировать у старших дошкольников. Бережное отношение к природе формирует такие качества, как милосердие, доброту, сострадание и ответственность. Большие возможности в воспитании экологических чувств по отношению к окружающему миру заложены в играх. В дидактических играх дети уточняют, закрепляют, расширяют имеющиеся у них знания о природе. Первая игра «Что такое хорошо и что такое плохо» В этой игре ребенок научится правильному поведению в природе. Для этой игры понадобятся сюжетные картинки (дети сажают деревья, поливают цветы; дети ломают ветки деревьев, рвут цветы; дети делают скворечник; дети разрушают птичье гнездо; мальчик стреляет в птиц из рогатки). Вы показываете картинку и просите его рассказать, что на ней изображено, и ребенок должен оценить действия персонажей хорошо ли они поступают или плохо. Картинки я вам приготовила в конверте, вы можете сегодня с ребенком в эту игру поиграть. Следующая игра называется «Природа </w:t>
      </w:r>
      <w:r w:rsidRPr="009D6823">
        <w:rPr>
          <w:rFonts w:ascii="Times New Roman" w:hAnsi="Times New Roman" w:cs="Times New Roman"/>
          <w:sz w:val="28"/>
          <w:szCs w:val="28"/>
        </w:rPr>
        <w:lastRenderedPageBreak/>
        <w:t xml:space="preserve">благодарит и сердится» Ребенок научится хорошему отношению к природе. Эту игру хорошо проводить во время прогулки, когда вы идете по парку, по скверу, по лесу. Вы спрашиваете у ребенка: </w:t>
      </w:r>
      <w:proofErr w:type="gramStart"/>
      <w:r w:rsidRPr="009D6823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9D6823">
        <w:rPr>
          <w:rFonts w:ascii="Times New Roman" w:hAnsi="Times New Roman" w:cs="Times New Roman"/>
          <w:sz w:val="28"/>
          <w:szCs w:val="28"/>
        </w:rPr>
        <w:t xml:space="preserve">а что бы могла природа поблагодарить? -За что природа могла рассердиться? Так он будет называть хорошие и плохие поступки по отношению к природе. Следующая игра «Что было бы, если из леса исчезли…» Эта игра так же будет воспитывать бережное отношение Димы к природе. Вы предлагаете ребенку поиграть в эту игру и спрашиваете: </w:t>
      </w:r>
      <w:proofErr w:type="gramStart"/>
      <w:r w:rsidRPr="009D6823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9D6823">
        <w:rPr>
          <w:rFonts w:ascii="Times New Roman" w:hAnsi="Times New Roman" w:cs="Times New Roman"/>
          <w:sz w:val="28"/>
          <w:szCs w:val="28"/>
        </w:rPr>
        <w:t>то будет, если убрать из леса насекомых? - Что бы произошло с остальными жителями? А если бы исчезли птицы? А если бы пропали ягоды? А если бы не было грибов? А если бы ушли из леса зайцы? Оказывается, не случайно лес собрал своих обитателей вместе. Все лесные растения и животные связаны друг с другом. Они друг без друга не смогут обходиться. Таким образом, игра как метод экологического образования — это специально организованная педагогом игра, включенная в процесс ознакомления с природой и взаимодействия с ней. А так же, я хочу порекомендовать вам, завести какое-нибудь домашнее животное. Ребенок станет за ним ухаживать и начнет понимать, что к природе и животным нужно относиться бережно.</w:t>
      </w:r>
    </w:p>
    <w:sectPr w:rsidR="0083717D" w:rsidRPr="009D6823" w:rsidSect="009D6823">
      <w:pgSz w:w="11910" w:h="16840"/>
      <w:pgMar w:top="1134" w:right="1420" w:bottom="170" w:left="1276" w:header="709" w:footer="73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23"/>
    <w:rsid w:val="000B1E2C"/>
    <w:rsid w:val="00130459"/>
    <w:rsid w:val="0020486C"/>
    <w:rsid w:val="00277359"/>
    <w:rsid w:val="00283660"/>
    <w:rsid w:val="002A5E61"/>
    <w:rsid w:val="00364B5E"/>
    <w:rsid w:val="00385757"/>
    <w:rsid w:val="004A233B"/>
    <w:rsid w:val="0054491A"/>
    <w:rsid w:val="00552E2F"/>
    <w:rsid w:val="00566C4F"/>
    <w:rsid w:val="0060771B"/>
    <w:rsid w:val="0065403D"/>
    <w:rsid w:val="006C0081"/>
    <w:rsid w:val="00741F1F"/>
    <w:rsid w:val="00801F8B"/>
    <w:rsid w:val="0083717D"/>
    <w:rsid w:val="008553AB"/>
    <w:rsid w:val="00932577"/>
    <w:rsid w:val="0098381E"/>
    <w:rsid w:val="00985D8D"/>
    <w:rsid w:val="009A1F95"/>
    <w:rsid w:val="009D6823"/>
    <w:rsid w:val="009F1FD9"/>
    <w:rsid w:val="00A537DB"/>
    <w:rsid w:val="00B74CC1"/>
    <w:rsid w:val="00CD7F1E"/>
    <w:rsid w:val="00D573DD"/>
    <w:rsid w:val="00E96DE3"/>
    <w:rsid w:val="00F13E41"/>
    <w:rsid w:val="00F3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576</Words>
  <Characters>3286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2024-11-11T18:44:00Z</dcterms:created>
  <dcterms:modified xsi:type="dcterms:W3CDTF">2024-11-11T18:51:00Z</dcterms:modified>
</cp:coreProperties>
</file>