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4EA37" w14:textId="77777777" w:rsidR="008F7DBE" w:rsidRPr="00020A0E" w:rsidRDefault="008F7DBE" w:rsidP="008F7DBE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2025BD58" w14:textId="1E770498" w:rsidR="008F7DBE" w:rsidRPr="00020A0E" w:rsidRDefault="008F7DBE" w:rsidP="008F7DBE">
      <w:pPr>
        <w:spacing w:after="0" w:line="240" w:lineRule="auto"/>
        <w:jc w:val="right"/>
        <w:rPr>
          <w:rFonts w:ascii="Times New Roman" w:hAnsi="Times New Roman"/>
          <w:i/>
        </w:rPr>
      </w:pPr>
      <w:proofErr w:type="spellStart"/>
      <w:r w:rsidRPr="00020A0E">
        <w:rPr>
          <w:rFonts w:ascii="Times New Roman" w:hAnsi="Times New Roman"/>
          <w:i/>
        </w:rPr>
        <w:t>Собянина</w:t>
      </w:r>
      <w:proofErr w:type="spellEnd"/>
      <w:r w:rsidRPr="00020A0E">
        <w:rPr>
          <w:rFonts w:ascii="Times New Roman" w:hAnsi="Times New Roman"/>
          <w:i/>
        </w:rPr>
        <w:t xml:space="preserve"> С.Е., учитель обществознания</w:t>
      </w:r>
    </w:p>
    <w:p w14:paraId="24D5092B" w14:textId="77777777" w:rsidR="008F7DBE" w:rsidRPr="00020A0E" w:rsidRDefault="008F7DBE" w:rsidP="008F7DBE">
      <w:pPr>
        <w:spacing w:after="0" w:line="240" w:lineRule="auto"/>
        <w:jc w:val="right"/>
        <w:rPr>
          <w:rFonts w:ascii="Times New Roman" w:hAnsi="Times New Roman"/>
          <w:i/>
        </w:rPr>
      </w:pPr>
      <w:r w:rsidRPr="00020A0E">
        <w:rPr>
          <w:rFonts w:ascii="Times New Roman" w:hAnsi="Times New Roman"/>
          <w:i/>
        </w:rPr>
        <w:t xml:space="preserve">МБОУ города Ульяновска </w:t>
      </w:r>
    </w:p>
    <w:p w14:paraId="62DDADC9" w14:textId="4D64FC80" w:rsidR="008F7DBE" w:rsidRPr="00020A0E" w:rsidRDefault="008F7DBE" w:rsidP="008F7DBE">
      <w:pPr>
        <w:spacing w:after="0" w:line="240" w:lineRule="auto"/>
        <w:jc w:val="right"/>
        <w:rPr>
          <w:rFonts w:ascii="Times New Roman" w:hAnsi="Times New Roman"/>
          <w:i/>
        </w:rPr>
      </w:pPr>
      <w:r w:rsidRPr="00020A0E">
        <w:rPr>
          <w:rFonts w:ascii="Times New Roman" w:hAnsi="Times New Roman"/>
          <w:i/>
        </w:rPr>
        <w:t>«Вечерняя (сменная) школа №7»</w:t>
      </w:r>
    </w:p>
    <w:p w14:paraId="36379949" w14:textId="77777777" w:rsidR="008F7DBE" w:rsidRPr="00020A0E" w:rsidRDefault="008F7DBE" w:rsidP="008F7DBE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DED3AF5" w14:textId="201A1CF1" w:rsidR="001733CA" w:rsidRPr="00020A0E" w:rsidRDefault="00A426FD" w:rsidP="008F7DBE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20A0E">
        <w:rPr>
          <w:b/>
        </w:rPr>
        <w:t xml:space="preserve">Современные подходы к проверке и оценке </w:t>
      </w:r>
    </w:p>
    <w:p w14:paraId="057FB225" w14:textId="1FCC7383" w:rsidR="004301BF" w:rsidRPr="00020A0E" w:rsidRDefault="00A426FD" w:rsidP="008F7DBE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20A0E">
        <w:rPr>
          <w:b/>
        </w:rPr>
        <w:t>образовательных достижений учащихся</w:t>
      </w:r>
      <w:r w:rsidR="008F3901" w:rsidRPr="00020A0E">
        <w:rPr>
          <w:b/>
        </w:rPr>
        <w:t xml:space="preserve"> в школе пенитенциарного типа</w:t>
      </w:r>
      <w:r w:rsidR="00020A0E">
        <w:rPr>
          <w:b/>
        </w:rPr>
        <w:t>.</w:t>
      </w:r>
    </w:p>
    <w:p w14:paraId="0EE1FB34" w14:textId="77777777" w:rsidR="00C118D9" w:rsidRPr="00020A0E" w:rsidRDefault="004301BF" w:rsidP="00020A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A0E">
        <w:rPr>
          <w:rFonts w:ascii="Times New Roman" w:hAnsi="Times New Roman" w:cs="Times New Roman"/>
          <w:sz w:val="24"/>
          <w:szCs w:val="24"/>
        </w:rPr>
        <w:t>Одним из основных структурных компонентов процесса обучения является оценка полученных знаний, умений и навыков у</w:t>
      </w:r>
      <w:r w:rsidR="006B15C4" w:rsidRPr="00020A0E">
        <w:rPr>
          <w:rFonts w:ascii="Times New Roman" w:hAnsi="Times New Roman" w:cs="Times New Roman"/>
          <w:sz w:val="24"/>
          <w:szCs w:val="24"/>
        </w:rPr>
        <w:t>чащихся. Оценивание осуществляется</w:t>
      </w:r>
      <w:r w:rsidRPr="00020A0E">
        <w:rPr>
          <w:rFonts w:ascii="Times New Roman" w:hAnsi="Times New Roman" w:cs="Times New Roman"/>
          <w:sz w:val="24"/>
          <w:szCs w:val="24"/>
        </w:rPr>
        <w:t xml:space="preserve"> в течение всего периода обучения в соответствии с принципами систематичности, последовательности и прочности обучения, от этого зависит эффективность и успех </w:t>
      </w:r>
      <w:r w:rsidR="005024B9" w:rsidRPr="00020A0E">
        <w:rPr>
          <w:rFonts w:ascii="Times New Roman" w:hAnsi="Times New Roman" w:cs="Times New Roman"/>
          <w:sz w:val="24"/>
          <w:szCs w:val="24"/>
        </w:rPr>
        <w:t xml:space="preserve">усвоения и закрепления знаний по </w:t>
      </w:r>
      <w:r w:rsidRPr="00020A0E">
        <w:rPr>
          <w:rFonts w:ascii="Times New Roman" w:hAnsi="Times New Roman" w:cs="Times New Roman"/>
          <w:sz w:val="24"/>
          <w:szCs w:val="24"/>
        </w:rPr>
        <w:t>предмету.</w:t>
      </w:r>
    </w:p>
    <w:p w14:paraId="0E6EB17E" w14:textId="11B2EAA9" w:rsidR="00C118D9" w:rsidRPr="00020A0E" w:rsidRDefault="005024B9" w:rsidP="00020A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A0E">
        <w:rPr>
          <w:rFonts w:ascii="Times New Roman" w:hAnsi="Times New Roman" w:cs="Times New Roman"/>
          <w:sz w:val="24"/>
          <w:szCs w:val="24"/>
        </w:rPr>
        <w:t xml:space="preserve">Исходя из целей оценки знаний и умений, </w:t>
      </w:r>
      <w:r w:rsidR="00952626" w:rsidRPr="00020A0E">
        <w:rPr>
          <w:rFonts w:ascii="Times New Roman" w:hAnsi="Times New Roman" w:cs="Times New Roman"/>
          <w:sz w:val="24"/>
          <w:szCs w:val="24"/>
        </w:rPr>
        <w:t>учитель должен учитывать</w:t>
      </w:r>
      <w:r w:rsidRPr="00020A0E">
        <w:rPr>
          <w:rFonts w:ascii="Times New Roman" w:hAnsi="Times New Roman" w:cs="Times New Roman"/>
          <w:sz w:val="24"/>
          <w:szCs w:val="24"/>
        </w:rPr>
        <w:t xml:space="preserve"> возрастные и индивидуальные особенности </w:t>
      </w:r>
      <w:r w:rsidR="00A9409E" w:rsidRPr="00020A0E">
        <w:rPr>
          <w:rFonts w:ascii="Times New Roman" w:hAnsi="Times New Roman" w:cs="Times New Roman"/>
          <w:sz w:val="24"/>
          <w:szCs w:val="24"/>
        </w:rPr>
        <w:t>учащихся</w:t>
      </w:r>
      <w:r w:rsidRPr="00020A0E">
        <w:rPr>
          <w:rFonts w:ascii="Times New Roman" w:hAnsi="Times New Roman" w:cs="Times New Roman"/>
          <w:sz w:val="24"/>
          <w:szCs w:val="24"/>
        </w:rPr>
        <w:t>,  разрабатыва</w:t>
      </w:r>
      <w:r w:rsidR="00952626" w:rsidRPr="00020A0E">
        <w:rPr>
          <w:rFonts w:ascii="Times New Roman" w:hAnsi="Times New Roman" w:cs="Times New Roman"/>
          <w:sz w:val="24"/>
          <w:szCs w:val="24"/>
        </w:rPr>
        <w:t>ть</w:t>
      </w:r>
      <w:r w:rsidRPr="00020A0E">
        <w:rPr>
          <w:rFonts w:ascii="Times New Roman" w:hAnsi="Times New Roman" w:cs="Times New Roman"/>
          <w:sz w:val="24"/>
          <w:szCs w:val="24"/>
        </w:rPr>
        <w:t xml:space="preserve"> </w:t>
      </w:r>
      <w:r w:rsidR="00C118D9" w:rsidRPr="00020A0E">
        <w:rPr>
          <w:rFonts w:ascii="Times New Roman" w:hAnsi="Times New Roman" w:cs="Times New Roman"/>
          <w:sz w:val="24"/>
          <w:szCs w:val="24"/>
        </w:rPr>
        <w:t>необходимые</w:t>
      </w:r>
      <w:r w:rsidRPr="00020A0E">
        <w:rPr>
          <w:rFonts w:ascii="Times New Roman" w:hAnsi="Times New Roman" w:cs="Times New Roman"/>
          <w:sz w:val="24"/>
          <w:szCs w:val="24"/>
        </w:rPr>
        <w:t xml:space="preserve"> </w:t>
      </w:r>
      <w:r w:rsidR="00C118D9" w:rsidRPr="00020A0E">
        <w:rPr>
          <w:rFonts w:ascii="Times New Roman" w:hAnsi="Times New Roman" w:cs="Times New Roman"/>
          <w:sz w:val="24"/>
          <w:szCs w:val="24"/>
        </w:rPr>
        <w:t>виды и формы диагностики. Ученик должен понимать, что учитель контролирует их успехи, уровень и качество овладения знаниями</w:t>
      </w:r>
      <w:r w:rsidR="007278A0" w:rsidRPr="00020A0E">
        <w:rPr>
          <w:rFonts w:ascii="Times New Roman" w:hAnsi="Times New Roman" w:cs="Times New Roman"/>
          <w:sz w:val="24"/>
          <w:szCs w:val="24"/>
        </w:rPr>
        <w:t>,</w:t>
      </w:r>
      <w:r w:rsidR="00C118D9" w:rsidRPr="00020A0E">
        <w:rPr>
          <w:rFonts w:ascii="Times New Roman" w:hAnsi="Times New Roman" w:cs="Times New Roman"/>
          <w:sz w:val="24"/>
          <w:szCs w:val="24"/>
        </w:rPr>
        <w:t xml:space="preserve"> </w:t>
      </w:r>
      <w:r w:rsidR="007278A0" w:rsidRPr="00020A0E">
        <w:rPr>
          <w:rFonts w:ascii="Times New Roman" w:hAnsi="Times New Roman" w:cs="Times New Roman"/>
          <w:sz w:val="24"/>
          <w:szCs w:val="24"/>
        </w:rPr>
        <w:t>а</w:t>
      </w:r>
      <w:r w:rsidR="00C118D9" w:rsidRPr="00020A0E">
        <w:rPr>
          <w:rFonts w:ascii="Times New Roman" w:hAnsi="Times New Roman" w:cs="Times New Roman"/>
          <w:sz w:val="24"/>
          <w:szCs w:val="24"/>
        </w:rPr>
        <w:t xml:space="preserve"> при необходимости </w:t>
      </w:r>
      <w:r w:rsidR="007278A0" w:rsidRPr="00020A0E">
        <w:rPr>
          <w:rFonts w:ascii="Times New Roman" w:hAnsi="Times New Roman" w:cs="Times New Roman"/>
          <w:sz w:val="24"/>
          <w:szCs w:val="24"/>
        </w:rPr>
        <w:t>корректирует</w:t>
      </w:r>
      <w:r w:rsidR="00C118D9" w:rsidRPr="00020A0E">
        <w:rPr>
          <w:rFonts w:ascii="Times New Roman" w:hAnsi="Times New Roman" w:cs="Times New Roman"/>
          <w:sz w:val="24"/>
          <w:szCs w:val="24"/>
        </w:rPr>
        <w:t xml:space="preserve"> </w:t>
      </w:r>
      <w:r w:rsidR="007278A0" w:rsidRPr="00020A0E">
        <w:rPr>
          <w:rFonts w:ascii="Times New Roman" w:hAnsi="Times New Roman" w:cs="Times New Roman"/>
          <w:sz w:val="24"/>
          <w:szCs w:val="24"/>
        </w:rPr>
        <w:t xml:space="preserve">их </w:t>
      </w:r>
      <w:r w:rsidR="00C118D9" w:rsidRPr="00020A0E">
        <w:rPr>
          <w:rFonts w:ascii="Times New Roman" w:hAnsi="Times New Roman" w:cs="Times New Roman"/>
          <w:sz w:val="24"/>
          <w:szCs w:val="24"/>
        </w:rPr>
        <w:t>деятельность на преод</w:t>
      </w:r>
      <w:r w:rsidR="006B15C4" w:rsidRPr="00020A0E">
        <w:rPr>
          <w:rFonts w:ascii="Times New Roman" w:hAnsi="Times New Roman" w:cs="Times New Roman"/>
          <w:sz w:val="24"/>
          <w:szCs w:val="24"/>
        </w:rPr>
        <w:t>оление недочё</w:t>
      </w:r>
      <w:r w:rsidR="007278A0" w:rsidRPr="00020A0E">
        <w:rPr>
          <w:rFonts w:ascii="Times New Roman" w:hAnsi="Times New Roman" w:cs="Times New Roman"/>
          <w:sz w:val="24"/>
          <w:szCs w:val="24"/>
        </w:rPr>
        <w:t>тов и пробелов в</w:t>
      </w:r>
      <w:r w:rsidR="00C118D9" w:rsidRPr="00020A0E">
        <w:rPr>
          <w:rFonts w:ascii="Times New Roman" w:hAnsi="Times New Roman" w:cs="Times New Roman"/>
          <w:sz w:val="24"/>
          <w:szCs w:val="24"/>
        </w:rPr>
        <w:t xml:space="preserve"> знаниях</w:t>
      </w:r>
      <w:r w:rsidR="007278A0" w:rsidRPr="00020A0E">
        <w:rPr>
          <w:rFonts w:ascii="Times New Roman" w:hAnsi="Times New Roman" w:cs="Times New Roman"/>
          <w:sz w:val="24"/>
          <w:szCs w:val="24"/>
        </w:rPr>
        <w:t>.</w:t>
      </w:r>
    </w:p>
    <w:p w14:paraId="4A01B917" w14:textId="77777777" w:rsidR="00952626" w:rsidRPr="00020A0E" w:rsidRDefault="00952626" w:rsidP="00020A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A0E">
        <w:rPr>
          <w:rFonts w:ascii="Times New Roman" w:hAnsi="Times New Roman" w:cs="Times New Roman"/>
          <w:sz w:val="24"/>
          <w:szCs w:val="24"/>
        </w:rPr>
        <w:t>Современные формы контроля имеют гибкую, вариативную структуру и ориентируются главным образом на повышение интереса учеников к обучению.</w:t>
      </w:r>
    </w:p>
    <w:p w14:paraId="27E884F4" w14:textId="77777777" w:rsidR="00020A0E" w:rsidRPr="00020A0E" w:rsidRDefault="00952626" w:rsidP="00020A0E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020A0E">
        <w:rPr>
          <w:rFonts w:eastAsia="Calibri"/>
        </w:rPr>
        <w:t>В Вечерней пенитенциарного типа  обучаются учащиеся-осужденные</w:t>
      </w:r>
      <w:r w:rsidR="001234C2" w:rsidRPr="00020A0E">
        <w:rPr>
          <w:rFonts w:eastAsia="Calibri"/>
        </w:rPr>
        <w:t xml:space="preserve"> с</w:t>
      </w:r>
      <w:r w:rsidRPr="00020A0E">
        <w:rPr>
          <w:rFonts w:eastAsia="Calibri"/>
        </w:rPr>
        <w:t xml:space="preserve"> определенным жизненным опытом, со сложившимся типом мышле</w:t>
      </w:r>
      <w:r w:rsidRPr="00020A0E">
        <w:rPr>
          <w:rFonts w:eastAsia="Calibri"/>
        </w:rPr>
        <w:softHyphen/>
        <w:t xml:space="preserve">ния, навыками умственной деятельности.  Учащиеся психологически  не  готовы к обучению, </w:t>
      </w:r>
      <w:r w:rsidRPr="00020A0E">
        <w:rPr>
          <w:rFonts w:eastAsia="Calibri"/>
          <w:lang w:eastAsia="en-US"/>
        </w:rPr>
        <w:t xml:space="preserve">имеют длительный перерыв в учебе,  слабую  мотивацию, а в некоторых случаях вообще негативно относятся к занятиям в школе.  </w:t>
      </w:r>
      <w:r w:rsidR="008F3901" w:rsidRPr="00020A0E">
        <w:t>Поэтому</w:t>
      </w:r>
      <w:r w:rsidR="00423D4D" w:rsidRPr="00020A0E">
        <w:t xml:space="preserve">, на мой взгляд, </w:t>
      </w:r>
      <w:r w:rsidR="001234C2" w:rsidRPr="00020A0E">
        <w:t xml:space="preserve">тестирование является </w:t>
      </w:r>
      <w:r w:rsidR="008F3901" w:rsidRPr="00020A0E">
        <w:t xml:space="preserve"> объективн</w:t>
      </w:r>
      <w:r w:rsidR="001234C2" w:rsidRPr="00020A0E">
        <w:t>ым</w:t>
      </w:r>
      <w:r w:rsidR="008F3901" w:rsidRPr="00020A0E">
        <w:t xml:space="preserve"> оценивани</w:t>
      </w:r>
      <w:r w:rsidR="001234C2" w:rsidRPr="00020A0E">
        <w:t>ем достижений</w:t>
      </w:r>
      <w:r w:rsidR="008F3901" w:rsidRPr="00020A0E">
        <w:t xml:space="preserve"> </w:t>
      </w:r>
      <w:r w:rsidR="001234C2" w:rsidRPr="00020A0E">
        <w:t>учащихся</w:t>
      </w:r>
      <w:r w:rsidR="00423D4D" w:rsidRPr="00020A0E">
        <w:t>.</w:t>
      </w:r>
      <w:r w:rsidR="00020A0E" w:rsidRPr="00020A0E">
        <w:tab/>
      </w:r>
    </w:p>
    <w:p w14:paraId="17A74997" w14:textId="1E414E39" w:rsidR="00390903" w:rsidRPr="00020A0E" w:rsidRDefault="009E6957" w:rsidP="00020A0E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lang w:eastAsia="en-US"/>
        </w:rPr>
      </w:pPr>
      <w:r w:rsidRPr="00020A0E">
        <w:t xml:space="preserve"> Для составления тестов использую </w:t>
      </w:r>
      <w:proofErr w:type="spellStart"/>
      <w:r w:rsidR="00C417BE" w:rsidRPr="00020A0E">
        <w:t>разноуровневую</w:t>
      </w:r>
      <w:proofErr w:type="spellEnd"/>
      <w:r w:rsidR="00C417BE" w:rsidRPr="00020A0E">
        <w:t xml:space="preserve"> дифференциацию  личностно-ориентированного обучения, т.е.  стараюсь подобрать учащимся задания  разных  уровней сложности. Тем самым даю возможность каждому ученику, исходя из своих способностей,  выбрать  то или иное задание и получить соответствующую  оценку. Это </w:t>
      </w:r>
      <w:r w:rsidR="00423D4D" w:rsidRPr="00020A0E">
        <w:t xml:space="preserve"> обеспечивает высок</w:t>
      </w:r>
      <w:r w:rsidR="00C417BE" w:rsidRPr="00020A0E">
        <w:t xml:space="preserve">ую </w:t>
      </w:r>
      <w:r w:rsidR="00423D4D" w:rsidRPr="00020A0E">
        <w:t xml:space="preserve">точность измерений учебных достижений. </w:t>
      </w:r>
    </w:p>
    <w:p w14:paraId="142F2A54" w14:textId="77777777" w:rsidR="00C417BE" w:rsidRPr="00020A0E" w:rsidRDefault="00D055E8" w:rsidP="00020A0E">
      <w:pPr>
        <w:pStyle w:val="30"/>
        <w:shd w:val="clear" w:color="auto" w:fill="auto"/>
        <w:spacing w:before="0" w:line="240" w:lineRule="auto"/>
        <w:ind w:firstLine="567"/>
        <w:jc w:val="both"/>
        <w:rPr>
          <w:b w:val="0"/>
          <w:sz w:val="24"/>
          <w:szCs w:val="24"/>
          <w:lang w:bidi="ru-RU"/>
        </w:rPr>
      </w:pPr>
      <w:r w:rsidRPr="00020A0E">
        <w:rPr>
          <w:b w:val="0"/>
          <w:sz w:val="24"/>
          <w:szCs w:val="24"/>
        </w:rPr>
        <w:t xml:space="preserve">В качестве примера предлагаю </w:t>
      </w:r>
      <w:r w:rsidR="00CD3178" w:rsidRPr="00020A0E">
        <w:rPr>
          <w:b w:val="0"/>
          <w:sz w:val="24"/>
          <w:szCs w:val="24"/>
        </w:rPr>
        <w:t xml:space="preserve">один из </w:t>
      </w:r>
      <w:r w:rsidRPr="00020A0E">
        <w:rPr>
          <w:b w:val="0"/>
          <w:sz w:val="24"/>
          <w:szCs w:val="24"/>
        </w:rPr>
        <w:t>вариант</w:t>
      </w:r>
      <w:r w:rsidR="00CD3178" w:rsidRPr="00020A0E">
        <w:rPr>
          <w:b w:val="0"/>
          <w:sz w:val="24"/>
          <w:szCs w:val="24"/>
        </w:rPr>
        <w:t>ов</w:t>
      </w:r>
      <w:r w:rsidRPr="00020A0E">
        <w:rPr>
          <w:b w:val="0"/>
          <w:sz w:val="24"/>
          <w:szCs w:val="24"/>
        </w:rPr>
        <w:t xml:space="preserve"> тестового задания </w:t>
      </w:r>
      <w:r w:rsidR="00CD3178" w:rsidRPr="00020A0E">
        <w:rPr>
          <w:b w:val="0"/>
          <w:sz w:val="24"/>
          <w:szCs w:val="24"/>
        </w:rPr>
        <w:t xml:space="preserve">итогового </w:t>
      </w:r>
      <w:r w:rsidRPr="00020A0E">
        <w:rPr>
          <w:b w:val="0"/>
          <w:sz w:val="24"/>
          <w:szCs w:val="24"/>
        </w:rPr>
        <w:t xml:space="preserve">контроля по предмету </w:t>
      </w:r>
      <w:r w:rsidR="00804D74" w:rsidRPr="00020A0E">
        <w:rPr>
          <w:b w:val="0"/>
          <w:sz w:val="24"/>
          <w:szCs w:val="24"/>
        </w:rPr>
        <w:t>«О</w:t>
      </w:r>
      <w:r w:rsidRPr="00020A0E">
        <w:rPr>
          <w:b w:val="0"/>
          <w:sz w:val="24"/>
          <w:szCs w:val="24"/>
        </w:rPr>
        <w:t>бществознание</w:t>
      </w:r>
      <w:r w:rsidR="00804D74" w:rsidRPr="00020A0E">
        <w:rPr>
          <w:b w:val="0"/>
          <w:sz w:val="24"/>
          <w:szCs w:val="24"/>
        </w:rPr>
        <w:t>»</w:t>
      </w:r>
      <w:r w:rsidRPr="00020A0E">
        <w:rPr>
          <w:b w:val="0"/>
          <w:sz w:val="24"/>
          <w:szCs w:val="24"/>
        </w:rPr>
        <w:t xml:space="preserve"> </w:t>
      </w:r>
      <w:r w:rsidR="00804D74" w:rsidRPr="00020A0E">
        <w:rPr>
          <w:b w:val="0"/>
          <w:sz w:val="24"/>
          <w:szCs w:val="24"/>
        </w:rPr>
        <w:t>в 10 классе</w:t>
      </w:r>
      <w:r w:rsidR="00C417BE" w:rsidRPr="00020A0E">
        <w:rPr>
          <w:b w:val="0"/>
          <w:sz w:val="24"/>
          <w:szCs w:val="24"/>
        </w:rPr>
        <w:t>.</w:t>
      </w:r>
      <w:r w:rsidR="00C417BE" w:rsidRPr="00020A0E">
        <w:rPr>
          <w:b w:val="0"/>
          <w:sz w:val="24"/>
          <w:szCs w:val="24"/>
          <w:lang w:bidi="ru-RU"/>
        </w:rPr>
        <w:t xml:space="preserve"> </w:t>
      </w:r>
    </w:p>
    <w:p w14:paraId="38058122" w14:textId="77777777" w:rsidR="00C417BE" w:rsidRPr="00020A0E" w:rsidRDefault="00C417BE" w:rsidP="00020A0E">
      <w:pPr>
        <w:pStyle w:val="30"/>
        <w:shd w:val="clear" w:color="auto" w:fill="auto"/>
        <w:spacing w:before="0" w:line="240" w:lineRule="auto"/>
        <w:ind w:firstLine="567"/>
        <w:rPr>
          <w:sz w:val="24"/>
          <w:szCs w:val="24"/>
          <w:lang w:bidi="ru-RU"/>
        </w:rPr>
      </w:pPr>
    </w:p>
    <w:p w14:paraId="755435F3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left"/>
        <w:rPr>
          <w:b/>
          <w:sz w:val="24"/>
          <w:szCs w:val="24"/>
        </w:rPr>
      </w:pPr>
      <w:r w:rsidRPr="00020A0E">
        <w:rPr>
          <w:b/>
          <w:sz w:val="24"/>
          <w:szCs w:val="24"/>
        </w:rPr>
        <w:t>ЧАСТЬ А</w:t>
      </w:r>
    </w:p>
    <w:p w14:paraId="3AA69F0B" w14:textId="77777777" w:rsidR="00C417BE" w:rsidRPr="00020A0E" w:rsidRDefault="00C417BE" w:rsidP="008F7DBE">
      <w:pPr>
        <w:pStyle w:val="2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020A0E">
        <w:rPr>
          <w:b w:val="0"/>
          <w:sz w:val="24"/>
          <w:szCs w:val="24"/>
          <w:lang w:bidi="ru-RU"/>
        </w:rPr>
        <w:t>При выполнении этой части,</w:t>
      </w:r>
      <w:r w:rsidRPr="00020A0E">
        <w:rPr>
          <w:b w:val="0"/>
          <w:sz w:val="24"/>
          <w:szCs w:val="24"/>
        </w:rPr>
        <w:t xml:space="preserve"> дается несколько ответов</w:t>
      </w:r>
      <w:r w:rsidRPr="00020A0E">
        <w:rPr>
          <w:b w:val="0"/>
          <w:sz w:val="24"/>
          <w:szCs w:val="24"/>
          <w:lang w:bidi="ru-RU"/>
        </w:rPr>
        <w:t>,</w:t>
      </w:r>
      <w:r w:rsidRPr="00020A0E">
        <w:rPr>
          <w:b w:val="0"/>
          <w:sz w:val="24"/>
          <w:szCs w:val="24"/>
        </w:rPr>
        <w:t xml:space="preserve"> </w:t>
      </w:r>
      <w:r w:rsidRPr="00020A0E">
        <w:rPr>
          <w:b w:val="0"/>
          <w:sz w:val="24"/>
          <w:szCs w:val="24"/>
          <w:lang w:bidi="ru-RU"/>
        </w:rPr>
        <w:t>один из которых верный.</w:t>
      </w:r>
    </w:p>
    <w:p w14:paraId="253034E7" w14:textId="77777777" w:rsidR="00C417BE" w:rsidRPr="00020A0E" w:rsidRDefault="00C417BE" w:rsidP="008F7DBE">
      <w:pPr>
        <w:pStyle w:val="1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left="0" w:firstLine="0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Обществом в широком смысле слова называют…</w:t>
      </w:r>
    </w:p>
    <w:p w14:paraId="456A3578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а) весь окружающий мир;</w:t>
      </w:r>
    </w:p>
    <w:p w14:paraId="1692153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 совокупность форм объединения людей;</w:t>
      </w:r>
    </w:p>
    <w:p w14:paraId="7D45741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в) группы, в которых происходит общение;</w:t>
      </w:r>
    </w:p>
    <w:p w14:paraId="6C827EC6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г) взаимодействия людей в повседневной жизни. </w:t>
      </w:r>
    </w:p>
    <w:p w14:paraId="65466099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2</w:t>
      </w:r>
      <w:r w:rsidRPr="00020A0E">
        <w:rPr>
          <w:sz w:val="24"/>
          <w:szCs w:val="24"/>
          <w:lang w:bidi="ru-RU"/>
        </w:rPr>
        <w:t>.</w:t>
      </w:r>
      <w:r w:rsidRPr="00020A0E">
        <w:rPr>
          <w:sz w:val="24"/>
          <w:szCs w:val="24"/>
        </w:rPr>
        <w:tab/>
      </w:r>
      <w:r w:rsidRPr="00020A0E">
        <w:rPr>
          <w:b/>
          <w:sz w:val="24"/>
          <w:szCs w:val="24"/>
          <w:lang w:bidi="ru-RU"/>
        </w:rPr>
        <w:t>Отношения общества и природы характеризуются тем,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что…</w:t>
      </w:r>
    </w:p>
    <w:p w14:paraId="57F4B25C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а) общество оказывает преимущественно отрицательное влияние на природу;</w:t>
      </w:r>
    </w:p>
    <w:p w14:paraId="616B5906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 природа полностью определяет направление развития общества;</w:t>
      </w:r>
    </w:p>
    <w:p w14:paraId="6E4320B4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в) общество не оказывает существенного влияния на природу;</w:t>
      </w:r>
    </w:p>
    <w:p w14:paraId="204A9E51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природа и общество воздействуют друг на друга.</w:t>
      </w:r>
    </w:p>
    <w:p w14:paraId="69A845E4" w14:textId="77777777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Если общество утрачивает способность к выполнению той или иной значимой функции, то это является признаком…</w:t>
      </w:r>
    </w:p>
    <w:p w14:paraId="0288C6B0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  <w:lang w:bidi="ru-RU"/>
        </w:rPr>
        <w:sectPr w:rsidR="008F7DBE" w:rsidRPr="00020A0E" w:rsidSect="00C417B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778E2C11" w14:textId="3E0C8CF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 xml:space="preserve">а) регресса; </w:t>
      </w:r>
    </w:p>
    <w:p w14:paraId="243D8C2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б) эволюции; </w:t>
      </w:r>
    </w:p>
    <w:p w14:paraId="68357C84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в) революции;</w:t>
      </w:r>
    </w:p>
    <w:p w14:paraId="66F6CC7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реформы.</w:t>
      </w:r>
    </w:p>
    <w:p w14:paraId="743F6D5F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250DC187" w14:textId="543AF114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 xml:space="preserve">К потребностям человека, обусловленным его биологической организацией, относятся потребности </w:t>
      </w:r>
      <w:proofErr w:type="gramStart"/>
      <w:r w:rsidRPr="00020A0E">
        <w:rPr>
          <w:b/>
          <w:sz w:val="24"/>
          <w:szCs w:val="24"/>
          <w:lang w:bidi="ru-RU"/>
        </w:rPr>
        <w:t>в</w:t>
      </w:r>
      <w:proofErr w:type="gramEnd"/>
      <w:r w:rsidRPr="00020A0E">
        <w:rPr>
          <w:b/>
          <w:sz w:val="24"/>
          <w:szCs w:val="24"/>
          <w:lang w:bidi="ru-RU"/>
        </w:rPr>
        <w:t>…</w:t>
      </w:r>
    </w:p>
    <w:p w14:paraId="6B433EE9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1BC60D8B" w14:textId="4053D5F0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а) самореализации;</w:t>
      </w:r>
    </w:p>
    <w:p w14:paraId="18025B8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б) </w:t>
      </w:r>
      <w:proofErr w:type="gramStart"/>
      <w:r w:rsidRPr="00020A0E">
        <w:rPr>
          <w:sz w:val="24"/>
          <w:szCs w:val="24"/>
          <w:lang w:bidi="ru-RU"/>
        </w:rPr>
        <w:t>самосохранении</w:t>
      </w:r>
      <w:proofErr w:type="gramEnd"/>
      <w:r w:rsidRPr="00020A0E">
        <w:rPr>
          <w:sz w:val="24"/>
          <w:szCs w:val="24"/>
          <w:lang w:bidi="ru-RU"/>
        </w:rPr>
        <w:t>;</w:t>
      </w:r>
    </w:p>
    <w:p w14:paraId="2D7CF459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 xml:space="preserve">в) </w:t>
      </w:r>
      <w:proofErr w:type="gramStart"/>
      <w:r w:rsidRPr="00020A0E">
        <w:rPr>
          <w:sz w:val="24"/>
          <w:szCs w:val="24"/>
          <w:lang w:bidi="ru-RU"/>
        </w:rPr>
        <w:t>самопознании</w:t>
      </w:r>
      <w:proofErr w:type="gramEnd"/>
      <w:r w:rsidRPr="00020A0E">
        <w:rPr>
          <w:sz w:val="24"/>
          <w:szCs w:val="24"/>
          <w:lang w:bidi="ru-RU"/>
        </w:rPr>
        <w:t>;</w:t>
      </w:r>
    </w:p>
    <w:p w14:paraId="2DB6D2A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г) </w:t>
      </w:r>
      <w:proofErr w:type="gramStart"/>
      <w:r w:rsidRPr="00020A0E">
        <w:rPr>
          <w:sz w:val="24"/>
          <w:szCs w:val="24"/>
          <w:lang w:bidi="ru-RU"/>
        </w:rPr>
        <w:t>самообразовании</w:t>
      </w:r>
      <w:proofErr w:type="gramEnd"/>
      <w:r w:rsidRPr="00020A0E">
        <w:rPr>
          <w:sz w:val="24"/>
          <w:szCs w:val="24"/>
          <w:lang w:bidi="ru-RU"/>
        </w:rPr>
        <w:t>.</w:t>
      </w:r>
    </w:p>
    <w:p w14:paraId="370E24B7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59BCF03E" w14:textId="0DD171F9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>Признаком человеческой деятельности, отличающей ее от поведения животных, является…</w:t>
      </w:r>
      <w:r w:rsidRPr="00020A0E">
        <w:rPr>
          <w:sz w:val="24"/>
          <w:szCs w:val="24"/>
          <w:lang w:bidi="ru-RU"/>
        </w:rPr>
        <w:t xml:space="preserve"> </w:t>
      </w:r>
    </w:p>
    <w:p w14:paraId="784E7EA8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059599C" w14:textId="34A3505B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>а) проявление активности;</w:t>
      </w:r>
    </w:p>
    <w:p w14:paraId="3ECF7C68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б) целеполагание; </w:t>
      </w:r>
    </w:p>
    <w:p w14:paraId="38E4673E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в) приспособление к среде обитания;</w:t>
      </w:r>
    </w:p>
    <w:p w14:paraId="2D59779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взаимодействие с окружающим миром.</w:t>
      </w:r>
    </w:p>
    <w:p w14:paraId="0EDE643D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5C4E7D74" w14:textId="765DFDCC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 xml:space="preserve">Какой термин используется для того, чтобы обозначить неповторимое своеобразие, </w:t>
      </w:r>
      <w:r w:rsidRPr="00020A0E">
        <w:rPr>
          <w:b/>
          <w:sz w:val="24"/>
          <w:szCs w:val="24"/>
          <w:lang w:bidi="ru-RU"/>
        </w:rPr>
        <w:lastRenderedPageBreak/>
        <w:t>специфические черты, присущие конкретному человеку?</w:t>
      </w:r>
    </w:p>
    <w:p w14:paraId="2788E83C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A2FA68E" w14:textId="04B825A5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а) индивид;</w:t>
      </w:r>
    </w:p>
    <w:p w14:paraId="21156024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б) деятель; </w:t>
      </w:r>
    </w:p>
    <w:p w14:paraId="4C1614A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 xml:space="preserve">в) творец; </w:t>
      </w:r>
    </w:p>
    <w:p w14:paraId="062320C4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индивидуальность.</w:t>
      </w:r>
    </w:p>
    <w:p w14:paraId="635D5D90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0CACA75E" w14:textId="4A420F9A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>Результатом самопознания, в частности является…</w:t>
      </w:r>
    </w:p>
    <w:p w14:paraId="67BD2664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69D8269" w14:textId="0FDB3641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 xml:space="preserve">а) накопление знаний о человеке и обществе; </w:t>
      </w:r>
    </w:p>
    <w:p w14:paraId="73A0D80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б) познание ценностей общества; </w:t>
      </w:r>
    </w:p>
    <w:p w14:paraId="7C8B5A61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 xml:space="preserve">в) изучение социальных норм; </w:t>
      </w:r>
    </w:p>
    <w:p w14:paraId="0917281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представление о своих способностях.</w:t>
      </w:r>
    </w:p>
    <w:p w14:paraId="0A1D04EF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586A912A" w14:textId="5E76AECE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>Познание в отличие от общения…</w:t>
      </w:r>
    </w:p>
    <w:p w14:paraId="0B4FCDAE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а) является проявлением человеческой активности;</w:t>
      </w:r>
    </w:p>
    <w:p w14:paraId="0F924263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 допускает использование речи (словесных форм);</w:t>
      </w:r>
    </w:p>
    <w:p w14:paraId="79098FF3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в) способствует развитию личности;</w:t>
      </w:r>
    </w:p>
    <w:p w14:paraId="7EE4621F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может быть индивидуальным.</w:t>
      </w:r>
    </w:p>
    <w:p w14:paraId="1A95416A" w14:textId="77777777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И абсолютная и относительная истины…</w:t>
      </w:r>
    </w:p>
    <w:p w14:paraId="6AFB469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а) всегда находят свое подтверждение в практике;</w:t>
      </w:r>
    </w:p>
    <w:p w14:paraId="44D0DD56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 носят объективный характер;</w:t>
      </w:r>
    </w:p>
    <w:p w14:paraId="1BC8001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в) дают полное, исчерпывающее знание о предмете;</w:t>
      </w:r>
    </w:p>
    <w:p w14:paraId="62B82FA5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г) могут быть </w:t>
      </w:r>
      <w:proofErr w:type="gramStart"/>
      <w:r w:rsidRPr="00020A0E">
        <w:rPr>
          <w:sz w:val="24"/>
          <w:szCs w:val="24"/>
          <w:lang w:bidi="ru-RU"/>
        </w:rPr>
        <w:t>опровергнуты</w:t>
      </w:r>
      <w:proofErr w:type="gramEnd"/>
      <w:r w:rsidRPr="00020A0E">
        <w:rPr>
          <w:sz w:val="24"/>
          <w:szCs w:val="24"/>
          <w:lang w:bidi="ru-RU"/>
        </w:rPr>
        <w:t xml:space="preserve"> со временем.</w:t>
      </w:r>
    </w:p>
    <w:p w14:paraId="4F08BD1C" w14:textId="77777777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proofErr w:type="gramStart"/>
      <w:r w:rsidRPr="00020A0E">
        <w:rPr>
          <w:b/>
          <w:sz w:val="24"/>
          <w:szCs w:val="24"/>
          <w:lang w:bidi="ru-RU"/>
        </w:rPr>
        <w:t>Примером</w:t>
      </w:r>
      <w:proofErr w:type="gramEnd"/>
      <w:r w:rsidRPr="00020A0E">
        <w:rPr>
          <w:b/>
          <w:sz w:val="24"/>
          <w:szCs w:val="24"/>
          <w:lang w:bidi="ru-RU"/>
        </w:rPr>
        <w:t xml:space="preserve"> какого вида знания является утверждение: «Задатки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- природная основа способностей»?</w:t>
      </w:r>
    </w:p>
    <w:p w14:paraId="648A712E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1D4BB1CB" w14:textId="3CA6C2C2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а) </w:t>
      </w:r>
      <w:proofErr w:type="spellStart"/>
      <w:r w:rsidRPr="00020A0E">
        <w:rPr>
          <w:sz w:val="24"/>
          <w:szCs w:val="24"/>
          <w:lang w:bidi="ru-RU"/>
        </w:rPr>
        <w:t>паранаучного</w:t>
      </w:r>
      <w:proofErr w:type="spellEnd"/>
      <w:r w:rsidRPr="00020A0E">
        <w:rPr>
          <w:sz w:val="24"/>
          <w:szCs w:val="24"/>
          <w:lang w:bidi="ru-RU"/>
        </w:rPr>
        <w:t xml:space="preserve">; </w:t>
      </w:r>
    </w:p>
    <w:p w14:paraId="7BF06B52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 xml:space="preserve">мифологического; </w:t>
      </w:r>
    </w:p>
    <w:p w14:paraId="515219EE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в)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научного;</w:t>
      </w:r>
    </w:p>
    <w:p w14:paraId="55B9A41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обыденного.</w:t>
      </w:r>
    </w:p>
    <w:p w14:paraId="5559A99E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4DD8DE05" w14:textId="2E24D059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>Любое государство характеризуется…</w:t>
      </w:r>
    </w:p>
    <w:p w14:paraId="13CA539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а) разделением властей; </w:t>
      </w:r>
    </w:p>
    <w:p w14:paraId="53F57F4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 наличием армии;</w:t>
      </w:r>
    </w:p>
    <w:p w14:paraId="0C2196B3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в) осуществлением тотального контроля над личностью; </w:t>
      </w:r>
    </w:p>
    <w:p w14:paraId="7F9F0FD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многопартийностью.</w:t>
      </w:r>
    </w:p>
    <w:p w14:paraId="142EA703" w14:textId="77777777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Либеральная политическая идеология предполагает…</w:t>
      </w:r>
    </w:p>
    <w:p w14:paraId="5CC9C8B9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а) уважение к традициям, обычаям, существующим в обществе;</w:t>
      </w:r>
    </w:p>
    <w:p w14:paraId="4426489C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 борьбу против социального неравенства, социальных контрастов;</w:t>
      </w:r>
    </w:p>
    <w:p w14:paraId="0BBC55A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в) стремление к созданию социально однородного бесклассового общества;</w:t>
      </w:r>
    </w:p>
    <w:p w14:paraId="532DA381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признание в качестве приоритета прав и свобод отдельной личности.</w:t>
      </w:r>
    </w:p>
    <w:p w14:paraId="18E6778A" w14:textId="77777777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С помощью такого критерия, как совершенствование нравственности людей, можно показать прогрессивный характер?</w:t>
      </w:r>
    </w:p>
    <w:p w14:paraId="5C849D48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 xml:space="preserve">а) </w:t>
      </w:r>
      <w:r w:rsidRPr="00020A0E">
        <w:rPr>
          <w:sz w:val="24"/>
          <w:szCs w:val="24"/>
          <w:lang w:bidi="ru-RU"/>
        </w:rPr>
        <w:t xml:space="preserve">изобретения письменности; </w:t>
      </w:r>
    </w:p>
    <w:p w14:paraId="6692BD2E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 успехов в освоении космического пространства;</w:t>
      </w:r>
    </w:p>
    <w:p w14:paraId="26706860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 xml:space="preserve">в) </w:t>
      </w:r>
      <w:r w:rsidRPr="00020A0E">
        <w:rPr>
          <w:sz w:val="24"/>
          <w:szCs w:val="24"/>
          <w:lang w:bidi="ru-RU"/>
        </w:rPr>
        <w:t xml:space="preserve">отмирания обычая кровной мести; </w:t>
      </w:r>
    </w:p>
    <w:p w14:paraId="4160FC79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учения о разделении властей.</w:t>
      </w:r>
    </w:p>
    <w:p w14:paraId="40C28061" w14:textId="77777777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Суммарная стоимост</w:t>
      </w:r>
      <w:r w:rsidRPr="00020A0E">
        <w:rPr>
          <w:b/>
          <w:sz w:val="24"/>
          <w:szCs w:val="24"/>
        </w:rPr>
        <w:t>ь всех конечных товаров и услуг</w:t>
      </w:r>
      <w:r w:rsidRPr="00020A0E">
        <w:rPr>
          <w:b/>
          <w:sz w:val="24"/>
          <w:szCs w:val="24"/>
          <w:lang w:bidi="ru-RU"/>
        </w:rPr>
        <w:t>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произведенных на территории страны за год – это…</w:t>
      </w:r>
    </w:p>
    <w:p w14:paraId="30366A55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0C3DB97" w14:textId="6BCCF095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а)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национальный доход;</w:t>
      </w:r>
    </w:p>
    <w:p w14:paraId="74CBD4DE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б)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валовой национальный продукт;</w:t>
      </w:r>
    </w:p>
    <w:p w14:paraId="4AB23E83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в)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производительность труда;</w:t>
      </w:r>
    </w:p>
    <w:p w14:paraId="33150254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валовой оборот.</w:t>
      </w:r>
    </w:p>
    <w:p w14:paraId="5B4EAC8D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48072915" w14:textId="329A0F6E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proofErr w:type="spellStart"/>
      <w:r w:rsidRPr="00020A0E">
        <w:rPr>
          <w:b/>
          <w:sz w:val="24"/>
          <w:szCs w:val="24"/>
          <w:lang w:bidi="ru-RU"/>
        </w:rPr>
        <w:lastRenderedPageBreak/>
        <w:t>Девиантным</w:t>
      </w:r>
      <w:proofErr w:type="spellEnd"/>
      <w:r w:rsidRPr="00020A0E">
        <w:rPr>
          <w:b/>
          <w:sz w:val="24"/>
          <w:szCs w:val="24"/>
          <w:lang w:bidi="ru-RU"/>
        </w:rPr>
        <w:t xml:space="preserve"> поведением считается…</w:t>
      </w:r>
    </w:p>
    <w:p w14:paraId="1D309E0E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5BFD8EE" w14:textId="743E82E6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а) </w:t>
      </w:r>
      <w:r w:rsidRPr="00020A0E">
        <w:rPr>
          <w:sz w:val="24"/>
          <w:szCs w:val="24"/>
          <w:lang w:bidi="ru-RU"/>
        </w:rPr>
        <w:t xml:space="preserve">алкоголизм; </w:t>
      </w:r>
    </w:p>
    <w:p w14:paraId="3BF1F52F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б) убийство; </w:t>
      </w:r>
    </w:p>
    <w:p w14:paraId="4C57D3EE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 xml:space="preserve">в) кража; </w:t>
      </w:r>
    </w:p>
    <w:p w14:paraId="606A32B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г) вымогательство.</w:t>
      </w:r>
    </w:p>
    <w:p w14:paraId="53B38EF3" w14:textId="77777777" w:rsidR="008F7DBE" w:rsidRPr="00020A0E" w:rsidRDefault="008F7D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65288DD7" w14:textId="6D2C3329" w:rsidR="00C417BE" w:rsidRPr="00020A0E" w:rsidRDefault="00C417BE" w:rsidP="008F7DB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 xml:space="preserve">Нормы гражданского права применяются </w:t>
      </w:r>
      <w:proofErr w:type="gramStart"/>
      <w:r w:rsidRPr="00020A0E">
        <w:rPr>
          <w:b/>
          <w:sz w:val="24"/>
          <w:szCs w:val="24"/>
          <w:lang w:bidi="ru-RU"/>
        </w:rPr>
        <w:t>при</w:t>
      </w:r>
      <w:proofErr w:type="gramEnd"/>
      <w:r w:rsidRPr="00020A0E">
        <w:rPr>
          <w:b/>
          <w:sz w:val="24"/>
          <w:szCs w:val="24"/>
          <w:lang w:bidi="ru-RU"/>
        </w:rPr>
        <w:t>…</w:t>
      </w:r>
    </w:p>
    <w:p w14:paraId="06A2F9C8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FD65881" w14:textId="2A7FDF3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а) </w:t>
      </w:r>
      <w:proofErr w:type="gramStart"/>
      <w:r w:rsidRPr="00020A0E">
        <w:rPr>
          <w:sz w:val="24"/>
          <w:szCs w:val="24"/>
          <w:lang w:bidi="ru-RU"/>
        </w:rPr>
        <w:t>получении</w:t>
      </w:r>
      <w:proofErr w:type="gramEnd"/>
      <w:r w:rsidRPr="00020A0E">
        <w:rPr>
          <w:sz w:val="24"/>
          <w:szCs w:val="24"/>
          <w:lang w:bidi="ru-RU"/>
        </w:rPr>
        <w:t xml:space="preserve"> патента; </w:t>
      </w:r>
    </w:p>
    <w:p w14:paraId="3D0E402E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б) </w:t>
      </w:r>
      <w:proofErr w:type="gramStart"/>
      <w:r w:rsidRPr="00020A0E">
        <w:rPr>
          <w:sz w:val="24"/>
          <w:szCs w:val="24"/>
          <w:lang w:bidi="ru-RU"/>
        </w:rPr>
        <w:t>выборах</w:t>
      </w:r>
      <w:proofErr w:type="gramEnd"/>
      <w:r w:rsidRPr="00020A0E">
        <w:rPr>
          <w:sz w:val="24"/>
          <w:szCs w:val="24"/>
          <w:lang w:bidi="ru-RU"/>
        </w:rPr>
        <w:t xml:space="preserve"> в органы представительной власти;</w:t>
      </w:r>
    </w:p>
    <w:p w14:paraId="66C0ED1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в) </w:t>
      </w:r>
      <w:r w:rsidRPr="00020A0E">
        <w:rPr>
          <w:sz w:val="24"/>
          <w:szCs w:val="24"/>
          <w:lang w:bidi="ru-RU"/>
        </w:rPr>
        <w:t xml:space="preserve">экологических </w:t>
      </w:r>
      <w:proofErr w:type="gramStart"/>
      <w:r w:rsidRPr="00020A0E">
        <w:rPr>
          <w:sz w:val="24"/>
          <w:szCs w:val="24"/>
          <w:lang w:bidi="ru-RU"/>
        </w:rPr>
        <w:t>правонарушениях</w:t>
      </w:r>
      <w:proofErr w:type="gramEnd"/>
      <w:r w:rsidRPr="00020A0E">
        <w:rPr>
          <w:sz w:val="24"/>
          <w:szCs w:val="24"/>
          <w:lang w:bidi="ru-RU"/>
        </w:rPr>
        <w:t xml:space="preserve">; </w:t>
      </w:r>
    </w:p>
    <w:p w14:paraId="12547708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 xml:space="preserve">г) </w:t>
      </w:r>
      <w:proofErr w:type="gramStart"/>
      <w:r w:rsidRPr="00020A0E">
        <w:rPr>
          <w:sz w:val="24"/>
          <w:szCs w:val="24"/>
          <w:lang w:bidi="ru-RU"/>
        </w:rPr>
        <w:t>решении</w:t>
      </w:r>
      <w:proofErr w:type="gramEnd"/>
      <w:r w:rsidRPr="00020A0E">
        <w:rPr>
          <w:sz w:val="24"/>
          <w:szCs w:val="24"/>
          <w:lang w:bidi="ru-RU"/>
        </w:rPr>
        <w:t xml:space="preserve"> трудовых споров. </w:t>
      </w:r>
    </w:p>
    <w:p w14:paraId="1C133BFA" w14:textId="77777777" w:rsidR="008F7DBE" w:rsidRPr="00020A0E" w:rsidRDefault="008F7DBE" w:rsidP="008F7DBE">
      <w:pPr>
        <w:pStyle w:val="1"/>
        <w:shd w:val="clear" w:color="auto" w:fill="auto"/>
        <w:tabs>
          <w:tab w:val="left" w:pos="407"/>
        </w:tabs>
        <w:spacing w:before="0" w:line="240" w:lineRule="auto"/>
        <w:jc w:val="left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0783668B" w14:textId="355514FF" w:rsidR="008F7DBE" w:rsidRPr="00020A0E" w:rsidRDefault="008F7DBE" w:rsidP="008F7DBE">
      <w:pPr>
        <w:pStyle w:val="1"/>
        <w:shd w:val="clear" w:color="auto" w:fill="auto"/>
        <w:tabs>
          <w:tab w:val="left" w:pos="407"/>
        </w:tabs>
        <w:spacing w:before="0" w:line="240" w:lineRule="auto"/>
        <w:jc w:val="left"/>
        <w:rPr>
          <w:b/>
          <w:sz w:val="24"/>
          <w:szCs w:val="24"/>
          <w:lang w:bidi="ru-RU"/>
        </w:rPr>
      </w:pPr>
    </w:p>
    <w:p w14:paraId="4D67220E" w14:textId="77777777" w:rsidR="00C417BE" w:rsidRPr="00020A0E" w:rsidRDefault="00C417BE" w:rsidP="008F7DBE">
      <w:pPr>
        <w:pStyle w:val="1"/>
        <w:shd w:val="clear" w:color="auto" w:fill="auto"/>
        <w:tabs>
          <w:tab w:val="left" w:pos="407"/>
        </w:tabs>
        <w:spacing w:before="0" w:line="240" w:lineRule="auto"/>
        <w:jc w:val="left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ЧАСТЬ</w:t>
      </w:r>
      <w:r w:rsidRPr="00020A0E">
        <w:rPr>
          <w:b/>
          <w:sz w:val="24"/>
          <w:szCs w:val="24"/>
        </w:rPr>
        <w:t xml:space="preserve"> Б</w:t>
      </w:r>
    </w:p>
    <w:p w14:paraId="08925D1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При выполнении заданий этой части, ответ необходимо давать в виде слов, последовательности букв или цифр.</w:t>
      </w:r>
    </w:p>
    <w:p w14:paraId="720AD5D5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В</w:t>
      </w:r>
      <w:proofErr w:type="gramStart"/>
      <w:r w:rsidRPr="00020A0E">
        <w:rPr>
          <w:b/>
          <w:sz w:val="24"/>
          <w:szCs w:val="24"/>
          <w:lang w:bidi="ru-RU"/>
        </w:rPr>
        <w:t>1</w:t>
      </w:r>
      <w:proofErr w:type="gramEnd"/>
      <w:r w:rsidRPr="00020A0E">
        <w:rPr>
          <w:b/>
          <w:sz w:val="24"/>
          <w:szCs w:val="24"/>
          <w:lang w:bidi="ru-RU"/>
        </w:rPr>
        <w:t>. Ниже при</w:t>
      </w:r>
      <w:r w:rsidRPr="00020A0E">
        <w:rPr>
          <w:b/>
          <w:sz w:val="24"/>
          <w:szCs w:val="24"/>
        </w:rPr>
        <w:t>веден перечень понятий. Все они, за исключением одного</w:t>
      </w:r>
      <w:r w:rsidRPr="00020A0E">
        <w:rPr>
          <w:b/>
          <w:sz w:val="24"/>
          <w:szCs w:val="24"/>
          <w:lang w:bidi="ru-RU"/>
        </w:rPr>
        <w:t>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связаны с понятием «наука».</w:t>
      </w:r>
    </w:p>
    <w:p w14:paraId="24BA445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left"/>
        <w:rPr>
          <w:i/>
          <w:sz w:val="24"/>
          <w:szCs w:val="24"/>
        </w:rPr>
      </w:pPr>
      <w:r w:rsidRPr="00020A0E">
        <w:rPr>
          <w:i/>
          <w:sz w:val="24"/>
          <w:szCs w:val="24"/>
          <w:lang w:bidi="ru-RU"/>
        </w:rPr>
        <w:t>Закон,</w:t>
      </w:r>
      <w:r w:rsidRPr="00020A0E">
        <w:rPr>
          <w:i/>
          <w:sz w:val="24"/>
          <w:szCs w:val="24"/>
        </w:rPr>
        <w:t xml:space="preserve"> </w:t>
      </w:r>
      <w:r w:rsidRPr="00020A0E">
        <w:rPr>
          <w:i/>
          <w:sz w:val="24"/>
          <w:szCs w:val="24"/>
          <w:lang w:bidi="ru-RU"/>
        </w:rPr>
        <w:t>теория,</w:t>
      </w:r>
      <w:r w:rsidRPr="00020A0E">
        <w:rPr>
          <w:i/>
          <w:sz w:val="24"/>
          <w:szCs w:val="24"/>
        </w:rPr>
        <w:t xml:space="preserve"> </w:t>
      </w:r>
      <w:r w:rsidRPr="00020A0E">
        <w:rPr>
          <w:i/>
          <w:sz w:val="24"/>
          <w:szCs w:val="24"/>
          <w:lang w:bidi="ru-RU"/>
        </w:rPr>
        <w:t>культ,</w:t>
      </w:r>
      <w:r w:rsidRPr="00020A0E">
        <w:rPr>
          <w:i/>
          <w:sz w:val="24"/>
          <w:szCs w:val="24"/>
        </w:rPr>
        <w:t xml:space="preserve"> </w:t>
      </w:r>
      <w:r w:rsidRPr="00020A0E">
        <w:rPr>
          <w:i/>
          <w:sz w:val="24"/>
          <w:szCs w:val="24"/>
          <w:lang w:bidi="ru-RU"/>
        </w:rPr>
        <w:t>понятие, факт.</w:t>
      </w:r>
    </w:p>
    <w:p w14:paraId="18DC901B" w14:textId="12D14FEE" w:rsidR="00C417BE" w:rsidRPr="00020A0E" w:rsidRDefault="00C417BE" w:rsidP="008F7DBE">
      <w:pPr>
        <w:pStyle w:val="1"/>
        <w:shd w:val="clear" w:color="auto" w:fill="auto"/>
        <w:spacing w:before="0" w:line="240" w:lineRule="auto"/>
        <w:jc w:val="left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Найдите и укажите термин не связанный с понятием «наука»</w:t>
      </w:r>
      <w:r w:rsidR="008F7DBE" w:rsidRPr="00020A0E">
        <w:rPr>
          <w:sz w:val="24"/>
          <w:szCs w:val="24"/>
          <w:lang w:bidi="ru-RU"/>
        </w:rPr>
        <w:t xml:space="preserve"> </w:t>
      </w:r>
      <w:r w:rsidRPr="00020A0E">
        <w:rPr>
          <w:sz w:val="24"/>
          <w:szCs w:val="24"/>
        </w:rPr>
        <w:t>_______</w:t>
      </w:r>
      <w:r w:rsidR="008F7DBE" w:rsidRPr="00020A0E">
        <w:rPr>
          <w:sz w:val="24"/>
          <w:szCs w:val="24"/>
        </w:rPr>
        <w:t>_________________________</w:t>
      </w:r>
    </w:p>
    <w:p w14:paraId="60910EC2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left"/>
        <w:rPr>
          <w:sz w:val="24"/>
          <w:szCs w:val="24"/>
        </w:rPr>
      </w:pPr>
    </w:p>
    <w:p w14:paraId="37F01619" w14:textId="69572C0E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>В</w:t>
      </w:r>
      <w:proofErr w:type="gramStart"/>
      <w:r w:rsidRPr="00020A0E">
        <w:rPr>
          <w:b/>
          <w:sz w:val="24"/>
          <w:szCs w:val="24"/>
          <w:lang w:bidi="ru-RU"/>
        </w:rPr>
        <w:t>2</w:t>
      </w:r>
      <w:proofErr w:type="gramEnd"/>
      <w:r w:rsidRPr="00020A0E">
        <w:rPr>
          <w:b/>
          <w:sz w:val="24"/>
          <w:szCs w:val="24"/>
          <w:lang w:bidi="ru-RU"/>
        </w:rPr>
        <w:t>. Установите соответствие между формой познания и ее особенностью: к каждой позиции,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данной в первом столбце,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подберите позицию из второго столбца.</w:t>
      </w:r>
    </w:p>
    <w:tbl>
      <w:tblPr>
        <w:tblStyle w:val="a7"/>
        <w:tblW w:w="0" w:type="auto"/>
        <w:tblInd w:w="20" w:type="dxa"/>
        <w:tblLook w:val="04A0" w:firstRow="1" w:lastRow="0" w:firstColumn="1" w:lastColumn="0" w:noHBand="0" w:noVBand="1"/>
      </w:tblPr>
      <w:tblGrid>
        <w:gridCol w:w="2782"/>
        <w:gridCol w:w="7512"/>
      </w:tblGrid>
      <w:tr w:rsidR="00020A0E" w:rsidRPr="00020A0E" w14:paraId="0B2244B7" w14:textId="77777777" w:rsidTr="008F7DBE">
        <w:tc>
          <w:tcPr>
            <w:tcW w:w="2782" w:type="dxa"/>
          </w:tcPr>
          <w:p w14:paraId="108C8CF5" w14:textId="33E32DA8" w:rsidR="00C417BE" w:rsidRPr="00020A0E" w:rsidRDefault="00020A0E" w:rsidP="008F7DBE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  <w:lang w:bidi="ru-RU"/>
              </w:rPr>
              <w:t>Формы познания</w:t>
            </w:r>
          </w:p>
        </w:tc>
        <w:tc>
          <w:tcPr>
            <w:tcW w:w="7512" w:type="dxa"/>
          </w:tcPr>
          <w:p w14:paraId="7B085E9A" w14:textId="0B1AD3AD" w:rsidR="00C417BE" w:rsidRPr="00020A0E" w:rsidRDefault="00020A0E" w:rsidP="008F7DBE">
            <w:pPr>
              <w:pStyle w:val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  <w:lang w:bidi="ru-RU"/>
              </w:rPr>
              <w:t xml:space="preserve">Особенности </w:t>
            </w:r>
          </w:p>
        </w:tc>
      </w:tr>
      <w:tr w:rsidR="00020A0E" w:rsidRPr="00020A0E" w14:paraId="51A03AEE" w14:textId="77777777" w:rsidTr="008F7DBE">
        <w:tc>
          <w:tcPr>
            <w:tcW w:w="2782" w:type="dxa"/>
          </w:tcPr>
          <w:p w14:paraId="3CB2E33E" w14:textId="77777777" w:rsidR="00C417BE" w:rsidRPr="00020A0E" w:rsidRDefault="00C417BE" w:rsidP="008F7DB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</w:rPr>
              <w:t>А</w:t>
            </w:r>
            <w:r w:rsidRPr="00020A0E">
              <w:rPr>
                <w:sz w:val="24"/>
                <w:szCs w:val="24"/>
                <w:lang w:bidi="ru-RU"/>
              </w:rPr>
              <w:t>)</w:t>
            </w:r>
            <w:r w:rsidRPr="00020A0E">
              <w:rPr>
                <w:sz w:val="24"/>
                <w:szCs w:val="24"/>
              </w:rPr>
              <w:t xml:space="preserve"> </w:t>
            </w:r>
            <w:r w:rsidRPr="00020A0E">
              <w:rPr>
                <w:sz w:val="24"/>
                <w:szCs w:val="24"/>
                <w:lang w:bidi="ru-RU"/>
              </w:rPr>
              <w:t>миф</w:t>
            </w:r>
          </w:p>
        </w:tc>
        <w:tc>
          <w:tcPr>
            <w:tcW w:w="7512" w:type="dxa"/>
          </w:tcPr>
          <w:p w14:paraId="35C4954B" w14:textId="77777777" w:rsidR="00C417BE" w:rsidRPr="00020A0E" w:rsidRDefault="00C417BE" w:rsidP="008F7DBE">
            <w:pPr>
              <w:pStyle w:val="1"/>
              <w:shd w:val="clear" w:color="auto" w:fill="auto"/>
              <w:tabs>
                <w:tab w:val="right" w:pos="7110"/>
                <w:tab w:val="right" w:pos="711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</w:rPr>
              <w:t xml:space="preserve">1) знание </w:t>
            </w:r>
            <w:r w:rsidRPr="00020A0E">
              <w:rPr>
                <w:sz w:val="24"/>
                <w:szCs w:val="24"/>
                <w:lang w:bidi="ru-RU"/>
              </w:rPr>
              <w:t>является побочным продуктом</w:t>
            </w:r>
            <w:r w:rsidRPr="00020A0E">
              <w:rPr>
                <w:sz w:val="24"/>
                <w:szCs w:val="24"/>
              </w:rPr>
              <w:t xml:space="preserve"> п</w:t>
            </w:r>
            <w:r w:rsidRPr="00020A0E">
              <w:rPr>
                <w:sz w:val="24"/>
                <w:szCs w:val="24"/>
                <w:lang w:bidi="ru-RU"/>
              </w:rPr>
              <w:t>рактической деятельности</w:t>
            </w:r>
          </w:p>
        </w:tc>
      </w:tr>
      <w:tr w:rsidR="00020A0E" w:rsidRPr="00020A0E" w14:paraId="59956BBC" w14:textId="77777777" w:rsidTr="008F7DBE">
        <w:tc>
          <w:tcPr>
            <w:tcW w:w="2782" w:type="dxa"/>
          </w:tcPr>
          <w:p w14:paraId="0B01B0C1" w14:textId="77777777" w:rsidR="00C417BE" w:rsidRPr="00020A0E" w:rsidRDefault="00C417BE" w:rsidP="008F7DB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  <w:lang w:bidi="ru-RU"/>
              </w:rPr>
              <w:t>Б)</w:t>
            </w:r>
            <w:r w:rsidRPr="00020A0E">
              <w:rPr>
                <w:sz w:val="24"/>
                <w:szCs w:val="24"/>
              </w:rPr>
              <w:t xml:space="preserve"> </w:t>
            </w:r>
            <w:r w:rsidRPr="00020A0E">
              <w:rPr>
                <w:sz w:val="24"/>
                <w:szCs w:val="24"/>
                <w:lang w:bidi="ru-RU"/>
              </w:rPr>
              <w:t>наука</w:t>
            </w:r>
          </w:p>
        </w:tc>
        <w:tc>
          <w:tcPr>
            <w:tcW w:w="7512" w:type="dxa"/>
          </w:tcPr>
          <w:p w14:paraId="5AE68BFE" w14:textId="77777777" w:rsidR="00C417BE" w:rsidRPr="00020A0E" w:rsidRDefault="00C417BE" w:rsidP="008F7DBE">
            <w:pPr>
              <w:pStyle w:val="1"/>
              <w:shd w:val="clear" w:color="auto" w:fill="auto"/>
              <w:tabs>
                <w:tab w:val="right" w:pos="7110"/>
                <w:tab w:val="right" w:pos="711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</w:rPr>
              <w:t xml:space="preserve">2) знание </w:t>
            </w:r>
            <w:r w:rsidRPr="00020A0E">
              <w:rPr>
                <w:sz w:val="24"/>
                <w:szCs w:val="24"/>
                <w:lang w:bidi="ru-RU"/>
              </w:rPr>
              <w:t>существует в форме художественных</w:t>
            </w:r>
            <w:r w:rsidRPr="00020A0E">
              <w:rPr>
                <w:sz w:val="24"/>
                <w:szCs w:val="24"/>
              </w:rPr>
              <w:t xml:space="preserve"> о</w:t>
            </w:r>
            <w:r w:rsidRPr="00020A0E">
              <w:rPr>
                <w:sz w:val="24"/>
                <w:szCs w:val="24"/>
                <w:lang w:bidi="ru-RU"/>
              </w:rPr>
              <w:t>бразов</w:t>
            </w:r>
          </w:p>
        </w:tc>
      </w:tr>
      <w:tr w:rsidR="00020A0E" w:rsidRPr="00020A0E" w14:paraId="428CE843" w14:textId="77777777" w:rsidTr="008F7DBE">
        <w:tc>
          <w:tcPr>
            <w:tcW w:w="2782" w:type="dxa"/>
          </w:tcPr>
          <w:p w14:paraId="5452EAAE" w14:textId="77777777" w:rsidR="00C417BE" w:rsidRPr="00020A0E" w:rsidRDefault="00C417BE" w:rsidP="008F7DB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  <w:lang w:bidi="ru-RU"/>
              </w:rPr>
              <w:t>В)</w:t>
            </w:r>
            <w:r w:rsidRPr="00020A0E">
              <w:rPr>
                <w:sz w:val="24"/>
                <w:szCs w:val="24"/>
              </w:rPr>
              <w:t xml:space="preserve"> </w:t>
            </w:r>
            <w:r w:rsidRPr="00020A0E">
              <w:rPr>
                <w:sz w:val="24"/>
                <w:szCs w:val="24"/>
                <w:lang w:bidi="ru-RU"/>
              </w:rPr>
              <w:t>обыденное знание</w:t>
            </w:r>
          </w:p>
        </w:tc>
        <w:tc>
          <w:tcPr>
            <w:tcW w:w="7512" w:type="dxa"/>
          </w:tcPr>
          <w:p w14:paraId="0C01F7D2" w14:textId="77777777" w:rsidR="00C417BE" w:rsidRPr="00020A0E" w:rsidRDefault="00C417BE" w:rsidP="008F7DB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</w:rPr>
              <w:t>3</w:t>
            </w:r>
            <w:r w:rsidRPr="00020A0E">
              <w:rPr>
                <w:sz w:val="24"/>
                <w:szCs w:val="24"/>
                <w:lang w:bidi="ru-RU"/>
              </w:rPr>
              <w:t>)</w:t>
            </w:r>
            <w:r w:rsidRPr="00020A0E">
              <w:rPr>
                <w:sz w:val="24"/>
                <w:szCs w:val="24"/>
              </w:rPr>
              <w:t xml:space="preserve"> </w:t>
            </w:r>
            <w:r w:rsidRPr="00020A0E">
              <w:rPr>
                <w:sz w:val="24"/>
                <w:szCs w:val="24"/>
                <w:lang w:bidi="ru-RU"/>
              </w:rPr>
              <w:t>знание раскрывается в процессе повествования</w:t>
            </w:r>
          </w:p>
        </w:tc>
      </w:tr>
      <w:tr w:rsidR="00020A0E" w:rsidRPr="00020A0E" w14:paraId="5CB9217B" w14:textId="77777777" w:rsidTr="008F7DBE">
        <w:tc>
          <w:tcPr>
            <w:tcW w:w="2782" w:type="dxa"/>
          </w:tcPr>
          <w:p w14:paraId="32B73C4A" w14:textId="77777777" w:rsidR="00C417BE" w:rsidRPr="00020A0E" w:rsidRDefault="00C417BE" w:rsidP="008F7DBE">
            <w:pPr>
              <w:pStyle w:val="1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  <w:lang w:bidi="ru-RU"/>
              </w:rPr>
              <w:t>Г)</w:t>
            </w:r>
            <w:r w:rsidRPr="00020A0E">
              <w:rPr>
                <w:sz w:val="24"/>
                <w:szCs w:val="24"/>
              </w:rPr>
              <w:t xml:space="preserve"> </w:t>
            </w:r>
            <w:r w:rsidRPr="00020A0E">
              <w:rPr>
                <w:sz w:val="24"/>
                <w:szCs w:val="24"/>
                <w:lang w:bidi="ru-RU"/>
              </w:rPr>
              <w:t>искусство</w:t>
            </w:r>
          </w:p>
        </w:tc>
        <w:tc>
          <w:tcPr>
            <w:tcW w:w="7512" w:type="dxa"/>
          </w:tcPr>
          <w:p w14:paraId="3A90B694" w14:textId="77777777" w:rsidR="00C417BE" w:rsidRPr="00020A0E" w:rsidRDefault="00C417BE" w:rsidP="008F7DBE">
            <w:pPr>
              <w:pStyle w:val="1"/>
              <w:shd w:val="clear" w:color="auto" w:fill="auto"/>
              <w:tabs>
                <w:tab w:val="right" w:pos="7446"/>
                <w:tab w:val="right" w:pos="744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20A0E">
              <w:rPr>
                <w:sz w:val="24"/>
                <w:szCs w:val="24"/>
              </w:rPr>
              <w:t>4</w:t>
            </w:r>
            <w:r w:rsidRPr="00020A0E">
              <w:rPr>
                <w:sz w:val="24"/>
                <w:szCs w:val="24"/>
                <w:lang w:bidi="ru-RU"/>
              </w:rPr>
              <w:t>)</w:t>
            </w:r>
            <w:r w:rsidRPr="00020A0E">
              <w:rPr>
                <w:sz w:val="24"/>
                <w:szCs w:val="24"/>
              </w:rPr>
              <w:t xml:space="preserve"> знание </w:t>
            </w:r>
            <w:r w:rsidRPr="00020A0E">
              <w:rPr>
                <w:sz w:val="24"/>
                <w:szCs w:val="24"/>
                <w:lang w:bidi="ru-RU"/>
              </w:rPr>
              <w:t>является результатом целенаправленной</w:t>
            </w:r>
            <w:r w:rsidRPr="00020A0E">
              <w:rPr>
                <w:sz w:val="24"/>
                <w:szCs w:val="24"/>
              </w:rPr>
              <w:t xml:space="preserve"> д</w:t>
            </w:r>
            <w:r w:rsidRPr="00020A0E">
              <w:rPr>
                <w:sz w:val="24"/>
                <w:szCs w:val="24"/>
                <w:lang w:bidi="ru-RU"/>
              </w:rPr>
              <w:t>еятельности</w:t>
            </w:r>
          </w:p>
        </w:tc>
      </w:tr>
    </w:tbl>
    <w:p w14:paraId="45466418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14:paraId="387AC296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В3.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Найдите в приведенном списке проявления экономической (хозяйственной)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деятельности людей и обведите цифры,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под которыми они указаны.</w:t>
      </w:r>
    </w:p>
    <w:p w14:paraId="0E802B5E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887D479" w14:textId="5041FC7D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1) </w:t>
      </w:r>
      <w:r w:rsidRPr="00020A0E">
        <w:rPr>
          <w:sz w:val="24"/>
          <w:szCs w:val="24"/>
          <w:lang w:bidi="ru-RU"/>
        </w:rPr>
        <w:t xml:space="preserve">строительство новой транспортной развязки; </w:t>
      </w:r>
    </w:p>
    <w:p w14:paraId="6DEF19F2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>2</w:t>
      </w:r>
      <w:r w:rsidRPr="00020A0E">
        <w:rPr>
          <w:sz w:val="24"/>
          <w:szCs w:val="24"/>
          <w:lang w:bidi="ru-RU"/>
        </w:rPr>
        <w:t>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выборы депутатов парламента;</w:t>
      </w:r>
    </w:p>
    <w:p w14:paraId="08C339A6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 xml:space="preserve">3) </w:t>
      </w:r>
      <w:r w:rsidRPr="00020A0E">
        <w:rPr>
          <w:sz w:val="24"/>
          <w:szCs w:val="24"/>
          <w:lang w:bidi="ru-RU"/>
        </w:rPr>
        <w:t>изменение ставки банковского процента;</w:t>
      </w:r>
    </w:p>
    <w:p w14:paraId="44875BF6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>4</w:t>
      </w:r>
      <w:r w:rsidRPr="00020A0E">
        <w:rPr>
          <w:sz w:val="24"/>
          <w:szCs w:val="24"/>
          <w:lang w:bidi="ru-RU"/>
        </w:rPr>
        <w:t>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 xml:space="preserve">оказание парикмахерских услуг; </w:t>
      </w:r>
    </w:p>
    <w:p w14:paraId="17DFD139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>5</w:t>
      </w:r>
      <w:r w:rsidRPr="00020A0E">
        <w:rPr>
          <w:sz w:val="24"/>
          <w:szCs w:val="24"/>
          <w:lang w:bidi="ru-RU"/>
        </w:rPr>
        <w:t>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 xml:space="preserve">репетиция новой пьесы в театре; </w:t>
      </w:r>
    </w:p>
    <w:p w14:paraId="006A3DEB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>6</w:t>
      </w:r>
      <w:r w:rsidRPr="00020A0E">
        <w:rPr>
          <w:sz w:val="24"/>
          <w:szCs w:val="24"/>
          <w:lang w:bidi="ru-RU"/>
        </w:rPr>
        <w:t>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покупка в кредит квартиры.</w:t>
      </w:r>
    </w:p>
    <w:p w14:paraId="06DCBF5E" w14:textId="77777777" w:rsidR="008F7DBE" w:rsidRPr="00020A0E" w:rsidRDefault="008F7DBE" w:rsidP="008F7DBE">
      <w:pPr>
        <w:pStyle w:val="1"/>
        <w:shd w:val="clear" w:color="auto" w:fill="auto"/>
        <w:tabs>
          <w:tab w:val="left" w:leader="dot" w:pos="5838"/>
        </w:tabs>
        <w:spacing w:before="0" w:line="240" w:lineRule="auto"/>
        <w:jc w:val="left"/>
        <w:rPr>
          <w:b/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281"/>
          <w:docGrid w:linePitch="360"/>
        </w:sectPr>
      </w:pPr>
    </w:p>
    <w:p w14:paraId="06D61B6B" w14:textId="6D9FBBCD" w:rsidR="00C417BE" w:rsidRPr="00020A0E" w:rsidRDefault="00C417BE" w:rsidP="008F7DBE">
      <w:pPr>
        <w:pStyle w:val="1"/>
        <w:shd w:val="clear" w:color="auto" w:fill="auto"/>
        <w:tabs>
          <w:tab w:val="left" w:leader="dot" w:pos="5838"/>
        </w:tabs>
        <w:spacing w:before="0" w:line="240" w:lineRule="auto"/>
        <w:jc w:val="left"/>
        <w:rPr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lastRenderedPageBreak/>
        <w:t>В</w:t>
      </w:r>
      <w:proofErr w:type="gramStart"/>
      <w:r w:rsidRPr="00020A0E">
        <w:rPr>
          <w:b/>
          <w:sz w:val="24"/>
          <w:szCs w:val="24"/>
          <w:lang w:bidi="ru-RU"/>
        </w:rPr>
        <w:t>4</w:t>
      </w:r>
      <w:proofErr w:type="gramEnd"/>
      <w:r w:rsidRPr="00020A0E">
        <w:rPr>
          <w:b/>
          <w:sz w:val="24"/>
          <w:szCs w:val="24"/>
          <w:lang w:bidi="ru-RU"/>
        </w:rPr>
        <w:t>.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Переживаемая и осознаваемая человеком нужда в том,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что необходимо для поддержания его ор</w:t>
      </w:r>
      <w:r w:rsidRPr="00020A0E">
        <w:rPr>
          <w:b/>
          <w:sz w:val="24"/>
          <w:szCs w:val="24"/>
        </w:rPr>
        <w:t>г</w:t>
      </w:r>
      <w:r w:rsidRPr="00020A0E">
        <w:rPr>
          <w:b/>
          <w:sz w:val="24"/>
          <w:szCs w:val="24"/>
          <w:lang w:bidi="ru-RU"/>
        </w:rPr>
        <w:t xml:space="preserve">анизма и развития личности </w:t>
      </w:r>
      <w:r w:rsidRPr="00020A0E">
        <w:rPr>
          <w:b/>
          <w:sz w:val="24"/>
          <w:szCs w:val="24"/>
        </w:rPr>
        <w:t>–</w:t>
      </w:r>
      <w:r w:rsidRPr="00020A0E">
        <w:rPr>
          <w:b/>
          <w:sz w:val="24"/>
          <w:szCs w:val="24"/>
          <w:lang w:bidi="ru-RU"/>
        </w:rPr>
        <w:t xml:space="preserve">  это</w:t>
      </w:r>
      <w:r w:rsidRPr="00020A0E">
        <w:rPr>
          <w:sz w:val="24"/>
          <w:szCs w:val="24"/>
        </w:rPr>
        <w:t>____________________________________</w:t>
      </w:r>
      <w:r w:rsidR="008F7DBE" w:rsidRPr="00020A0E">
        <w:rPr>
          <w:sz w:val="24"/>
          <w:szCs w:val="24"/>
        </w:rPr>
        <w:t>___________</w:t>
      </w:r>
    </w:p>
    <w:p w14:paraId="5EE69071" w14:textId="77777777" w:rsidR="00C417BE" w:rsidRPr="00020A0E" w:rsidRDefault="00C417BE" w:rsidP="008F7DBE">
      <w:pPr>
        <w:pStyle w:val="1"/>
        <w:shd w:val="clear" w:color="auto" w:fill="auto"/>
        <w:tabs>
          <w:tab w:val="left" w:leader="dot" w:pos="5838"/>
        </w:tabs>
        <w:spacing w:before="0" w:line="240" w:lineRule="auto"/>
        <w:jc w:val="both"/>
        <w:rPr>
          <w:sz w:val="24"/>
          <w:szCs w:val="24"/>
        </w:rPr>
      </w:pPr>
    </w:p>
    <w:p w14:paraId="4E4029B6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В5.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Идут сельскохозяйственные работы: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прополка,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окучивание,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полив.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Укажите,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что из ниже приведенного списка является объектом данной деятельности:</w:t>
      </w:r>
    </w:p>
    <w:p w14:paraId="3B9CA9B1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E8D076F" w14:textId="4A22FEFA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1)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водители поливочных машин;</w:t>
      </w:r>
    </w:p>
    <w:p w14:paraId="5362D868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2)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 xml:space="preserve">поливочные машины; </w:t>
      </w:r>
    </w:p>
    <w:p w14:paraId="1214F8A2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3)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 xml:space="preserve">грядки картофеля; </w:t>
      </w:r>
    </w:p>
    <w:p w14:paraId="49931314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4)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помидоры и огурцы в теплицах;</w:t>
      </w:r>
    </w:p>
    <w:p w14:paraId="2A4FB0E5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5) </w:t>
      </w:r>
      <w:r w:rsidRPr="00020A0E">
        <w:rPr>
          <w:sz w:val="24"/>
          <w:szCs w:val="24"/>
          <w:lang w:bidi="ru-RU"/>
        </w:rPr>
        <w:t xml:space="preserve">технические приспособления; </w:t>
      </w:r>
    </w:p>
    <w:p w14:paraId="4E4217BC" w14:textId="77777777" w:rsidR="00C417BE" w:rsidRPr="00020A0E" w:rsidRDefault="00C417BE" w:rsidP="008F7DBE">
      <w:pPr>
        <w:pStyle w:val="1"/>
        <w:shd w:val="clear" w:color="auto" w:fill="auto"/>
        <w:tabs>
          <w:tab w:val="left" w:pos="1546"/>
        </w:tabs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6)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пшеничное поле;</w:t>
      </w:r>
    </w:p>
    <w:p w14:paraId="58955944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7)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земледельцы.</w:t>
      </w:r>
    </w:p>
    <w:p w14:paraId="5DF5ACCB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748E7AF7" w14:textId="0426C239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14:paraId="191039D6" w14:textId="60FEFD65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b/>
          <w:sz w:val="24"/>
          <w:szCs w:val="24"/>
        </w:rPr>
        <w:t>В</w:t>
      </w:r>
      <w:proofErr w:type="gramStart"/>
      <w:r w:rsidRPr="00020A0E">
        <w:rPr>
          <w:b/>
          <w:sz w:val="24"/>
          <w:szCs w:val="24"/>
        </w:rPr>
        <w:t>6</w:t>
      </w:r>
      <w:proofErr w:type="gramEnd"/>
      <w:r w:rsidRPr="00020A0E">
        <w:rPr>
          <w:b/>
          <w:sz w:val="24"/>
          <w:szCs w:val="24"/>
          <w:lang w:bidi="ru-RU"/>
        </w:rPr>
        <w:t>.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Мысленная связь нескольких суждений и выведение из них нового суждения называется</w:t>
      </w:r>
      <w:r w:rsidRPr="00020A0E">
        <w:rPr>
          <w:sz w:val="24"/>
          <w:szCs w:val="24"/>
        </w:rPr>
        <w:t>___________________________________________</w:t>
      </w:r>
      <w:r w:rsidR="008F7DBE" w:rsidRPr="00020A0E">
        <w:rPr>
          <w:sz w:val="24"/>
          <w:szCs w:val="24"/>
        </w:rPr>
        <w:t>_______________________________</w:t>
      </w:r>
    </w:p>
    <w:p w14:paraId="1E8793FF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</w:p>
    <w:p w14:paraId="52455B87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b/>
          <w:sz w:val="24"/>
          <w:szCs w:val="24"/>
        </w:rPr>
      </w:pPr>
      <w:r w:rsidRPr="00020A0E">
        <w:rPr>
          <w:b/>
          <w:sz w:val="24"/>
          <w:szCs w:val="24"/>
          <w:lang w:bidi="ru-RU"/>
        </w:rPr>
        <w:t>В</w:t>
      </w:r>
      <w:proofErr w:type="gramStart"/>
      <w:r w:rsidRPr="00020A0E">
        <w:rPr>
          <w:b/>
          <w:sz w:val="24"/>
          <w:szCs w:val="24"/>
          <w:lang w:bidi="ru-RU"/>
        </w:rPr>
        <w:t>7</w:t>
      </w:r>
      <w:proofErr w:type="gramEnd"/>
      <w:r w:rsidRPr="00020A0E">
        <w:rPr>
          <w:b/>
          <w:sz w:val="24"/>
          <w:szCs w:val="24"/>
          <w:lang w:bidi="ru-RU"/>
        </w:rPr>
        <w:t>.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Найдите в приведенном ниже списке правовые отношения,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регулиру</w:t>
      </w:r>
      <w:r w:rsidRPr="00020A0E">
        <w:rPr>
          <w:b/>
          <w:sz w:val="24"/>
          <w:szCs w:val="24"/>
        </w:rPr>
        <w:t>емые нормами гражданского права</w:t>
      </w:r>
      <w:r w:rsidRPr="00020A0E">
        <w:rPr>
          <w:b/>
          <w:sz w:val="24"/>
          <w:szCs w:val="24"/>
          <w:lang w:bidi="ru-RU"/>
        </w:rPr>
        <w:t>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и укажите цифры,</w:t>
      </w:r>
      <w:r w:rsidRPr="00020A0E">
        <w:rPr>
          <w:b/>
          <w:sz w:val="24"/>
          <w:szCs w:val="24"/>
        </w:rPr>
        <w:t xml:space="preserve"> </w:t>
      </w:r>
      <w:r w:rsidRPr="00020A0E">
        <w:rPr>
          <w:b/>
          <w:sz w:val="24"/>
          <w:szCs w:val="24"/>
          <w:lang w:bidi="ru-RU"/>
        </w:rPr>
        <w:t>под которыми они указаны.</w:t>
      </w:r>
    </w:p>
    <w:p w14:paraId="48EAB5FB" w14:textId="77777777" w:rsidR="008F7DBE" w:rsidRPr="00020A0E" w:rsidRDefault="008F7D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  <w:lang w:bidi="ru-RU"/>
        </w:rPr>
        <w:sectPr w:rsidR="008F7DBE" w:rsidRPr="00020A0E" w:rsidSect="008F7DBE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9D5253B" w14:textId="314BEDB3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lastRenderedPageBreak/>
        <w:t>1)</w:t>
      </w:r>
      <w:r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 xml:space="preserve">заключение брачного договора; </w:t>
      </w:r>
    </w:p>
    <w:p w14:paraId="11022473" w14:textId="71DA1F93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2)</w:t>
      </w:r>
      <w:r w:rsidR="00B95A7A" w:rsidRPr="00020A0E">
        <w:rPr>
          <w:sz w:val="24"/>
          <w:szCs w:val="24"/>
        </w:rPr>
        <w:t xml:space="preserve"> </w:t>
      </w:r>
      <w:r w:rsidRPr="00020A0E">
        <w:rPr>
          <w:sz w:val="24"/>
          <w:szCs w:val="24"/>
          <w:lang w:bidi="ru-RU"/>
        </w:rPr>
        <w:t>заключение договора о поставке продукции;</w:t>
      </w:r>
    </w:p>
    <w:p w14:paraId="1A3D055B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 xml:space="preserve">3) </w:t>
      </w:r>
      <w:r w:rsidRPr="00020A0E">
        <w:rPr>
          <w:sz w:val="24"/>
          <w:szCs w:val="24"/>
          <w:lang w:bidi="ru-RU"/>
        </w:rPr>
        <w:t xml:space="preserve">конфискация имущества; </w:t>
      </w:r>
    </w:p>
    <w:p w14:paraId="320322AA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4) </w:t>
      </w:r>
      <w:r w:rsidRPr="00020A0E">
        <w:rPr>
          <w:sz w:val="24"/>
          <w:szCs w:val="24"/>
          <w:lang w:bidi="ru-RU"/>
        </w:rPr>
        <w:t>установление авторства;</w:t>
      </w:r>
    </w:p>
    <w:p w14:paraId="3D55ACD9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 xml:space="preserve">5) </w:t>
      </w:r>
      <w:r w:rsidRPr="00020A0E">
        <w:rPr>
          <w:sz w:val="24"/>
          <w:szCs w:val="24"/>
          <w:lang w:bidi="ru-RU"/>
        </w:rPr>
        <w:t xml:space="preserve">нарушение дисциплины труда; </w:t>
      </w:r>
    </w:p>
    <w:p w14:paraId="1AD4D98D" w14:textId="77777777" w:rsidR="00C417BE" w:rsidRPr="00020A0E" w:rsidRDefault="00C417BE" w:rsidP="008F7DBE">
      <w:pPr>
        <w:pStyle w:val="1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</w:rPr>
        <w:t xml:space="preserve">6) </w:t>
      </w:r>
      <w:r w:rsidRPr="00020A0E">
        <w:rPr>
          <w:sz w:val="24"/>
          <w:szCs w:val="24"/>
          <w:lang w:bidi="ru-RU"/>
        </w:rPr>
        <w:t>совершение покупки в магазине</w:t>
      </w:r>
      <w:bookmarkStart w:id="0" w:name="bookmark0"/>
      <w:r w:rsidRPr="00020A0E">
        <w:rPr>
          <w:sz w:val="24"/>
          <w:szCs w:val="24"/>
          <w:lang w:bidi="ru-RU"/>
        </w:rPr>
        <w:t>.</w:t>
      </w:r>
    </w:p>
    <w:bookmarkEnd w:id="0"/>
    <w:p w14:paraId="0E911D5C" w14:textId="77777777" w:rsidR="008F7DBE" w:rsidRPr="00020A0E" w:rsidRDefault="008F7DBE" w:rsidP="008F7DBE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</w:rPr>
        <w:sectPr w:rsidR="008F7DBE" w:rsidRPr="00020A0E" w:rsidSect="00020A0E">
          <w:type w:val="continuous"/>
          <w:pgSz w:w="11906" w:h="16838"/>
          <w:pgMar w:top="567" w:right="567" w:bottom="567" w:left="1134" w:header="709" w:footer="709" w:gutter="0"/>
          <w:cols w:num="2" w:space="281"/>
          <w:docGrid w:linePitch="360"/>
        </w:sectPr>
      </w:pPr>
    </w:p>
    <w:p w14:paraId="72AAAC18" w14:textId="6F5442BC" w:rsidR="00C417BE" w:rsidRPr="00020A0E" w:rsidRDefault="00C417BE" w:rsidP="008F7DBE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020A0E">
        <w:rPr>
          <w:sz w:val="24"/>
          <w:szCs w:val="24"/>
        </w:rPr>
        <w:lastRenderedPageBreak/>
        <w:t xml:space="preserve">                          </w:t>
      </w:r>
    </w:p>
    <w:p w14:paraId="6AA8694B" w14:textId="77777777" w:rsidR="00B95A7A" w:rsidRPr="00020A0E" w:rsidRDefault="00B95A7A" w:rsidP="00B95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42E1A" w14:textId="77777777" w:rsidR="00B95A7A" w:rsidRPr="00020A0E" w:rsidRDefault="00B95A7A" w:rsidP="00B95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0E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14:paraId="17399A27" w14:textId="4A62A26B" w:rsidR="00B95A7A" w:rsidRPr="00020A0E" w:rsidRDefault="00B95A7A" w:rsidP="00B95A7A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020A0E">
        <w:rPr>
          <w:sz w:val="24"/>
          <w:szCs w:val="24"/>
          <w:lang w:bidi="ru-RU"/>
        </w:rPr>
        <w:t>Задания части</w:t>
      </w:r>
      <w:proofErr w:type="gramStart"/>
      <w:r w:rsidRPr="00020A0E">
        <w:rPr>
          <w:sz w:val="24"/>
          <w:szCs w:val="24"/>
          <w:lang w:bidi="ru-RU"/>
        </w:rPr>
        <w:t xml:space="preserve"> А</w:t>
      </w:r>
      <w:proofErr w:type="gramEnd"/>
      <w:r w:rsidRPr="00020A0E">
        <w:rPr>
          <w:sz w:val="24"/>
          <w:szCs w:val="24"/>
          <w:lang w:bidi="ru-RU"/>
        </w:rPr>
        <w:t xml:space="preserve"> оцениваются 1 баллом, максимальное количество баллов за часть</w:t>
      </w:r>
      <w:r w:rsidR="00020A0E" w:rsidRPr="00020A0E">
        <w:rPr>
          <w:sz w:val="24"/>
          <w:szCs w:val="24"/>
          <w:lang w:bidi="ru-RU"/>
        </w:rPr>
        <w:t xml:space="preserve"> -</w:t>
      </w:r>
      <w:r w:rsidRPr="00020A0E">
        <w:rPr>
          <w:sz w:val="24"/>
          <w:szCs w:val="24"/>
          <w:lang w:bidi="ru-RU"/>
        </w:rPr>
        <w:t xml:space="preserve"> 16. </w:t>
      </w:r>
    </w:p>
    <w:p w14:paraId="17DB83A4" w14:textId="44FDC82D" w:rsidR="00B95A7A" w:rsidRPr="00020A0E" w:rsidRDefault="00B95A7A" w:rsidP="00B95A7A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  <w:lang w:bidi="ru-RU"/>
        </w:rPr>
      </w:pPr>
      <w:r w:rsidRPr="00020A0E">
        <w:rPr>
          <w:sz w:val="24"/>
          <w:szCs w:val="24"/>
        </w:rPr>
        <w:t>Задания части</w:t>
      </w:r>
      <w:proofErr w:type="gramStart"/>
      <w:r w:rsidRPr="00020A0E">
        <w:rPr>
          <w:sz w:val="24"/>
          <w:szCs w:val="24"/>
        </w:rPr>
        <w:t xml:space="preserve"> Б</w:t>
      </w:r>
      <w:proofErr w:type="gramEnd"/>
      <w:r w:rsidRPr="00020A0E">
        <w:rPr>
          <w:sz w:val="24"/>
          <w:szCs w:val="24"/>
          <w:lang w:bidi="ru-RU"/>
        </w:rPr>
        <w:t xml:space="preserve"> оцениваются 2 баллами, максималь</w:t>
      </w:r>
      <w:r w:rsidRPr="00020A0E">
        <w:rPr>
          <w:sz w:val="24"/>
          <w:szCs w:val="24"/>
        </w:rPr>
        <w:t xml:space="preserve">ное количество баллов </w:t>
      </w:r>
      <w:r w:rsidR="00020A0E" w:rsidRPr="00020A0E">
        <w:rPr>
          <w:sz w:val="24"/>
          <w:szCs w:val="24"/>
        </w:rPr>
        <w:t xml:space="preserve"> - </w:t>
      </w:r>
      <w:r w:rsidRPr="00020A0E">
        <w:rPr>
          <w:sz w:val="24"/>
          <w:szCs w:val="24"/>
          <w:lang w:bidi="ru-RU"/>
        </w:rPr>
        <w:t xml:space="preserve">14. </w:t>
      </w:r>
    </w:p>
    <w:p w14:paraId="5B55EA44" w14:textId="77777777" w:rsidR="00B95A7A" w:rsidRPr="00020A0E" w:rsidRDefault="00B95A7A" w:rsidP="00B95A7A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  <w:lang w:bidi="ru-RU"/>
        </w:rPr>
      </w:pPr>
      <w:r w:rsidRPr="00020A0E">
        <w:rPr>
          <w:sz w:val="24"/>
          <w:szCs w:val="24"/>
          <w:lang w:bidi="ru-RU"/>
        </w:rPr>
        <w:t xml:space="preserve">Максимальное количество баллов за работу - 30. </w:t>
      </w:r>
    </w:p>
    <w:tbl>
      <w:tblPr>
        <w:tblW w:w="9246" w:type="dxa"/>
        <w:jc w:val="center"/>
        <w:tblInd w:w="-3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1867"/>
        <w:gridCol w:w="1867"/>
        <w:gridCol w:w="1872"/>
        <w:gridCol w:w="1877"/>
      </w:tblGrid>
      <w:tr w:rsidR="00020A0E" w:rsidRPr="00020A0E" w14:paraId="5130B733" w14:textId="77777777" w:rsidTr="00020A0E">
        <w:trPr>
          <w:trHeight w:val="601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6A44A" w14:textId="07ECBAF1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Оценка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9ABE9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«2»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4DB65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«3»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16BAF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«4»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D090C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«5»</w:t>
            </w:r>
          </w:p>
        </w:tc>
      </w:tr>
      <w:tr w:rsidR="00020A0E" w:rsidRPr="00020A0E" w14:paraId="03F464E8" w14:textId="77777777" w:rsidTr="00020A0E">
        <w:trPr>
          <w:trHeight w:val="601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0EEF3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Общий балл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BCECC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0 - 8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93EE0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9 - 15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DFE40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16 - 22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FC639" w14:textId="77777777" w:rsidR="00020A0E" w:rsidRPr="00020A0E" w:rsidRDefault="00020A0E" w:rsidP="00020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A0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23 - 30</w:t>
            </w:r>
          </w:p>
        </w:tc>
      </w:tr>
    </w:tbl>
    <w:p w14:paraId="5B4E6C95" w14:textId="77777777" w:rsidR="00B95A7A" w:rsidRPr="00020A0E" w:rsidRDefault="00B95A7A" w:rsidP="00B95A7A">
      <w:pPr>
        <w:pStyle w:val="5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14:paraId="7BF12B39" w14:textId="77777777" w:rsidR="00B95A7A" w:rsidRPr="00020A0E" w:rsidRDefault="00B95A7A" w:rsidP="008F7DB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14:paraId="0DE28EE4" w14:textId="70201E06" w:rsidR="00CD3178" w:rsidRPr="00020A0E" w:rsidRDefault="00C417BE" w:rsidP="008F7DB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020A0E">
        <w:rPr>
          <w:b/>
        </w:rPr>
        <w:t>Эталоны ответов:</w:t>
      </w:r>
    </w:p>
    <w:p w14:paraId="1CFA05DC" w14:textId="3EBF77D4" w:rsidR="00070F8B" w:rsidRPr="00020A0E" w:rsidRDefault="00070F8B" w:rsidP="00B95A7A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020A0E">
        <w:rPr>
          <w:b/>
        </w:rPr>
        <w:t>Часть</w:t>
      </w:r>
      <w:proofErr w:type="gramStart"/>
      <w:r w:rsidRPr="00020A0E">
        <w:rPr>
          <w:b/>
        </w:rPr>
        <w:t xml:space="preserve"> А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020A0E" w:rsidRPr="00020A0E" w14:paraId="661B34E6" w14:textId="77777777" w:rsidTr="00A92E9F">
        <w:trPr>
          <w:trHeight w:val="293"/>
        </w:trPr>
        <w:tc>
          <w:tcPr>
            <w:tcW w:w="599" w:type="dxa"/>
          </w:tcPr>
          <w:p w14:paraId="371CA09A" w14:textId="6CF7D549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</w:t>
            </w:r>
          </w:p>
        </w:tc>
        <w:tc>
          <w:tcPr>
            <w:tcW w:w="599" w:type="dxa"/>
          </w:tcPr>
          <w:p w14:paraId="6049FE59" w14:textId="7ABE5205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2</w:t>
            </w:r>
          </w:p>
        </w:tc>
        <w:tc>
          <w:tcPr>
            <w:tcW w:w="599" w:type="dxa"/>
          </w:tcPr>
          <w:p w14:paraId="11AF8456" w14:textId="725D776F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3</w:t>
            </w:r>
          </w:p>
        </w:tc>
        <w:tc>
          <w:tcPr>
            <w:tcW w:w="599" w:type="dxa"/>
          </w:tcPr>
          <w:p w14:paraId="15748F37" w14:textId="06BBD3A4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4</w:t>
            </w:r>
          </w:p>
        </w:tc>
        <w:tc>
          <w:tcPr>
            <w:tcW w:w="599" w:type="dxa"/>
          </w:tcPr>
          <w:p w14:paraId="33A6FEC2" w14:textId="6EB2E6DC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5</w:t>
            </w:r>
          </w:p>
        </w:tc>
        <w:tc>
          <w:tcPr>
            <w:tcW w:w="599" w:type="dxa"/>
          </w:tcPr>
          <w:p w14:paraId="288820C9" w14:textId="604F6D2C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6</w:t>
            </w:r>
          </w:p>
        </w:tc>
        <w:tc>
          <w:tcPr>
            <w:tcW w:w="599" w:type="dxa"/>
          </w:tcPr>
          <w:p w14:paraId="095E7D5D" w14:textId="621C1683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7</w:t>
            </w:r>
          </w:p>
        </w:tc>
        <w:tc>
          <w:tcPr>
            <w:tcW w:w="599" w:type="dxa"/>
          </w:tcPr>
          <w:p w14:paraId="08FC110F" w14:textId="6A987E26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8</w:t>
            </w:r>
          </w:p>
        </w:tc>
        <w:tc>
          <w:tcPr>
            <w:tcW w:w="599" w:type="dxa"/>
          </w:tcPr>
          <w:p w14:paraId="49272FBC" w14:textId="772C5A7B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9</w:t>
            </w:r>
          </w:p>
        </w:tc>
        <w:tc>
          <w:tcPr>
            <w:tcW w:w="599" w:type="dxa"/>
          </w:tcPr>
          <w:p w14:paraId="7F5F1D7A" w14:textId="7B982959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10</w:t>
            </w:r>
          </w:p>
        </w:tc>
        <w:tc>
          <w:tcPr>
            <w:tcW w:w="599" w:type="dxa"/>
          </w:tcPr>
          <w:p w14:paraId="7EFADDE2" w14:textId="17774787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11</w:t>
            </w:r>
          </w:p>
        </w:tc>
        <w:tc>
          <w:tcPr>
            <w:tcW w:w="599" w:type="dxa"/>
          </w:tcPr>
          <w:p w14:paraId="791F1E02" w14:textId="55FFB3D3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12</w:t>
            </w:r>
          </w:p>
        </w:tc>
        <w:tc>
          <w:tcPr>
            <w:tcW w:w="599" w:type="dxa"/>
          </w:tcPr>
          <w:p w14:paraId="39CF3D1F" w14:textId="4DA27ED1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13</w:t>
            </w:r>
          </w:p>
        </w:tc>
        <w:tc>
          <w:tcPr>
            <w:tcW w:w="599" w:type="dxa"/>
          </w:tcPr>
          <w:p w14:paraId="5E68949E" w14:textId="6DE7F79B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14</w:t>
            </w:r>
          </w:p>
        </w:tc>
        <w:tc>
          <w:tcPr>
            <w:tcW w:w="599" w:type="dxa"/>
          </w:tcPr>
          <w:p w14:paraId="6D1A60BD" w14:textId="7712F3C9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15</w:t>
            </w:r>
          </w:p>
        </w:tc>
        <w:tc>
          <w:tcPr>
            <w:tcW w:w="599" w:type="dxa"/>
          </w:tcPr>
          <w:p w14:paraId="27FE2FB8" w14:textId="2D1F573D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16</w:t>
            </w:r>
          </w:p>
        </w:tc>
      </w:tr>
      <w:tr w:rsidR="00020A0E" w:rsidRPr="00020A0E" w14:paraId="042B8F43" w14:textId="77777777" w:rsidTr="00A92E9F">
        <w:trPr>
          <w:trHeight w:val="307"/>
        </w:trPr>
        <w:tc>
          <w:tcPr>
            <w:tcW w:w="599" w:type="dxa"/>
          </w:tcPr>
          <w:p w14:paraId="3CC94C53" w14:textId="5264CE9D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Б</w:t>
            </w:r>
          </w:p>
        </w:tc>
        <w:tc>
          <w:tcPr>
            <w:tcW w:w="599" w:type="dxa"/>
          </w:tcPr>
          <w:p w14:paraId="1181CDCB" w14:textId="00574BA2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Г</w:t>
            </w:r>
          </w:p>
        </w:tc>
        <w:tc>
          <w:tcPr>
            <w:tcW w:w="599" w:type="dxa"/>
          </w:tcPr>
          <w:p w14:paraId="3BC09CB8" w14:textId="2FFD3D3A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А</w:t>
            </w:r>
          </w:p>
        </w:tc>
        <w:tc>
          <w:tcPr>
            <w:tcW w:w="599" w:type="dxa"/>
          </w:tcPr>
          <w:p w14:paraId="67490C9E" w14:textId="21229677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Б</w:t>
            </w:r>
          </w:p>
        </w:tc>
        <w:tc>
          <w:tcPr>
            <w:tcW w:w="599" w:type="dxa"/>
          </w:tcPr>
          <w:p w14:paraId="7875F810" w14:textId="46F32487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Б</w:t>
            </w:r>
          </w:p>
        </w:tc>
        <w:tc>
          <w:tcPr>
            <w:tcW w:w="599" w:type="dxa"/>
          </w:tcPr>
          <w:p w14:paraId="60BA88E1" w14:textId="78CD2BF3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Г</w:t>
            </w:r>
          </w:p>
        </w:tc>
        <w:tc>
          <w:tcPr>
            <w:tcW w:w="599" w:type="dxa"/>
          </w:tcPr>
          <w:p w14:paraId="6F21FE5F" w14:textId="721C1278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Г</w:t>
            </w:r>
          </w:p>
        </w:tc>
        <w:tc>
          <w:tcPr>
            <w:tcW w:w="599" w:type="dxa"/>
          </w:tcPr>
          <w:p w14:paraId="06286C2A" w14:textId="39FD75E9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Г</w:t>
            </w:r>
          </w:p>
        </w:tc>
        <w:tc>
          <w:tcPr>
            <w:tcW w:w="599" w:type="dxa"/>
          </w:tcPr>
          <w:p w14:paraId="57CA3F3A" w14:textId="4BA15046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Б</w:t>
            </w:r>
          </w:p>
        </w:tc>
        <w:tc>
          <w:tcPr>
            <w:tcW w:w="599" w:type="dxa"/>
          </w:tcPr>
          <w:p w14:paraId="04E88837" w14:textId="0691651A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В</w:t>
            </w:r>
          </w:p>
        </w:tc>
        <w:tc>
          <w:tcPr>
            <w:tcW w:w="599" w:type="dxa"/>
          </w:tcPr>
          <w:p w14:paraId="67BE47EC" w14:textId="12E0377E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Б</w:t>
            </w:r>
          </w:p>
        </w:tc>
        <w:tc>
          <w:tcPr>
            <w:tcW w:w="599" w:type="dxa"/>
          </w:tcPr>
          <w:p w14:paraId="09DA0D71" w14:textId="3EBD9439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Г</w:t>
            </w:r>
          </w:p>
        </w:tc>
        <w:tc>
          <w:tcPr>
            <w:tcW w:w="599" w:type="dxa"/>
          </w:tcPr>
          <w:p w14:paraId="0D426053" w14:textId="09EC1212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В</w:t>
            </w:r>
          </w:p>
        </w:tc>
        <w:tc>
          <w:tcPr>
            <w:tcW w:w="599" w:type="dxa"/>
          </w:tcPr>
          <w:p w14:paraId="46761370" w14:textId="407DFB54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Б</w:t>
            </w:r>
          </w:p>
        </w:tc>
        <w:tc>
          <w:tcPr>
            <w:tcW w:w="599" w:type="dxa"/>
          </w:tcPr>
          <w:p w14:paraId="3AD48DDF" w14:textId="3C1FA799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А</w:t>
            </w:r>
          </w:p>
        </w:tc>
        <w:tc>
          <w:tcPr>
            <w:tcW w:w="599" w:type="dxa"/>
          </w:tcPr>
          <w:p w14:paraId="07538A38" w14:textId="256D6982" w:rsidR="00070F8B" w:rsidRPr="00020A0E" w:rsidRDefault="00070F8B" w:rsidP="008F7DBE">
            <w:pPr>
              <w:pStyle w:val="a8"/>
              <w:spacing w:before="0" w:beforeAutospacing="0" w:after="0" w:afterAutospacing="0"/>
              <w:jc w:val="center"/>
            </w:pPr>
            <w:r w:rsidRPr="00020A0E">
              <w:t>А</w:t>
            </w:r>
          </w:p>
        </w:tc>
      </w:tr>
    </w:tbl>
    <w:p w14:paraId="693F8FBA" w14:textId="128A42D2" w:rsidR="00070F8B" w:rsidRPr="00020A0E" w:rsidRDefault="00070F8B" w:rsidP="00B95A7A">
      <w:pPr>
        <w:pStyle w:val="a8"/>
        <w:shd w:val="clear" w:color="auto" w:fill="FFFFFF"/>
        <w:spacing w:before="0" w:beforeAutospacing="0" w:after="0" w:afterAutospacing="0"/>
        <w:rPr>
          <w:b/>
        </w:rPr>
      </w:pPr>
      <w:r w:rsidRPr="00020A0E">
        <w:rPr>
          <w:b/>
        </w:rPr>
        <w:t>Часть</w:t>
      </w:r>
      <w:proofErr w:type="gramStart"/>
      <w:r w:rsidRPr="00020A0E">
        <w:rPr>
          <w:b/>
        </w:rPr>
        <w:t xml:space="preserve"> Б</w:t>
      </w:r>
      <w:proofErr w:type="gramEnd"/>
    </w:p>
    <w:tbl>
      <w:tblPr>
        <w:tblStyle w:val="a7"/>
        <w:tblW w:w="9604" w:type="dxa"/>
        <w:tblLook w:val="04A0" w:firstRow="1" w:lastRow="0" w:firstColumn="1" w:lastColumn="0" w:noHBand="0" w:noVBand="1"/>
      </w:tblPr>
      <w:tblGrid>
        <w:gridCol w:w="959"/>
        <w:gridCol w:w="1984"/>
        <w:gridCol w:w="1134"/>
        <w:gridCol w:w="1489"/>
        <w:gridCol w:w="1061"/>
        <w:gridCol w:w="1816"/>
        <w:gridCol w:w="1161"/>
      </w:tblGrid>
      <w:tr w:rsidR="00020A0E" w:rsidRPr="00020A0E" w14:paraId="57682D13" w14:textId="77777777" w:rsidTr="00B95A7A">
        <w:tc>
          <w:tcPr>
            <w:tcW w:w="959" w:type="dxa"/>
          </w:tcPr>
          <w:p w14:paraId="24B67D0B" w14:textId="47E97D96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t>В</w:t>
            </w:r>
            <w:proofErr w:type="gramStart"/>
            <w:r w:rsidRPr="00020A0E">
              <w:t>1</w:t>
            </w:r>
            <w:proofErr w:type="gramEnd"/>
          </w:p>
        </w:tc>
        <w:tc>
          <w:tcPr>
            <w:tcW w:w="1984" w:type="dxa"/>
          </w:tcPr>
          <w:p w14:paraId="07E7CDA4" w14:textId="6383C473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t>В</w:t>
            </w:r>
            <w:proofErr w:type="gramStart"/>
            <w:r w:rsidRPr="00020A0E">
              <w:t>2</w:t>
            </w:r>
            <w:proofErr w:type="gramEnd"/>
          </w:p>
        </w:tc>
        <w:tc>
          <w:tcPr>
            <w:tcW w:w="1134" w:type="dxa"/>
          </w:tcPr>
          <w:p w14:paraId="62C8BA5C" w14:textId="51144B44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t>В3</w:t>
            </w:r>
          </w:p>
        </w:tc>
        <w:tc>
          <w:tcPr>
            <w:tcW w:w="1489" w:type="dxa"/>
          </w:tcPr>
          <w:p w14:paraId="49A23496" w14:textId="1298413A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t>В</w:t>
            </w:r>
            <w:proofErr w:type="gramStart"/>
            <w:r w:rsidRPr="00020A0E">
              <w:t>4</w:t>
            </w:r>
            <w:proofErr w:type="gramEnd"/>
          </w:p>
        </w:tc>
        <w:tc>
          <w:tcPr>
            <w:tcW w:w="1061" w:type="dxa"/>
          </w:tcPr>
          <w:p w14:paraId="6EC83E2C" w14:textId="760B1985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t>В5</w:t>
            </w:r>
          </w:p>
        </w:tc>
        <w:tc>
          <w:tcPr>
            <w:tcW w:w="1816" w:type="dxa"/>
          </w:tcPr>
          <w:p w14:paraId="13061C77" w14:textId="22DF0026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t>В</w:t>
            </w:r>
            <w:proofErr w:type="gramStart"/>
            <w:r w:rsidRPr="00020A0E">
              <w:t>6</w:t>
            </w:r>
            <w:proofErr w:type="gramEnd"/>
          </w:p>
        </w:tc>
        <w:tc>
          <w:tcPr>
            <w:tcW w:w="1161" w:type="dxa"/>
          </w:tcPr>
          <w:p w14:paraId="6C7ECC15" w14:textId="62EE9F63" w:rsidR="00070F8B" w:rsidRPr="00020A0E" w:rsidRDefault="00B95A7A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t>В</w:t>
            </w:r>
            <w:proofErr w:type="gramStart"/>
            <w:r w:rsidRPr="00020A0E">
              <w:t>7</w:t>
            </w:r>
            <w:proofErr w:type="gramEnd"/>
          </w:p>
        </w:tc>
      </w:tr>
      <w:tr w:rsidR="00020A0E" w:rsidRPr="00020A0E" w14:paraId="45CF973B" w14:textId="77777777" w:rsidTr="00B95A7A">
        <w:tc>
          <w:tcPr>
            <w:tcW w:w="959" w:type="dxa"/>
          </w:tcPr>
          <w:p w14:paraId="52961E06" w14:textId="2A09EFDB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rPr>
                <w:rStyle w:val="13pt"/>
                <w:color w:val="auto"/>
                <w:sz w:val="24"/>
                <w:szCs w:val="24"/>
              </w:rPr>
              <w:t>культ</w:t>
            </w:r>
          </w:p>
        </w:tc>
        <w:tc>
          <w:tcPr>
            <w:tcW w:w="1984" w:type="dxa"/>
          </w:tcPr>
          <w:p w14:paraId="640AAA23" w14:textId="04B62F1A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rPr>
                <w:rStyle w:val="13pt"/>
                <w:color w:val="auto"/>
                <w:sz w:val="24"/>
                <w:szCs w:val="24"/>
              </w:rPr>
              <w:t>А3 Б</w:t>
            </w:r>
            <w:proofErr w:type="gramStart"/>
            <w:r w:rsidRPr="00020A0E">
              <w:rPr>
                <w:rStyle w:val="13pt"/>
                <w:color w:val="auto"/>
                <w:sz w:val="24"/>
                <w:szCs w:val="24"/>
              </w:rPr>
              <w:t>4</w:t>
            </w:r>
            <w:proofErr w:type="gramEnd"/>
            <w:r w:rsidRPr="00020A0E">
              <w:rPr>
                <w:rStyle w:val="13pt"/>
                <w:color w:val="auto"/>
                <w:sz w:val="24"/>
                <w:szCs w:val="24"/>
              </w:rPr>
              <w:t xml:space="preserve"> В1 Г2</w:t>
            </w:r>
          </w:p>
        </w:tc>
        <w:tc>
          <w:tcPr>
            <w:tcW w:w="1134" w:type="dxa"/>
          </w:tcPr>
          <w:p w14:paraId="082DF861" w14:textId="48D799A1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proofErr w:type="gramStart"/>
            <w:r w:rsidRPr="00020A0E">
              <w:rPr>
                <w:rStyle w:val="13pt"/>
                <w:color w:val="auto"/>
                <w:sz w:val="24"/>
                <w:szCs w:val="24"/>
              </w:rPr>
              <w:t>АВГ</w:t>
            </w:r>
            <w:proofErr w:type="gramEnd"/>
          </w:p>
        </w:tc>
        <w:tc>
          <w:tcPr>
            <w:tcW w:w="1489" w:type="dxa"/>
          </w:tcPr>
          <w:p w14:paraId="669E57C9" w14:textId="6051AF03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rPr>
                <w:rStyle w:val="13pt"/>
                <w:color w:val="auto"/>
                <w:sz w:val="24"/>
                <w:szCs w:val="24"/>
              </w:rPr>
              <w:t>потребность</w:t>
            </w:r>
          </w:p>
        </w:tc>
        <w:tc>
          <w:tcPr>
            <w:tcW w:w="1061" w:type="dxa"/>
          </w:tcPr>
          <w:p w14:paraId="639A9CD9" w14:textId="189147E1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rPr>
                <w:rStyle w:val="13pt"/>
                <w:color w:val="auto"/>
                <w:sz w:val="24"/>
                <w:szCs w:val="24"/>
              </w:rPr>
              <w:t>346</w:t>
            </w:r>
          </w:p>
        </w:tc>
        <w:tc>
          <w:tcPr>
            <w:tcW w:w="1816" w:type="dxa"/>
          </w:tcPr>
          <w:p w14:paraId="3D802113" w14:textId="3F8E0BA4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rPr>
                <w:rStyle w:val="13pt"/>
                <w:color w:val="auto"/>
                <w:sz w:val="24"/>
                <w:szCs w:val="24"/>
              </w:rPr>
              <w:t>умозаключение</w:t>
            </w:r>
          </w:p>
        </w:tc>
        <w:tc>
          <w:tcPr>
            <w:tcW w:w="1161" w:type="dxa"/>
          </w:tcPr>
          <w:p w14:paraId="7781B37C" w14:textId="27A663BC" w:rsidR="00070F8B" w:rsidRPr="00020A0E" w:rsidRDefault="00070F8B" w:rsidP="00B95A7A">
            <w:pPr>
              <w:pStyle w:val="a8"/>
              <w:spacing w:before="0" w:beforeAutospacing="0" w:after="0" w:afterAutospacing="0"/>
              <w:jc w:val="center"/>
            </w:pPr>
            <w:r w:rsidRPr="00020A0E">
              <w:rPr>
                <w:rStyle w:val="13pt"/>
                <w:color w:val="auto"/>
                <w:sz w:val="24"/>
                <w:szCs w:val="24"/>
              </w:rPr>
              <w:t>246</w:t>
            </w:r>
          </w:p>
        </w:tc>
        <w:bookmarkStart w:id="1" w:name="_GoBack"/>
        <w:bookmarkEnd w:id="1"/>
      </w:tr>
    </w:tbl>
    <w:p w14:paraId="692FA7A7" w14:textId="77777777" w:rsidR="00492007" w:rsidRPr="00020A0E" w:rsidRDefault="00492007" w:rsidP="00020A0E">
      <w:pPr>
        <w:pStyle w:val="a8"/>
        <w:shd w:val="clear" w:color="auto" w:fill="FFFFFF"/>
        <w:spacing w:before="0" w:beforeAutospacing="0" w:after="0" w:afterAutospacing="0"/>
        <w:ind w:firstLine="567"/>
      </w:pPr>
    </w:p>
    <w:sectPr w:rsidR="00492007" w:rsidRPr="00020A0E" w:rsidSect="00020A0E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>
    <w:nsid w:val="1D336842"/>
    <w:multiLevelType w:val="hybridMultilevel"/>
    <w:tmpl w:val="36A0F864"/>
    <w:lvl w:ilvl="0" w:tplc="041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0279B9"/>
    <w:multiLevelType w:val="hybridMultilevel"/>
    <w:tmpl w:val="2FEE3438"/>
    <w:lvl w:ilvl="0" w:tplc="C4B28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B5405C"/>
    <w:multiLevelType w:val="hybridMultilevel"/>
    <w:tmpl w:val="09F0B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157390"/>
    <w:multiLevelType w:val="hybridMultilevel"/>
    <w:tmpl w:val="D00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27BCE"/>
    <w:multiLevelType w:val="hybridMultilevel"/>
    <w:tmpl w:val="3E32665C"/>
    <w:lvl w:ilvl="0" w:tplc="70CA5EE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58FA2CBE"/>
    <w:multiLevelType w:val="hybridMultilevel"/>
    <w:tmpl w:val="706C3B7A"/>
    <w:lvl w:ilvl="0" w:tplc="43DE26D4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1141F1"/>
    <w:multiLevelType w:val="hybridMultilevel"/>
    <w:tmpl w:val="FD928E38"/>
    <w:lvl w:ilvl="0" w:tplc="8C869C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F47DF"/>
    <w:multiLevelType w:val="hybridMultilevel"/>
    <w:tmpl w:val="DFE618C2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02D2B4A"/>
    <w:multiLevelType w:val="hybridMultilevel"/>
    <w:tmpl w:val="38C0AC62"/>
    <w:lvl w:ilvl="0" w:tplc="35DA4750"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50E3E"/>
    <w:multiLevelType w:val="hybridMultilevel"/>
    <w:tmpl w:val="01741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B59C6"/>
    <w:multiLevelType w:val="multilevel"/>
    <w:tmpl w:val="64C449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953"/>
    <w:rsid w:val="00015A65"/>
    <w:rsid w:val="000162D9"/>
    <w:rsid w:val="00020A0E"/>
    <w:rsid w:val="0003631C"/>
    <w:rsid w:val="00044755"/>
    <w:rsid w:val="00070F8B"/>
    <w:rsid w:val="000A6B91"/>
    <w:rsid w:val="000B0AD1"/>
    <w:rsid w:val="000B0ED9"/>
    <w:rsid w:val="000D18BA"/>
    <w:rsid w:val="00110B83"/>
    <w:rsid w:val="001119A8"/>
    <w:rsid w:val="00112C5F"/>
    <w:rsid w:val="001234C2"/>
    <w:rsid w:val="0012624D"/>
    <w:rsid w:val="00134E86"/>
    <w:rsid w:val="0014362C"/>
    <w:rsid w:val="0014709C"/>
    <w:rsid w:val="00155C6C"/>
    <w:rsid w:val="001612C2"/>
    <w:rsid w:val="00162592"/>
    <w:rsid w:val="001733CA"/>
    <w:rsid w:val="00173D07"/>
    <w:rsid w:val="0018507B"/>
    <w:rsid w:val="001A1E1F"/>
    <w:rsid w:val="001B0AC9"/>
    <w:rsid w:val="001C1103"/>
    <w:rsid w:val="001C5184"/>
    <w:rsid w:val="001E1250"/>
    <w:rsid w:val="001F639C"/>
    <w:rsid w:val="00200F10"/>
    <w:rsid w:val="002018E5"/>
    <w:rsid w:val="00213230"/>
    <w:rsid w:val="002266BA"/>
    <w:rsid w:val="00235B89"/>
    <w:rsid w:val="00243BC1"/>
    <w:rsid w:val="00251F94"/>
    <w:rsid w:val="002735D1"/>
    <w:rsid w:val="00282148"/>
    <w:rsid w:val="002961A3"/>
    <w:rsid w:val="002A3786"/>
    <w:rsid w:val="002A3E2A"/>
    <w:rsid w:val="002D0C5D"/>
    <w:rsid w:val="002D4325"/>
    <w:rsid w:val="002E1952"/>
    <w:rsid w:val="00307E3B"/>
    <w:rsid w:val="00333769"/>
    <w:rsid w:val="00346D49"/>
    <w:rsid w:val="00390903"/>
    <w:rsid w:val="003A1B1D"/>
    <w:rsid w:val="003E026E"/>
    <w:rsid w:val="003E7690"/>
    <w:rsid w:val="003F2056"/>
    <w:rsid w:val="00407A57"/>
    <w:rsid w:val="004103C0"/>
    <w:rsid w:val="004124A3"/>
    <w:rsid w:val="00421A9A"/>
    <w:rsid w:val="00423D4D"/>
    <w:rsid w:val="004301BF"/>
    <w:rsid w:val="004427FA"/>
    <w:rsid w:val="00461E34"/>
    <w:rsid w:val="00467703"/>
    <w:rsid w:val="0047150F"/>
    <w:rsid w:val="0048062B"/>
    <w:rsid w:val="00492007"/>
    <w:rsid w:val="004A6C6C"/>
    <w:rsid w:val="004C204A"/>
    <w:rsid w:val="004E1898"/>
    <w:rsid w:val="004F20A3"/>
    <w:rsid w:val="004F26C9"/>
    <w:rsid w:val="005024B9"/>
    <w:rsid w:val="00512D05"/>
    <w:rsid w:val="00537353"/>
    <w:rsid w:val="00541075"/>
    <w:rsid w:val="005D630E"/>
    <w:rsid w:val="005E5917"/>
    <w:rsid w:val="005F5C56"/>
    <w:rsid w:val="00625403"/>
    <w:rsid w:val="006501C8"/>
    <w:rsid w:val="00661F7F"/>
    <w:rsid w:val="00671E63"/>
    <w:rsid w:val="00677005"/>
    <w:rsid w:val="006B15C4"/>
    <w:rsid w:val="006B1838"/>
    <w:rsid w:val="006D0953"/>
    <w:rsid w:val="006D0C54"/>
    <w:rsid w:val="006D798D"/>
    <w:rsid w:val="006E1107"/>
    <w:rsid w:val="006E1871"/>
    <w:rsid w:val="007278A0"/>
    <w:rsid w:val="00757F97"/>
    <w:rsid w:val="007839F5"/>
    <w:rsid w:val="0079764A"/>
    <w:rsid w:val="00797D7B"/>
    <w:rsid w:val="007B4CCF"/>
    <w:rsid w:val="007D2195"/>
    <w:rsid w:val="007D429F"/>
    <w:rsid w:val="007D57DF"/>
    <w:rsid w:val="007F77B9"/>
    <w:rsid w:val="00804989"/>
    <w:rsid w:val="00804D74"/>
    <w:rsid w:val="00805BAA"/>
    <w:rsid w:val="00807E76"/>
    <w:rsid w:val="00831397"/>
    <w:rsid w:val="008449CD"/>
    <w:rsid w:val="0085713F"/>
    <w:rsid w:val="0087038A"/>
    <w:rsid w:val="008724F0"/>
    <w:rsid w:val="00877650"/>
    <w:rsid w:val="008B1D27"/>
    <w:rsid w:val="008C1930"/>
    <w:rsid w:val="008C7328"/>
    <w:rsid w:val="008F3901"/>
    <w:rsid w:val="008F7DBE"/>
    <w:rsid w:val="00902F80"/>
    <w:rsid w:val="009107E7"/>
    <w:rsid w:val="00925281"/>
    <w:rsid w:val="0092727B"/>
    <w:rsid w:val="00927F1A"/>
    <w:rsid w:val="009410EC"/>
    <w:rsid w:val="00951DC1"/>
    <w:rsid w:val="00952626"/>
    <w:rsid w:val="009803BF"/>
    <w:rsid w:val="00987DFA"/>
    <w:rsid w:val="009D6E87"/>
    <w:rsid w:val="009E0102"/>
    <w:rsid w:val="009E5A81"/>
    <w:rsid w:val="009E6957"/>
    <w:rsid w:val="00A2159B"/>
    <w:rsid w:val="00A23499"/>
    <w:rsid w:val="00A426FD"/>
    <w:rsid w:val="00A7787A"/>
    <w:rsid w:val="00A77D9F"/>
    <w:rsid w:val="00A91AFB"/>
    <w:rsid w:val="00A92E9F"/>
    <w:rsid w:val="00A9409E"/>
    <w:rsid w:val="00AB6454"/>
    <w:rsid w:val="00AC39D0"/>
    <w:rsid w:val="00AC5A2B"/>
    <w:rsid w:val="00AD16BA"/>
    <w:rsid w:val="00AF0D16"/>
    <w:rsid w:val="00AF6DDE"/>
    <w:rsid w:val="00B15A76"/>
    <w:rsid w:val="00B46595"/>
    <w:rsid w:val="00B725E6"/>
    <w:rsid w:val="00B8244E"/>
    <w:rsid w:val="00B95A7A"/>
    <w:rsid w:val="00BB6A6C"/>
    <w:rsid w:val="00BD1281"/>
    <w:rsid w:val="00BE4C8A"/>
    <w:rsid w:val="00BE7542"/>
    <w:rsid w:val="00BF3B95"/>
    <w:rsid w:val="00C01A4A"/>
    <w:rsid w:val="00C0387E"/>
    <w:rsid w:val="00C05FF6"/>
    <w:rsid w:val="00C07697"/>
    <w:rsid w:val="00C1007B"/>
    <w:rsid w:val="00C118D9"/>
    <w:rsid w:val="00C278E9"/>
    <w:rsid w:val="00C417BE"/>
    <w:rsid w:val="00C53B2D"/>
    <w:rsid w:val="00C57A31"/>
    <w:rsid w:val="00C653D8"/>
    <w:rsid w:val="00CD0FD7"/>
    <w:rsid w:val="00CD11D9"/>
    <w:rsid w:val="00CD3178"/>
    <w:rsid w:val="00CD3E03"/>
    <w:rsid w:val="00CE0A30"/>
    <w:rsid w:val="00CF0105"/>
    <w:rsid w:val="00D055E8"/>
    <w:rsid w:val="00D06D20"/>
    <w:rsid w:val="00D67C6B"/>
    <w:rsid w:val="00D721C7"/>
    <w:rsid w:val="00D77039"/>
    <w:rsid w:val="00DA1FD9"/>
    <w:rsid w:val="00DA42BD"/>
    <w:rsid w:val="00DC3FB0"/>
    <w:rsid w:val="00DE79DB"/>
    <w:rsid w:val="00DF10E3"/>
    <w:rsid w:val="00E05E79"/>
    <w:rsid w:val="00E16F9E"/>
    <w:rsid w:val="00E25A00"/>
    <w:rsid w:val="00E51582"/>
    <w:rsid w:val="00E830CA"/>
    <w:rsid w:val="00E90336"/>
    <w:rsid w:val="00EA0AFE"/>
    <w:rsid w:val="00EA56F7"/>
    <w:rsid w:val="00EE0222"/>
    <w:rsid w:val="00EF6F05"/>
    <w:rsid w:val="00F317A8"/>
    <w:rsid w:val="00F42BBC"/>
    <w:rsid w:val="00F5600B"/>
    <w:rsid w:val="00F56AC5"/>
    <w:rsid w:val="00FE2D3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D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709C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4709C"/>
  </w:style>
  <w:style w:type="paragraph" w:customStyle="1" w:styleId="Default">
    <w:name w:val="Default"/>
    <w:rsid w:val="001B0AC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5">
    <w:name w:val="No Spacing"/>
    <w:uiPriority w:val="1"/>
    <w:qFormat/>
    <w:rsid w:val="007D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9E5A8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rsid w:val="009E5A81"/>
    <w:rPr>
      <w:rFonts w:ascii="Times New Roman" w:hAnsi="Times New Roman" w:cs="Times New Roman"/>
      <w:sz w:val="18"/>
      <w:szCs w:val="18"/>
    </w:rPr>
  </w:style>
  <w:style w:type="character" w:customStyle="1" w:styleId="a6">
    <w:name w:val="Цветовое выделение"/>
    <w:uiPriority w:val="99"/>
    <w:rsid w:val="00155C6C"/>
    <w:rPr>
      <w:b/>
      <w:bCs/>
      <w:color w:val="26282F"/>
    </w:rPr>
  </w:style>
  <w:style w:type="table" w:styleId="a7">
    <w:name w:val="Table Grid"/>
    <w:basedOn w:val="a1"/>
    <w:uiPriority w:val="59"/>
    <w:rsid w:val="00EF6F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8449CD"/>
  </w:style>
  <w:style w:type="paragraph" w:styleId="a8">
    <w:name w:val="Normal (Web)"/>
    <w:basedOn w:val="a"/>
    <w:uiPriority w:val="99"/>
    <w:unhideWhenUsed/>
    <w:rsid w:val="0087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F6DDE"/>
    <w:rPr>
      <w:b/>
      <w:bCs/>
    </w:rPr>
  </w:style>
  <w:style w:type="character" w:styleId="aa">
    <w:name w:val="Emphasis"/>
    <w:basedOn w:val="a0"/>
    <w:uiPriority w:val="20"/>
    <w:qFormat/>
    <w:rsid w:val="00AF6DDE"/>
    <w:rPr>
      <w:i/>
      <w:iCs/>
    </w:rPr>
  </w:style>
  <w:style w:type="paragraph" w:styleId="ab">
    <w:name w:val="Body Text"/>
    <w:basedOn w:val="a"/>
    <w:link w:val="ac"/>
    <w:uiPriority w:val="1"/>
    <w:qFormat/>
    <w:rsid w:val="00AF6DDE"/>
    <w:pPr>
      <w:widowControl w:val="0"/>
      <w:spacing w:after="0" w:line="240" w:lineRule="auto"/>
      <w:ind w:left="728" w:hanging="339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AF6DD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E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6F9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A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1E1F"/>
  </w:style>
  <w:style w:type="paragraph" w:customStyle="1" w:styleId="c18">
    <w:name w:val="c18"/>
    <w:basedOn w:val="a"/>
    <w:rsid w:val="001A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A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3786"/>
  </w:style>
  <w:style w:type="character" w:customStyle="1" w:styleId="3">
    <w:name w:val="Основной текст (3)_"/>
    <w:basedOn w:val="a0"/>
    <w:link w:val="30"/>
    <w:rsid w:val="00CD3178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D317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">
    <w:name w:val="Основной текст_"/>
    <w:basedOn w:val="a0"/>
    <w:link w:val="1"/>
    <w:rsid w:val="00CD31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CD317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D31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Основной текст + 13 pt"/>
    <w:basedOn w:val="af"/>
    <w:rsid w:val="00CD317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alibri13pt">
    <w:name w:val="Основной текст + Calibri;13 pt;Полужирный"/>
    <w:basedOn w:val="af"/>
    <w:rsid w:val="00CD3178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3178"/>
    <w:pPr>
      <w:widowControl w:val="0"/>
      <w:shd w:val="clear" w:color="auto" w:fill="FFFFFF"/>
      <w:spacing w:before="660" w:after="0" w:line="504" w:lineRule="exact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40">
    <w:name w:val="Основной текст (4)"/>
    <w:basedOn w:val="a"/>
    <w:link w:val="4"/>
    <w:rsid w:val="00CD3178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f"/>
    <w:rsid w:val="00CD3178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CD3178"/>
    <w:pPr>
      <w:widowControl w:val="0"/>
      <w:shd w:val="clear" w:color="auto" w:fill="FFFFFF"/>
      <w:spacing w:before="420"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CD3178"/>
    <w:pPr>
      <w:widowControl w:val="0"/>
      <w:shd w:val="clear" w:color="auto" w:fill="FFFFFF"/>
      <w:spacing w:before="300" w:after="12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68711-92C5-47C3-903F-3CA143A5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Форум</dc:creator>
  <cp:lastModifiedBy>USR</cp:lastModifiedBy>
  <cp:revision>16</cp:revision>
  <cp:lastPrinted>2021-11-11T09:05:00Z</cp:lastPrinted>
  <dcterms:created xsi:type="dcterms:W3CDTF">2024-11-25T13:08:00Z</dcterms:created>
  <dcterms:modified xsi:type="dcterms:W3CDTF">2024-11-27T07:23:00Z</dcterms:modified>
</cp:coreProperties>
</file>