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right"/>
        <w:rPr>
          <w:color w:val="000000" w:themeColor="text1"/>
          <w:sz w:val="28"/>
          <w:szCs w:val="28"/>
        </w:rPr>
      </w:pPr>
      <w:r w:rsidRPr="0038537B">
        <w:rPr>
          <w:color w:val="000000" w:themeColor="text1"/>
          <w:sz w:val="28"/>
          <w:szCs w:val="28"/>
        </w:rPr>
        <w:t xml:space="preserve">Пруцкова Виктория Андреевна </w:t>
      </w:r>
    </w:p>
    <w:p w:rsidR="0038537B" w:rsidRP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учитель биологии и географии </w:t>
      </w:r>
    </w:p>
    <w:p w:rsidR="0038537B" w:rsidRP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right"/>
        <w:rPr>
          <w:color w:val="000000" w:themeColor="text1"/>
          <w:sz w:val="28"/>
          <w:szCs w:val="28"/>
        </w:rPr>
      </w:pPr>
      <w:r w:rsidRPr="0038537B">
        <w:rPr>
          <w:color w:val="000000" w:themeColor="text1"/>
          <w:sz w:val="28"/>
          <w:szCs w:val="28"/>
        </w:rPr>
        <w:t xml:space="preserve">МОАУ «СОШ № 76» город Оренбург </w:t>
      </w:r>
    </w:p>
    <w:p w:rsidR="0038537B" w:rsidRP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right"/>
        <w:rPr>
          <w:color w:val="000000" w:themeColor="text1"/>
          <w:sz w:val="28"/>
          <w:szCs w:val="28"/>
        </w:rPr>
      </w:pPr>
      <w:hyperlink r:id="rId5" w:history="1">
        <w:r w:rsidRPr="0038537B">
          <w:rPr>
            <w:rStyle w:val="a4"/>
            <w:sz w:val="28"/>
            <w:szCs w:val="28"/>
          </w:rPr>
          <w:t>prutskovavicktoria@</w:t>
        </w:r>
        <w:r w:rsidRPr="0038537B">
          <w:rPr>
            <w:rStyle w:val="a4"/>
            <w:sz w:val="28"/>
            <w:szCs w:val="28"/>
            <w:lang w:val="en-US"/>
          </w:rPr>
          <w:t>yandex</w:t>
        </w:r>
        <w:r w:rsidRPr="0038537B">
          <w:rPr>
            <w:rStyle w:val="a4"/>
            <w:sz w:val="28"/>
            <w:szCs w:val="28"/>
          </w:rPr>
          <w:t>.</w:t>
        </w:r>
        <w:r w:rsidRPr="0038537B">
          <w:rPr>
            <w:rStyle w:val="a4"/>
            <w:sz w:val="28"/>
            <w:szCs w:val="28"/>
            <w:lang w:val="en-US"/>
          </w:rPr>
          <w:t>ru</w:t>
        </w:r>
      </w:hyperlink>
      <w:r w:rsidRPr="0038537B">
        <w:rPr>
          <w:color w:val="000000" w:themeColor="text1"/>
          <w:sz w:val="28"/>
          <w:szCs w:val="28"/>
        </w:rPr>
        <w:t xml:space="preserve"> </w:t>
      </w:r>
    </w:p>
    <w:p w:rsidR="0038537B" w:rsidRP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 w:themeColor="text1"/>
          <w:sz w:val="32"/>
          <w:szCs w:val="28"/>
        </w:rPr>
      </w:pPr>
      <w:r w:rsidRPr="0038537B">
        <w:rPr>
          <w:b/>
          <w:color w:val="000000" w:themeColor="text1"/>
          <w:sz w:val="32"/>
          <w:szCs w:val="28"/>
        </w:rPr>
        <w:t>Географические особенности природных катастроф</w:t>
      </w:r>
    </w:p>
    <w:p w:rsidR="0038537B" w:rsidRP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8537B">
        <w:rPr>
          <w:color w:val="000000" w:themeColor="text1"/>
          <w:sz w:val="28"/>
          <w:szCs w:val="28"/>
        </w:rPr>
        <w:t>Природные к</w:t>
      </w:r>
      <w:bookmarkStart w:id="0" w:name="_GoBack"/>
      <w:bookmarkEnd w:id="0"/>
      <w:r w:rsidRPr="0038537B">
        <w:rPr>
          <w:color w:val="000000" w:themeColor="text1"/>
          <w:sz w:val="28"/>
          <w:szCs w:val="28"/>
        </w:rPr>
        <w:t>атастрофы — это разрушительные события, вызванные природными процессами, которые наносят ущерб экосистемам, инфраструктуре и человеческой жизни. Эти катастрофы могут быть классифицированы по различным критериям, включая их происхождение, масштабы и последствия. В данной статье мы рассмотрим классификацию катастроф, основные виды природных катастроф и их последствия.</w:t>
      </w:r>
    </w:p>
    <w:p w:rsidR="0038537B" w:rsidRPr="0038537B" w:rsidRDefault="0038537B" w:rsidP="0038537B">
      <w:pPr>
        <w:pStyle w:val="a3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8537B">
        <w:rPr>
          <w:color w:val="000000" w:themeColor="text1"/>
          <w:sz w:val="28"/>
          <w:szCs w:val="28"/>
        </w:rPr>
        <w:t xml:space="preserve">Катастрофа – внезапно возникающее явление природы или акция человека, повлекшая за собой многочисленные человеческие жертвы или нанесшая ущерб здоровью группы людей, одновременно нуждающихся в экстренной медицинской помощи или защите, вызвавшая диспропорцию между силами и средствами или формами и методами повседневной работы органов и учреждений здравоохранения, с одной стороны, и возникшей потребностью пострадавших в экстренной медицинской </w:t>
      </w:r>
      <w:r>
        <w:rPr>
          <w:color w:val="000000" w:themeColor="text1"/>
          <w:sz w:val="28"/>
          <w:szCs w:val="28"/>
        </w:rPr>
        <w:t>помощи, с другой стороны.</w:t>
      </w:r>
    </w:p>
    <w:p w:rsidR="0038537B" w:rsidRPr="0038537B" w:rsidRDefault="0038537B" w:rsidP="0038537B">
      <w:pPr>
        <w:pStyle w:val="a3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8537B">
        <w:rPr>
          <w:color w:val="000000" w:themeColor="text1"/>
          <w:sz w:val="28"/>
          <w:szCs w:val="28"/>
        </w:rPr>
        <w:t>В период с 2000 по 2012 год в результате катастроф погибло свыше 700 тысяч людей, 1.4 миллиона ранены, около 23 миллионов остались без крова. В общем, 1.5 миллиарда людей так или иначе пострадали от катастроф. Общий экономический ущерб составил 1.3 триллиона долларов (для сравнения: ВВП России на 2013 го</w:t>
      </w:r>
      <w:r>
        <w:rPr>
          <w:color w:val="000000" w:themeColor="text1"/>
          <w:sz w:val="28"/>
          <w:szCs w:val="28"/>
        </w:rPr>
        <w:t>д – 2.097 триллионов долларов).</w:t>
      </w:r>
    </w:p>
    <w:p w:rsidR="0038537B" w:rsidRPr="0038537B" w:rsidRDefault="0038537B" w:rsidP="0038537B">
      <w:pPr>
        <w:pStyle w:val="a3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8537B">
        <w:rPr>
          <w:color w:val="000000" w:themeColor="text1"/>
          <w:sz w:val="28"/>
          <w:szCs w:val="28"/>
        </w:rPr>
        <w:t>Природные и антропогенные катастрофы наносят ущерб, сказывающийся на всех сферах общества. Разрушительные последствия катастроф зачастую имеют долг</w:t>
      </w:r>
      <w:r>
        <w:rPr>
          <w:color w:val="000000" w:themeColor="text1"/>
          <w:sz w:val="28"/>
          <w:szCs w:val="28"/>
        </w:rPr>
        <w:t>осрочный характер.</w:t>
      </w:r>
    </w:p>
    <w:p w:rsidR="0038537B" w:rsidRPr="0038537B" w:rsidRDefault="0038537B" w:rsidP="0038537B">
      <w:pPr>
        <w:pStyle w:val="a3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8537B">
        <w:rPr>
          <w:color w:val="000000" w:themeColor="text1"/>
          <w:sz w:val="28"/>
          <w:szCs w:val="28"/>
        </w:rPr>
        <w:lastRenderedPageBreak/>
        <w:t>Катастрофы свидетельствуют о физической, социальной, экономической и экологической уязвимости и незащищенности человеческой популяции.</w:t>
      </w:r>
    </w:p>
    <w:p w:rsidR="0038537B" w:rsidRPr="0038537B" w:rsidRDefault="0038537B" w:rsidP="0038537B">
      <w:pPr>
        <w:pStyle w:val="a3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8537B">
        <w:rPr>
          <w:color w:val="000000" w:themeColor="text1"/>
          <w:sz w:val="28"/>
          <w:szCs w:val="28"/>
        </w:rPr>
        <w:t>Важной задачей современности является совершенствование прогнозирования катастроф и выработка методов быстрой и эффекти</w:t>
      </w:r>
      <w:r>
        <w:rPr>
          <w:color w:val="000000" w:themeColor="text1"/>
          <w:sz w:val="28"/>
          <w:szCs w:val="28"/>
        </w:rPr>
        <w:t>вной ликвидации их последствий.</w:t>
      </w:r>
    </w:p>
    <w:p w:rsidR="0038537B" w:rsidRPr="0038537B" w:rsidRDefault="0038537B" w:rsidP="0038537B">
      <w:pPr>
        <w:pStyle w:val="a3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8537B">
        <w:rPr>
          <w:color w:val="000000" w:themeColor="text1"/>
          <w:sz w:val="28"/>
          <w:szCs w:val="28"/>
        </w:rPr>
        <w:t>Большинство разрушительных катастроф имеют природное происхождение (землетрясения, экстремальные погодные явления). Тем не менее, Межправительственная группа экспертов по изменению климата продемонстрировала, что для уменьшения суровости и частоты экстремальных погодных явлений, вызванных антропогенным изменением климата, возможно применение ряда мер. Они заключаются во внедрении практики устойчивого развития, которая будет направлена на защиту окружающей среды и одновременно на улучшение</w:t>
      </w:r>
      <w:r>
        <w:rPr>
          <w:color w:val="000000" w:themeColor="text1"/>
          <w:sz w:val="28"/>
          <w:szCs w:val="28"/>
        </w:rPr>
        <w:t xml:space="preserve"> здоровья и благополучия людей.</w:t>
      </w:r>
    </w:p>
    <w:p w:rsidR="0038537B" w:rsidRPr="0038537B" w:rsidRDefault="0038537B" w:rsidP="0038537B">
      <w:pPr>
        <w:pStyle w:val="a3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8537B">
        <w:rPr>
          <w:color w:val="000000" w:themeColor="text1"/>
          <w:sz w:val="28"/>
          <w:szCs w:val="28"/>
        </w:rPr>
        <w:t>Во избежание техногенных катастроф должны проводится регулярные проверки оборудования предприятий и объектов инфраструктуры, представляющих потенциальную опасность (железные дороги, заводы, станции) на предмет износа и другие необходимые меры по предотвращению техногенных катастр</w:t>
      </w:r>
      <w:r>
        <w:rPr>
          <w:color w:val="000000" w:themeColor="text1"/>
          <w:sz w:val="28"/>
          <w:szCs w:val="28"/>
        </w:rPr>
        <w:t>оф и ликвидации их последствий.</w:t>
      </w:r>
    </w:p>
    <w:p w:rsidR="0038537B" w:rsidRP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8537B">
        <w:rPr>
          <w:color w:val="000000" w:themeColor="text1"/>
          <w:sz w:val="28"/>
          <w:szCs w:val="28"/>
        </w:rPr>
        <w:t>В данной работе будут рассмотрены основные виды природных и техногенных катастроф, причины их возникновения, последствия, а также примеры крупнейших в мире катастроф природного и техногенного характера.</w:t>
      </w:r>
    </w:p>
    <w:p w:rsidR="0038537B" w:rsidRP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color w:val="000000" w:themeColor="text1"/>
          <w:sz w:val="28"/>
          <w:szCs w:val="28"/>
        </w:rPr>
      </w:pPr>
    </w:p>
    <w:p w:rsidR="0038537B" w:rsidRP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color w:val="000000" w:themeColor="text1"/>
          <w:sz w:val="28"/>
          <w:szCs w:val="28"/>
        </w:rPr>
      </w:pPr>
      <w:r w:rsidRPr="0038537B">
        <w:rPr>
          <w:b/>
          <w:i/>
          <w:color w:val="000000" w:themeColor="text1"/>
          <w:sz w:val="28"/>
          <w:szCs w:val="28"/>
        </w:rPr>
        <w:t>Классификация катастроф</w:t>
      </w:r>
    </w:p>
    <w:p w:rsidR="0038537B" w:rsidRP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8537B" w:rsidRP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8537B">
        <w:rPr>
          <w:color w:val="000000" w:themeColor="text1"/>
          <w:sz w:val="28"/>
          <w:szCs w:val="28"/>
        </w:rPr>
        <w:t>Природные катастрофы можно классифицировать на несколько категорий:</w:t>
      </w:r>
    </w:p>
    <w:p w:rsidR="0038537B" w:rsidRP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1. </w:t>
      </w:r>
      <w:r w:rsidRPr="0038537B">
        <w:rPr>
          <w:color w:val="000000" w:themeColor="text1"/>
          <w:sz w:val="28"/>
          <w:szCs w:val="28"/>
        </w:rPr>
        <w:t>Геологические катастроф</w:t>
      </w:r>
      <w:r>
        <w:rPr>
          <w:color w:val="000000" w:themeColor="text1"/>
          <w:sz w:val="28"/>
          <w:szCs w:val="28"/>
        </w:rPr>
        <w:t>ы</w:t>
      </w:r>
      <w:r w:rsidRPr="0038537B">
        <w:rPr>
          <w:color w:val="000000" w:themeColor="text1"/>
          <w:sz w:val="28"/>
          <w:szCs w:val="28"/>
        </w:rPr>
        <w:t>: К этой группе относятся землетрясения, вулканические извержения и оползни. Землетрясения, например, возникают</w:t>
      </w:r>
      <w:r>
        <w:rPr>
          <w:color w:val="000000" w:themeColor="text1"/>
          <w:sz w:val="28"/>
          <w:szCs w:val="28"/>
        </w:rPr>
        <w:t xml:space="preserve"> </w:t>
      </w:r>
      <w:r w:rsidRPr="0038537B">
        <w:rPr>
          <w:color w:val="000000" w:themeColor="text1"/>
          <w:sz w:val="28"/>
          <w:szCs w:val="28"/>
        </w:rPr>
        <w:t>из-за движения тектонических плит и могут привести к значительным разрушениям в населенных пунктах.</w:t>
      </w:r>
    </w:p>
    <w:p w:rsidR="0038537B" w:rsidRP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8537B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 Гидрологические катастрофы</w:t>
      </w:r>
      <w:r w:rsidRPr="0038537B">
        <w:rPr>
          <w:color w:val="000000" w:themeColor="text1"/>
          <w:sz w:val="28"/>
          <w:szCs w:val="28"/>
        </w:rPr>
        <w:t>: Сюда входят наводнения, цунами и другие связанные с водой явления. Наводнения могут быть вызваны сильными дождями или таянием снега, что приводит к затоплению больших территорий.</w:t>
      </w:r>
    </w:p>
    <w:p w:rsidR="0038537B" w:rsidRP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Метеорологические катастрофы</w:t>
      </w:r>
      <w:r w:rsidRPr="0038537B">
        <w:rPr>
          <w:color w:val="000000" w:themeColor="text1"/>
          <w:sz w:val="28"/>
          <w:szCs w:val="28"/>
        </w:rPr>
        <w:t>: Это ураганы, торнадо и другие экстремальные погодные явления. Они могут вызывать сильные разрушения, особенно в прибрежных зонах.</w:t>
      </w:r>
    </w:p>
    <w:p w:rsidR="0038537B" w:rsidRP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Биологические катастрофы</w:t>
      </w:r>
      <w:r w:rsidRPr="0038537B">
        <w:rPr>
          <w:color w:val="000000" w:themeColor="text1"/>
          <w:sz w:val="28"/>
          <w:szCs w:val="28"/>
        </w:rPr>
        <w:t>: Сюда относятся эпидемии и пандемии, вызванные инфекционными заболеваниями. Хотя они не всегда классифицируются как природные катастрофы, их влияние на общество и экосистемы может быть разрушительным.</w:t>
      </w:r>
    </w:p>
    <w:p w:rsidR="0038537B" w:rsidRP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8537B" w:rsidRP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color w:val="000000" w:themeColor="text1"/>
          <w:sz w:val="32"/>
          <w:szCs w:val="28"/>
        </w:rPr>
      </w:pPr>
      <w:r w:rsidRPr="0038537B">
        <w:rPr>
          <w:b/>
          <w:i/>
          <w:color w:val="000000" w:themeColor="text1"/>
          <w:sz w:val="32"/>
          <w:szCs w:val="28"/>
        </w:rPr>
        <w:t>Природные катастрофы</w:t>
      </w:r>
    </w:p>
    <w:p w:rsidR="0038537B" w:rsidRP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8537B" w:rsidRP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8537B">
        <w:rPr>
          <w:color w:val="000000" w:themeColor="text1"/>
          <w:sz w:val="28"/>
          <w:szCs w:val="28"/>
        </w:rPr>
        <w:t>Каждый тип природной катастрофы имеет свои уникальные характеристики и механизмы возникновения. Например, землетрясения могут происходить в любых регионах мира, но чаще всего они фиксируются в зонах тектонической активности, таких как Тихоокеанское огненное кольцо. Вулканы, как правило, расположены в тех же зонах, что и землетрясения, и их извержения могут представлять серьезную угрозу для окружающих населенных пунктов.</w:t>
      </w:r>
    </w:p>
    <w:p w:rsidR="0038537B" w:rsidRP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8537B">
        <w:rPr>
          <w:color w:val="000000" w:themeColor="text1"/>
          <w:sz w:val="28"/>
          <w:szCs w:val="28"/>
        </w:rPr>
        <w:t xml:space="preserve">Гидрологические катастрофы, такие как наводнения, могут происходить в результате длительных дождей или быстрого таяния снега. Они часто затрагивают регионы с низким рельефом и могут быть усилены человеческой деятельностью, такой как вырубка лесов и застройка пойм. Метеорологические катастрофы, такие как ураганы, могут вызывать массовые </w:t>
      </w:r>
      <w:r w:rsidRPr="0038537B">
        <w:rPr>
          <w:color w:val="000000" w:themeColor="text1"/>
          <w:sz w:val="28"/>
          <w:szCs w:val="28"/>
        </w:rPr>
        <w:lastRenderedPageBreak/>
        <w:t>разрушения, особенно в прибрежных зонах, где они наносят удар по инфраструктуре и экосистемам.</w:t>
      </w:r>
    </w:p>
    <w:p w:rsidR="0038537B" w:rsidRP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8537B" w:rsidRP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color w:val="000000" w:themeColor="text1"/>
          <w:sz w:val="32"/>
          <w:szCs w:val="28"/>
        </w:rPr>
      </w:pPr>
      <w:r w:rsidRPr="0038537B">
        <w:rPr>
          <w:b/>
          <w:i/>
          <w:color w:val="000000" w:themeColor="text1"/>
          <w:sz w:val="32"/>
          <w:szCs w:val="28"/>
        </w:rPr>
        <w:t>Последствия природных катастроф</w:t>
      </w:r>
    </w:p>
    <w:p w:rsidR="0038537B" w:rsidRP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8537B">
        <w:rPr>
          <w:color w:val="000000" w:themeColor="text1"/>
          <w:sz w:val="28"/>
          <w:szCs w:val="28"/>
        </w:rPr>
        <w:t>Последствия природных катастроф могут быть катастрофическими и многообразными. Во-первых, они приводят к значительным человеческим жертвам. Землетрясения и наводнения могут унести тысячи жизней, а также оставить десятки тысяч людей без крова.</w:t>
      </w:r>
    </w:p>
    <w:p w:rsidR="0038537B" w:rsidRP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8537B">
        <w:rPr>
          <w:color w:val="000000" w:themeColor="text1"/>
          <w:sz w:val="28"/>
          <w:szCs w:val="28"/>
        </w:rPr>
        <w:t>Во-вторых, экономические последствия могут быть разрушительными. Разрушение инфраструктуры, домов и предприятий требует огромных финансовых затрат на восстановление. Например, после сильного землетрясения в Японии в 2011 году стране понадобились годы для восстановления, и ущерб составил десятки миллиардов долларов.</w:t>
      </w:r>
    </w:p>
    <w:p w:rsidR="0038537B" w:rsidRP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8537B">
        <w:rPr>
          <w:color w:val="000000" w:themeColor="text1"/>
          <w:sz w:val="28"/>
          <w:szCs w:val="28"/>
        </w:rPr>
        <w:t>В-третьих, природные катастрофы могут иметь долгосрочные экологические последствия. Разрушение экосистем, загрязнение водоемов и изменение ландшафта могут влиять на биоразнообразие и устойчивость природных ресурсов.</w:t>
      </w:r>
    </w:p>
    <w:p w:rsidR="0038537B" w:rsidRPr="0038537B" w:rsidRDefault="0038537B" w:rsidP="003853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8537B">
        <w:rPr>
          <w:color w:val="000000" w:themeColor="text1"/>
          <w:sz w:val="28"/>
          <w:szCs w:val="28"/>
        </w:rPr>
        <w:t>Таким образом, географические особенности природных катастроф играют ключевую роль в их возникновении и последствиях. Понимание этих особенностей помогает в разработке стратегий по снижению риска и смягчению последствий катастроф, что особенно актуально в условиях изменения климата и увеличения населения.</w:t>
      </w:r>
    </w:p>
    <w:p w:rsidR="0038537B" w:rsidRPr="0038537B" w:rsidRDefault="0038537B" w:rsidP="00385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оследствия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природных катастроф</w:t>
      </w:r>
    </w:p>
    <w:p w:rsidR="0038537B" w:rsidRPr="0038537B" w:rsidRDefault="0038537B" w:rsidP="003853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Убитые и раненые</w:t>
      </w:r>
    </w:p>
    <w:p w:rsidR="0038537B" w:rsidRPr="0038537B" w:rsidRDefault="0038537B" w:rsidP="00385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37B">
        <w:rPr>
          <w:rFonts w:ascii="Times New Roman" w:hAnsi="Times New Roman" w:cs="Times New Roman"/>
          <w:color w:val="000000" w:themeColor="text1"/>
          <w:sz w:val="28"/>
          <w:szCs w:val="28"/>
        </w:rPr>
        <w:t>В период с 1965 по 1999 год жертвами основных типов природных катастроф стали 4 миллиона человек.</w:t>
      </w:r>
    </w:p>
    <w:p w:rsidR="0038537B" w:rsidRPr="0038537B" w:rsidRDefault="0038537B" w:rsidP="00385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537B" w:rsidRPr="0038537B" w:rsidRDefault="0038537B" w:rsidP="00385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Географически число смертей от природных катастроф разделяется следующим образом: более половины (53%) приходится на Африку, 37% на </w:t>
      </w:r>
      <w:r w:rsidRPr="003853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Азию. Самыми губительными в Африке оказались засухи, 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Азии – циклоны, штормы, цунами.</w:t>
      </w:r>
    </w:p>
    <w:p w:rsidR="0038537B" w:rsidRPr="0038537B" w:rsidRDefault="0038537B" w:rsidP="00385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37B">
        <w:rPr>
          <w:rFonts w:ascii="Times New Roman" w:hAnsi="Times New Roman" w:cs="Times New Roman"/>
          <w:color w:val="000000" w:themeColor="text1"/>
          <w:sz w:val="28"/>
          <w:szCs w:val="28"/>
        </w:rPr>
        <w:t>По числу человек, пострадавших от природных катастроф Азию доминирует над всеми континентами (89%). На втором месте находится Африка (6.7%), за которой следуют Америка, Европа и Океания, в сумме составляющие 5%.</w:t>
      </w:r>
    </w:p>
    <w:p w:rsidR="0038537B" w:rsidRPr="0038537B" w:rsidRDefault="0038537B" w:rsidP="00385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537B" w:rsidRPr="0038537B" w:rsidRDefault="0038537B" w:rsidP="003853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Экономический ущерб</w:t>
      </w:r>
    </w:p>
    <w:p w:rsidR="0038537B" w:rsidRPr="0038537B" w:rsidRDefault="0038537B" w:rsidP="00385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37B">
        <w:rPr>
          <w:rFonts w:ascii="Times New Roman" w:hAnsi="Times New Roman" w:cs="Times New Roman"/>
          <w:color w:val="000000" w:themeColor="text1"/>
          <w:sz w:val="28"/>
          <w:szCs w:val="28"/>
        </w:rPr>
        <w:t>Уязвимость стран перед природными катастрофами связана с их общественным и экономическим развитием. Города с высокой плотностью населения и развитой инфраструктурой несут самые большой экономический, общ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ественный и материальный ущерб.</w:t>
      </w:r>
    </w:p>
    <w:p w:rsidR="0038537B" w:rsidRPr="0038537B" w:rsidRDefault="0038537B" w:rsidP="00385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37B">
        <w:rPr>
          <w:rFonts w:ascii="Times New Roman" w:hAnsi="Times New Roman" w:cs="Times New Roman"/>
          <w:color w:val="000000" w:themeColor="text1"/>
          <w:sz w:val="28"/>
          <w:szCs w:val="28"/>
        </w:rPr>
        <w:t>По абсолютным показателям экономический ущерб больше для развитых стран из-за широкой инфраструктуры и высокой концентрации капитала. Однако отношение прямого ущерба к ВВП показывает, что страны с низким уровнем дохода несут больший ущерб.</w:t>
      </w:r>
    </w:p>
    <w:p w:rsidR="0038537B" w:rsidRPr="0038537B" w:rsidRDefault="0038537B" w:rsidP="00385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537B" w:rsidRPr="0038537B" w:rsidRDefault="0038537B" w:rsidP="00385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37B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Экономический ущерб от природных катастроф быстро растет с каждым годом. В 1960-ых он составил около 1 миллиарда долларов, в 1970-ых – 4.7, в 1980-ых – 16.6, в 1990-ых – 76. Были случаи, когда ущерб, нанесенный экономике от катастро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фы, превысил ВВП.</w:t>
      </w:r>
    </w:p>
    <w:p w:rsidR="0038537B" w:rsidRDefault="0038537B" w:rsidP="00385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37B">
        <w:rPr>
          <w:rFonts w:ascii="Times New Roman" w:hAnsi="Times New Roman" w:cs="Times New Roman"/>
          <w:color w:val="000000" w:themeColor="text1"/>
          <w:sz w:val="28"/>
          <w:szCs w:val="28"/>
        </w:rPr>
        <w:t>Самыми разрушительными в экономическом отношении природными катастрофами являются тайфуны, штормы, наводнения и землетрясения. В этом можно убедится, изучив диаграмму экономического ущерба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Европы от природных катастроф. </w:t>
      </w:r>
    </w:p>
    <w:p w:rsidR="0038537B" w:rsidRDefault="0038537B" w:rsidP="00385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537B" w:rsidRDefault="0038537B" w:rsidP="00385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537B" w:rsidRDefault="0038537B" w:rsidP="00385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537B" w:rsidRDefault="0038537B" w:rsidP="00385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537B" w:rsidRDefault="0038537B" w:rsidP="00385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537B" w:rsidRPr="0038537B" w:rsidRDefault="0038537B" w:rsidP="0038537B">
      <w:pPr>
        <w:spacing w:after="0" w:line="360" w:lineRule="auto"/>
        <w:ind w:left="-567" w:firstLine="708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38537B">
        <w:rPr>
          <w:rFonts w:ascii="Times New Roman" w:hAnsi="Times New Roman" w:cs="Times New Roman"/>
          <w:b/>
          <w:color w:val="000000" w:themeColor="text1"/>
          <w:sz w:val="32"/>
          <w:szCs w:val="28"/>
        </w:rPr>
        <w:lastRenderedPageBreak/>
        <w:t>Список литературы</w:t>
      </w:r>
    </w:p>
    <w:p w:rsidR="0038537B" w:rsidRPr="0038537B" w:rsidRDefault="0038537B" w:rsidP="0038537B">
      <w:pPr>
        <w:pStyle w:val="a5"/>
        <w:numPr>
          <w:ilvl w:val="0"/>
          <w:numId w:val="1"/>
        </w:numPr>
        <w:spacing w:after="0" w:line="360" w:lineRule="auto"/>
        <w:ind w:left="-567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37B">
        <w:rPr>
          <w:rFonts w:ascii="Times New Roman" w:hAnsi="Times New Roman" w:cs="Times New Roman"/>
          <w:color w:val="000000" w:themeColor="text1"/>
          <w:sz w:val="28"/>
          <w:szCs w:val="28"/>
        </w:rPr>
        <w:t>ХХ век. Хроника необъяснимого: От катастрофы к кат</w:t>
      </w:r>
      <w:r w:rsidRPr="0038537B">
        <w:rPr>
          <w:rFonts w:ascii="Times New Roman" w:hAnsi="Times New Roman" w:cs="Times New Roman"/>
          <w:color w:val="000000" w:themeColor="text1"/>
          <w:sz w:val="28"/>
          <w:szCs w:val="28"/>
        </w:rPr>
        <w:t>астрофе. – М.: АСТ Олимп, 1998.</w:t>
      </w:r>
    </w:p>
    <w:p w:rsidR="0038537B" w:rsidRPr="0038537B" w:rsidRDefault="0038537B" w:rsidP="0038537B">
      <w:pPr>
        <w:pStyle w:val="a5"/>
        <w:numPr>
          <w:ilvl w:val="0"/>
          <w:numId w:val="1"/>
        </w:numPr>
        <w:spacing w:after="0" w:line="360" w:lineRule="auto"/>
        <w:ind w:left="-567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Акимова Т.А., Кузьмин A.П., </w:t>
      </w:r>
      <w:proofErr w:type="spellStart"/>
      <w:r w:rsidRPr="0038537B">
        <w:rPr>
          <w:rFonts w:ascii="Times New Roman" w:hAnsi="Times New Roman" w:cs="Times New Roman"/>
          <w:color w:val="000000" w:themeColor="text1"/>
          <w:sz w:val="28"/>
          <w:szCs w:val="28"/>
        </w:rPr>
        <w:t>Хаскин</w:t>
      </w:r>
      <w:proofErr w:type="spellEnd"/>
      <w:r w:rsidRPr="00385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 Экология. Природа - Человек - Техника: Учебник для вузов. -</w:t>
      </w:r>
      <w:r w:rsidRPr="00385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ЮНИТИ-ДАНА, 2001. - 343 с.</w:t>
      </w:r>
    </w:p>
    <w:p w:rsidR="0038537B" w:rsidRPr="0038537B" w:rsidRDefault="0038537B" w:rsidP="0038537B">
      <w:pPr>
        <w:pStyle w:val="a5"/>
        <w:numPr>
          <w:ilvl w:val="0"/>
          <w:numId w:val="1"/>
        </w:numPr>
        <w:spacing w:after="0" w:line="360" w:lineRule="auto"/>
        <w:ind w:left="-567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8537B">
        <w:rPr>
          <w:rFonts w:ascii="Times New Roman" w:hAnsi="Times New Roman" w:cs="Times New Roman"/>
          <w:color w:val="000000" w:themeColor="text1"/>
          <w:sz w:val="28"/>
          <w:szCs w:val="28"/>
        </w:rPr>
        <w:t>Алымов</w:t>
      </w:r>
      <w:proofErr w:type="spellEnd"/>
      <w:r w:rsidRPr="00385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В.Т. и др. Анализ техногенного риска: Учеб. по</w:t>
      </w:r>
      <w:r w:rsidRPr="0038537B">
        <w:rPr>
          <w:rFonts w:ascii="Times New Roman" w:hAnsi="Times New Roman" w:cs="Times New Roman"/>
          <w:color w:val="000000" w:themeColor="text1"/>
          <w:sz w:val="28"/>
          <w:szCs w:val="28"/>
        </w:rPr>
        <w:t>собие. – М.: Круглый год, 2000.</w:t>
      </w:r>
    </w:p>
    <w:p w:rsidR="0038537B" w:rsidRPr="0038537B" w:rsidRDefault="0038537B" w:rsidP="0038537B">
      <w:pPr>
        <w:pStyle w:val="a5"/>
        <w:numPr>
          <w:ilvl w:val="0"/>
          <w:numId w:val="1"/>
        </w:numPr>
        <w:spacing w:after="0" w:line="360" w:lineRule="auto"/>
        <w:ind w:left="-567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37B">
        <w:rPr>
          <w:rFonts w:ascii="Times New Roman" w:hAnsi="Times New Roman" w:cs="Times New Roman"/>
          <w:color w:val="000000" w:themeColor="text1"/>
          <w:sz w:val="28"/>
          <w:szCs w:val="28"/>
        </w:rPr>
        <w:t>Арманд А.Д., Рук</w:t>
      </w:r>
      <w:r w:rsidRPr="0038537B">
        <w:rPr>
          <w:rFonts w:ascii="Times New Roman" w:hAnsi="Times New Roman" w:cs="Times New Roman"/>
          <w:color w:val="000000" w:themeColor="text1"/>
          <w:sz w:val="28"/>
          <w:szCs w:val="28"/>
        </w:rPr>
        <w:t>отворные катастрофы - М.,1993г.</w:t>
      </w:r>
    </w:p>
    <w:p w:rsidR="0038537B" w:rsidRPr="0038537B" w:rsidRDefault="0038537B" w:rsidP="0038537B">
      <w:pPr>
        <w:pStyle w:val="a5"/>
        <w:numPr>
          <w:ilvl w:val="0"/>
          <w:numId w:val="1"/>
        </w:numPr>
        <w:spacing w:after="0" w:line="360" w:lineRule="auto"/>
        <w:ind w:left="-567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37B">
        <w:rPr>
          <w:rFonts w:ascii="Times New Roman" w:hAnsi="Times New Roman" w:cs="Times New Roman"/>
          <w:color w:val="000000" w:themeColor="text1"/>
          <w:sz w:val="28"/>
          <w:szCs w:val="28"/>
        </w:rPr>
        <w:t>Байда С.Е. Природные, техногенные и биолого-социальные катастрофы: закономерности возникновения, мониторинг и прогнозирование; МЧС России. М.: ФГ</w:t>
      </w:r>
      <w:r w:rsidRPr="0038537B">
        <w:rPr>
          <w:rFonts w:ascii="Times New Roman" w:hAnsi="Times New Roman" w:cs="Times New Roman"/>
          <w:color w:val="000000" w:themeColor="text1"/>
          <w:sz w:val="28"/>
          <w:szCs w:val="28"/>
        </w:rPr>
        <w:t>БУ ВНИИ ГОЧС (ФЦ), 2013. 194 с.</w:t>
      </w:r>
    </w:p>
    <w:p w:rsidR="0038537B" w:rsidRPr="0038537B" w:rsidRDefault="0038537B" w:rsidP="0038537B">
      <w:pPr>
        <w:pStyle w:val="a5"/>
        <w:numPr>
          <w:ilvl w:val="0"/>
          <w:numId w:val="1"/>
        </w:numPr>
        <w:spacing w:after="0" w:line="360" w:lineRule="auto"/>
        <w:ind w:left="-567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37B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Безопасность и предупреждение чрезвычайных ситуаций. Механизмы регулирования и технические средства: Каталог–справочник / Институт ри</w:t>
      </w:r>
      <w:r w:rsidRPr="0038537B">
        <w:rPr>
          <w:rFonts w:ascii="Times New Roman" w:hAnsi="Times New Roman" w:cs="Times New Roman"/>
          <w:color w:val="000000" w:themeColor="text1"/>
          <w:sz w:val="28"/>
          <w:szCs w:val="28"/>
        </w:rPr>
        <w:t>ска и безопасности. – М., 1997.</w:t>
      </w:r>
    </w:p>
    <w:p w:rsidR="0038537B" w:rsidRPr="0038537B" w:rsidRDefault="0038537B" w:rsidP="0038537B">
      <w:pPr>
        <w:pStyle w:val="a5"/>
        <w:numPr>
          <w:ilvl w:val="0"/>
          <w:numId w:val="1"/>
        </w:numPr>
        <w:spacing w:after="0" w:line="360" w:lineRule="auto"/>
        <w:ind w:left="-567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37B">
        <w:rPr>
          <w:rFonts w:ascii="Times New Roman" w:hAnsi="Times New Roman" w:cs="Times New Roman"/>
          <w:color w:val="000000" w:themeColor="text1"/>
          <w:sz w:val="28"/>
          <w:szCs w:val="28"/>
        </w:rPr>
        <w:t>Большая советская энциклопедия: В 30 т. - М.: "Советская энциклопедия", 1969-1978.</w:t>
      </w:r>
    </w:p>
    <w:p w:rsidR="0013794D" w:rsidRPr="0038537B" w:rsidRDefault="0013794D" w:rsidP="00385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3794D" w:rsidRPr="0038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663DF"/>
    <w:multiLevelType w:val="hybridMultilevel"/>
    <w:tmpl w:val="6ED690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3B"/>
    <w:rsid w:val="0013794D"/>
    <w:rsid w:val="002D423B"/>
    <w:rsid w:val="0038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9B92"/>
  <w15:chartTrackingRefBased/>
  <w15:docId w15:val="{FD6B7C56-1684-46C9-BFC3-E679415F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8537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85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utskovavicktor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2024-11-29T10:03:00Z</dcterms:created>
  <dcterms:modified xsi:type="dcterms:W3CDTF">2024-11-29T10:03:00Z</dcterms:modified>
</cp:coreProperties>
</file>