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3A" w:rsidRDefault="00A36D3A"/>
    <w:p w:rsidR="00A36D3A" w:rsidRPr="0001781F" w:rsidRDefault="0001781F" w:rsidP="0001781F">
      <w:pPr>
        <w:pStyle w:val="a4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781F">
        <w:rPr>
          <w:rFonts w:ascii="Times New Roman" w:hAnsi="Times New Roman"/>
          <w:b/>
          <w:sz w:val="28"/>
          <w:szCs w:val="28"/>
          <w:lang w:val="uk-UA"/>
        </w:rPr>
        <w:t xml:space="preserve">Язык </w:t>
      </w:r>
      <w:proofErr w:type="spellStart"/>
      <w:r w:rsidRPr="0001781F">
        <w:rPr>
          <w:rFonts w:ascii="Times New Roman" w:hAnsi="Times New Roman"/>
          <w:b/>
          <w:sz w:val="28"/>
          <w:szCs w:val="28"/>
          <w:lang w:val="uk-UA"/>
        </w:rPr>
        <w:t>как</w:t>
      </w:r>
      <w:proofErr w:type="spellEnd"/>
      <w:r w:rsidRPr="0001781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01781F">
        <w:rPr>
          <w:rFonts w:ascii="Times New Roman" w:hAnsi="Times New Roman"/>
          <w:b/>
          <w:sz w:val="28"/>
          <w:szCs w:val="28"/>
          <w:lang w:val="uk-UA"/>
        </w:rPr>
        <w:t>инструмент</w:t>
      </w:r>
      <w:proofErr w:type="spellEnd"/>
      <w:r w:rsidRPr="0001781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01781F">
        <w:rPr>
          <w:rFonts w:ascii="Times New Roman" w:hAnsi="Times New Roman"/>
          <w:b/>
          <w:sz w:val="28"/>
          <w:szCs w:val="28"/>
          <w:lang w:val="uk-UA"/>
        </w:rPr>
        <w:t>социальной</w:t>
      </w:r>
      <w:proofErr w:type="spellEnd"/>
      <w:r w:rsidRPr="0001781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01781F">
        <w:rPr>
          <w:rFonts w:ascii="Times New Roman" w:hAnsi="Times New Roman"/>
          <w:b/>
          <w:sz w:val="28"/>
          <w:szCs w:val="28"/>
          <w:lang w:val="uk-UA"/>
        </w:rPr>
        <w:t>власти</w:t>
      </w:r>
      <w:proofErr w:type="spellEnd"/>
    </w:p>
    <w:p w:rsidR="00A36D3A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это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сложная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совершенная</w:t>
      </w:r>
      <w:proofErr w:type="spellEnd"/>
      <w:r>
        <w:rPr>
          <w:sz w:val="28"/>
          <w:szCs w:val="28"/>
          <w:lang w:val="uk-UA"/>
        </w:rPr>
        <w:t xml:space="preserve"> система </w:t>
      </w:r>
      <w:proofErr w:type="spellStart"/>
      <w:r>
        <w:rPr>
          <w:sz w:val="28"/>
          <w:szCs w:val="28"/>
          <w:lang w:val="uk-UA"/>
        </w:rPr>
        <w:t>знаков</w:t>
      </w:r>
      <w:proofErr w:type="spellEnd"/>
      <w:r>
        <w:rPr>
          <w:sz w:val="28"/>
          <w:szCs w:val="28"/>
          <w:lang w:val="uk-UA"/>
        </w:rPr>
        <w:t xml:space="preserve">, точно </w:t>
      </w:r>
      <w:proofErr w:type="spellStart"/>
      <w:r>
        <w:rPr>
          <w:sz w:val="28"/>
          <w:szCs w:val="28"/>
          <w:lang w:val="uk-UA"/>
        </w:rPr>
        <w:t>приспособленная</w:t>
      </w:r>
      <w:proofErr w:type="spellEnd"/>
      <w:r>
        <w:rPr>
          <w:sz w:val="28"/>
          <w:szCs w:val="28"/>
          <w:lang w:val="uk-UA"/>
        </w:rPr>
        <w:t xml:space="preserve"> для </w:t>
      </w:r>
      <w:proofErr w:type="spellStart"/>
      <w:r>
        <w:rPr>
          <w:sz w:val="28"/>
          <w:szCs w:val="28"/>
          <w:lang w:val="uk-UA"/>
        </w:rPr>
        <w:t>передачи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человеческих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мыслей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чувств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Она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тесно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связана</w:t>
      </w:r>
      <w:proofErr w:type="spellEnd"/>
      <w:r>
        <w:rPr>
          <w:sz w:val="28"/>
          <w:szCs w:val="28"/>
          <w:lang w:val="uk-UA"/>
        </w:rPr>
        <w:t xml:space="preserve"> с </w:t>
      </w:r>
      <w:proofErr w:type="spellStart"/>
      <w:r>
        <w:rPr>
          <w:sz w:val="28"/>
          <w:szCs w:val="28"/>
          <w:lang w:val="uk-UA"/>
        </w:rPr>
        <w:t>обществом</w:t>
      </w:r>
      <w:proofErr w:type="spellEnd"/>
      <w:r>
        <w:rPr>
          <w:sz w:val="28"/>
          <w:szCs w:val="28"/>
          <w:lang w:val="uk-UA"/>
        </w:rPr>
        <w:t xml:space="preserve">, его </w:t>
      </w:r>
      <w:proofErr w:type="spellStart"/>
      <w:r>
        <w:rPr>
          <w:sz w:val="28"/>
          <w:szCs w:val="28"/>
          <w:lang w:val="uk-UA"/>
        </w:rPr>
        <w:t>культурой</w:t>
      </w:r>
      <w:proofErr w:type="spellEnd"/>
      <w:r>
        <w:rPr>
          <w:sz w:val="28"/>
          <w:szCs w:val="28"/>
          <w:lang w:val="uk-UA"/>
        </w:rPr>
        <w:t xml:space="preserve"> и людьми, живущими и </w:t>
      </w:r>
      <w:proofErr w:type="spellStart"/>
      <w:r>
        <w:rPr>
          <w:sz w:val="28"/>
          <w:szCs w:val="28"/>
          <w:lang w:val="uk-UA"/>
        </w:rPr>
        <w:t>р</w:t>
      </w:r>
      <w:r w:rsidR="00D87E4D">
        <w:rPr>
          <w:sz w:val="28"/>
          <w:szCs w:val="28"/>
          <w:lang w:val="uk-UA"/>
        </w:rPr>
        <w:t>аботающими</w:t>
      </w:r>
      <w:proofErr w:type="spellEnd"/>
      <w:r w:rsidR="00D87E4D">
        <w:rPr>
          <w:sz w:val="28"/>
          <w:szCs w:val="28"/>
          <w:lang w:val="uk-UA"/>
        </w:rPr>
        <w:t xml:space="preserve"> в </w:t>
      </w:r>
      <w:proofErr w:type="spellStart"/>
      <w:r w:rsidR="00D87E4D">
        <w:rPr>
          <w:sz w:val="28"/>
          <w:szCs w:val="28"/>
          <w:lang w:val="uk-UA"/>
        </w:rPr>
        <w:t>обществе</w:t>
      </w:r>
      <w:proofErr w:type="spellEnd"/>
      <w:r w:rsidR="00D87E4D">
        <w:rPr>
          <w:sz w:val="28"/>
          <w:szCs w:val="28"/>
          <w:lang w:val="uk-UA"/>
        </w:rPr>
        <w:t xml:space="preserve">, </w:t>
      </w:r>
      <w:proofErr w:type="spellStart"/>
      <w:r w:rsidR="00D87E4D">
        <w:rPr>
          <w:sz w:val="28"/>
          <w:szCs w:val="28"/>
          <w:lang w:val="uk-UA"/>
        </w:rPr>
        <w:t>пользующимися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языком</w:t>
      </w:r>
      <w:proofErr w:type="spellEnd"/>
      <w:r>
        <w:rPr>
          <w:sz w:val="28"/>
          <w:szCs w:val="28"/>
          <w:lang w:val="uk-UA"/>
        </w:rPr>
        <w:t xml:space="preserve"> широко и </w:t>
      </w:r>
      <w:proofErr w:type="spellStart"/>
      <w:r>
        <w:rPr>
          <w:sz w:val="28"/>
          <w:szCs w:val="28"/>
          <w:lang w:val="uk-UA"/>
        </w:rPr>
        <w:t>разнообразно</w:t>
      </w:r>
      <w:proofErr w:type="spellEnd"/>
      <w:r>
        <w:rPr>
          <w:sz w:val="28"/>
          <w:szCs w:val="28"/>
          <w:lang w:val="uk-UA"/>
        </w:rPr>
        <w:t xml:space="preserve">. В </w:t>
      </w:r>
      <w:proofErr w:type="spellStart"/>
      <w:r>
        <w:rPr>
          <w:sz w:val="28"/>
          <w:szCs w:val="28"/>
          <w:lang w:val="uk-UA"/>
        </w:rPr>
        <w:t>процессе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общения</w:t>
      </w:r>
      <w:proofErr w:type="spellEnd"/>
      <w:r>
        <w:rPr>
          <w:sz w:val="28"/>
          <w:szCs w:val="28"/>
          <w:lang w:val="uk-UA"/>
        </w:rPr>
        <w:t xml:space="preserve"> люди </w:t>
      </w:r>
      <w:proofErr w:type="spellStart"/>
      <w:r>
        <w:rPr>
          <w:sz w:val="28"/>
          <w:szCs w:val="28"/>
          <w:lang w:val="uk-UA"/>
        </w:rPr>
        <w:t>обмениваются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своими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мыслями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волеизъявлением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чувствами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душевными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переживаниями</w:t>
      </w:r>
      <w:proofErr w:type="spellEnd"/>
      <w:r>
        <w:rPr>
          <w:sz w:val="28"/>
          <w:szCs w:val="28"/>
          <w:lang w:val="uk-UA"/>
        </w:rPr>
        <w:t xml:space="preserve">, а </w:t>
      </w:r>
      <w:proofErr w:type="spellStart"/>
      <w:r>
        <w:rPr>
          <w:sz w:val="28"/>
          <w:szCs w:val="28"/>
          <w:lang w:val="uk-UA"/>
        </w:rPr>
        <w:t>также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влияют</w:t>
      </w:r>
      <w:proofErr w:type="spellEnd"/>
      <w:r>
        <w:rPr>
          <w:sz w:val="28"/>
          <w:szCs w:val="28"/>
          <w:lang w:val="uk-UA"/>
        </w:rPr>
        <w:t xml:space="preserve"> друг на друга в </w:t>
      </w:r>
      <w:proofErr w:type="spellStart"/>
      <w:r>
        <w:rPr>
          <w:sz w:val="28"/>
          <w:szCs w:val="28"/>
          <w:lang w:val="uk-UA"/>
        </w:rPr>
        <w:t>определенном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направлении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добиваются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общего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взаимопонимания</w:t>
      </w:r>
      <w:proofErr w:type="spellEnd"/>
      <w:r>
        <w:rPr>
          <w:sz w:val="28"/>
          <w:szCs w:val="28"/>
          <w:lang w:val="uk-UA"/>
        </w:rPr>
        <w:t xml:space="preserve">. С </w:t>
      </w:r>
      <w:proofErr w:type="spellStart"/>
      <w:r>
        <w:rPr>
          <w:sz w:val="28"/>
          <w:szCs w:val="28"/>
          <w:lang w:val="uk-UA"/>
        </w:rPr>
        <w:t>помощью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 люди </w:t>
      </w:r>
      <w:proofErr w:type="spellStart"/>
      <w:r>
        <w:rPr>
          <w:sz w:val="28"/>
          <w:szCs w:val="28"/>
          <w:lang w:val="uk-UA"/>
        </w:rPr>
        <w:t>имеют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возможность</w:t>
      </w:r>
      <w:proofErr w:type="spellEnd"/>
      <w:r>
        <w:rPr>
          <w:sz w:val="28"/>
          <w:szCs w:val="28"/>
          <w:lang w:val="uk-UA"/>
        </w:rPr>
        <w:t xml:space="preserve"> понять друг друга и наладить </w:t>
      </w:r>
      <w:proofErr w:type="spellStart"/>
      <w:r>
        <w:rPr>
          <w:sz w:val="28"/>
          <w:szCs w:val="28"/>
          <w:lang w:val="uk-UA"/>
        </w:rPr>
        <w:t>совместную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работу</w:t>
      </w:r>
      <w:proofErr w:type="spellEnd"/>
      <w:r>
        <w:rPr>
          <w:sz w:val="28"/>
          <w:szCs w:val="28"/>
          <w:lang w:val="uk-UA"/>
        </w:rPr>
        <w:t xml:space="preserve"> во </w:t>
      </w:r>
      <w:proofErr w:type="spellStart"/>
      <w:r>
        <w:rPr>
          <w:sz w:val="28"/>
          <w:szCs w:val="28"/>
          <w:lang w:val="uk-UA"/>
        </w:rPr>
        <w:t>всех</w:t>
      </w:r>
      <w:proofErr w:type="spellEnd"/>
      <w:r>
        <w:rPr>
          <w:sz w:val="28"/>
          <w:szCs w:val="28"/>
          <w:lang w:val="uk-UA"/>
        </w:rPr>
        <w:t xml:space="preserve"> сфе</w:t>
      </w:r>
      <w:r w:rsidR="00DC330B">
        <w:rPr>
          <w:sz w:val="28"/>
          <w:szCs w:val="28"/>
          <w:lang w:val="uk-UA"/>
        </w:rPr>
        <w:t xml:space="preserve">рах </w:t>
      </w:r>
      <w:proofErr w:type="spellStart"/>
      <w:r w:rsidR="00DC330B">
        <w:rPr>
          <w:sz w:val="28"/>
          <w:szCs w:val="28"/>
          <w:lang w:val="uk-UA"/>
        </w:rPr>
        <w:t>человеческой</w:t>
      </w:r>
      <w:proofErr w:type="spellEnd"/>
      <w:r w:rsidR="00DC330B">
        <w:rPr>
          <w:sz w:val="28"/>
          <w:szCs w:val="28"/>
          <w:lang w:val="uk-UA"/>
        </w:rPr>
        <w:t xml:space="preserve"> </w:t>
      </w:r>
      <w:proofErr w:type="spellStart"/>
      <w:r w:rsidR="00DC330B">
        <w:rPr>
          <w:sz w:val="28"/>
          <w:szCs w:val="28"/>
          <w:lang w:val="uk-UA"/>
        </w:rPr>
        <w:t>деятельности</w:t>
      </w:r>
      <w:proofErr w:type="spellEnd"/>
      <w:r w:rsidR="00DC330B">
        <w:rPr>
          <w:sz w:val="28"/>
          <w:szCs w:val="28"/>
          <w:lang w:val="uk-UA"/>
        </w:rPr>
        <w:t xml:space="preserve"> [3</w:t>
      </w:r>
      <w:r>
        <w:rPr>
          <w:sz w:val="28"/>
          <w:szCs w:val="28"/>
          <w:lang w:val="uk-UA"/>
        </w:rPr>
        <w:t xml:space="preserve">, с.9]. </w:t>
      </w:r>
      <w:proofErr w:type="spellStart"/>
      <w:r>
        <w:rPr>
          <w:sz w:val="28"/>
          <w:szCs w:val="28"/>
          <w:lang w:val="uk-UA"/>
        </w:rPr>
        <w:t>Воздействие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общество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усиливается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вместе</w:t>
      </w:r>
      <w:proofErr w:type="spellEnd"/>
      <w:r>
        <w:rPr>
          <w:sz w:val="28"/>
          <w:szCs w:val="28"/>
          <w:lang w:val="uk-UA"/>
        </w:rPr>
        <w:t xml:space="preserve"> с </w:t>
      </w:r>
      <w:proofErr w:type="spellStart"/>
      <w:r>
        <w:rPr>
          <w:sz w:val="28"/>
          <w:szCs w:val="28"/>
          <w:lang w:val="uk-UA"/>
        </w:rPr>
        <w:t>развитием</w:t>
      </w:r>
      <w:proofErr w:type="spellEnd"/>
      <w:r>
        <w:rPr>
          <w:sz w:val="28"/>
          <w:szCs w:val="28"/>
          <w:lang w:val="uk-UA"/>
        </w:rPr>
        <w:t xml:space="preserve"> самого </w:t>
      </w:r>
      <w:proofErr w:type="spellStart"/>
      <w:r>
        <w:rPr>
          <w:sz w:val="28"/>
          <w:szCs w:val="28"/>
          <w:lang w:val="uk-UA"/>
        </w:rPr>
        <w:t>общества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это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влияние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возрастает</w:t>
      </w:r>
      <w:proofErr w:type="spellEnd"/>
      <w:r>
        <w:rPr>
          <w:sz w:val="28"/>
          <w:szCs w:val="28"/>
          <w:lang w:val="uk-UA"/>
        </w:rPr>
        <w:t xml:space="preserve"> по мере </w:t>
      </w:r>
      <w:proofErr w:type="spellStart"/>
      <w:r>
        <w:rPr>
          <w:sz w:val="28"/>
          <w:szCs w:val="28"/>
          <w:lang w:val="uk-UA"/>
        </w:rPr>
        <w:t>развития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производства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техники</w:t>
      </w:r>
      <w:proofErr w:type="spellEnd"/>
      <w:r>
        <w:rPr>
          <w:sz w:val="28"/>
          <w:szCs w:val="28"/>
          <w:lang w:val="uk-UA"/>
        </w:rPr>
        <w:t xml:space="preserve">, науки, </w:t>
      </w:r>
      <w:proofErr w:type="spellStart"/>
      <w:r>
        <w:rPr>
          <w:sz w:val="28"/>
          <w:szCs w:val="28"/>
          <w:lang w:val="uk-UA"/>
        </w:rPr>
        <w:t>культуры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государства</w:t>
      </w:r>
      <w:proofErr w:type="spellEnd"/>
      <w:r>
        <w:rPr>
          <w:sz w:val="28"/>
          <w:szCs w:val="28"/>
          <w:lang w:val="uk-UA"/>
        </w:rPr>
        <w:t>.</w:t>
      </w:r>
    </w:p>
    <w:p w:rsidR="00A36D3A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издревле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привлекал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всеобщее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внимание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был</w:t>
      </w:r>
      <w:proofErr w:type="spellEnd"/>
      <w:r>
        <w:rPr>
          <w:sz w:val="28"/>
          <w:szCs w:val="28"/>
          <w:lang w:val="uk-UA"/>
        </w:rPr>
        <w:t xml:space="preserve"> предметом </w:t>
      </w:r>
      <w:proofErr w:type="spellStart"/>
      <w:r>
        <w:rPr>
          <w:sz w:val="28"/>
          <w:szCs w:val="28"/>
          <w:lang w:val="uk-UA"/>
        </w:rPr>
        <w:t>изучения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Еще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древние</w:t>
      </w:r>
      <w:proofErr w:type="spellEnd"/>
      <w:r>
        <w:rPr>
          <w:sz w:val="28"/>
          <w:szCs w:val="28"/>
          <w:lang w:val="uk-UA"/>
        </w:rPr>
        <w:t xml:space="preserve"> греки </w:t>
      </w:r>
      <w:proofErr w:type="spellStart"/>
      <w:r>
        <w:rPr>
          <w:sz w:val="28"/>
          <w:szCs w:val="28"/>
          <w:lang w:val="uk-UA"/>
        </w:rPr>
        <w:t>были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увлечены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разнообразием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способов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использования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который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рассматривали</w:t>
      </w:r>
      <w:proofErr w:type="spellEnd"/>
      <w:r>
        <w:rPr>
          <w:sz w:val="28"/>
          <w:szCs w:val="28"/>
          <w:lang w:val="uk-UA"/>
        </w:rPr>
        <w:t xml:space="preserve"> не </w:t>
      </w:r>
      <w:proofErr w:type="spellStart"/>
      <w:r>
        <w:rPr>
          <w:sz w:val="28"/>
          <w:szCs w:val="28"/>
          <w:lang w:val="uk-UA"/>
        </w:rPr>
        <w:t>только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изобразительно-выразительное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средство</w:t>
      </w:r>
      <w:proofErr w:type="spellEnd"/>
      <w:r>
        <w:rPr>
          <w:sz w:val="28"/>
          <w:szCs w:val="28"/>
          <w:lang w:val="uk-UA"/>
        </w:rPr>
        <w:t xml:space="preserve">, но и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орудие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убеждения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является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сложным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социальным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образованием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являет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собой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определенную</w:t>
      </w:r>
      <w:proofErr w:type="spellEnd"/>
      <w:r>
        <w:rPr>
          <w:sz w:val="28"/>
          <w:szCs w:val="28"/>
          <w:lang w:val="uk-UA"/>
        </w:rPr>
        <w:t xml:space="preserve"> систему, </w:t>
      </w:r>
      <w:proofErr w:type="spellStart"/>
      <w:r>
        <w:rPr>
          <w:sz w:val="28"/>
          <w:szCs w:val="28"/>
          <w:lang w:val="uk-UA"/>
        </w:rPr>
        <w:t>выполняющую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обществе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целый</w:t>
      </w:r>
      <w:proofErr w:type="spellEnd"/>
      <w:r>
        <w:rPr>
          <w:sz w:val="28"/>
          <w:szCs w:val="28"/>
          <w:lang w:val="uk-UA"/>
        </w:rPr>
        <w:t xml:space="preserve"> ряд </w:t>
      </w:r>
      <w:proofErr w:type="spellStart"/>
      <w:r>
        <w:rPr>
          <w:sz w:val="28"/>
          <w:szCs w:val="28"/>
          <w:lang w:val="uk-UA"/>
        </w:rPr>
        <w:t>функций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функцию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выражения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функцию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обозначения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познавательную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функцию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информационно-трансляционную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функцию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коммуникативную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используется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специфическое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социокультурное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накопления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хранения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передачи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информации</w:t>
      </w:r>
      <w:proofErr w:type="spellEnd"/>
      <w:r>
        <w:rPr>
          <w:sz w:val="28"/>
          <w:szCs w:val="28"/>
          <w:lang w:val="uk-UA"/>
        </w:rPr>
        <w:t xml:space="preserve">, а </w:t>
      </w:r>
      <w:proofErr w:type="spellStart"/>
      <w:r>
        <w:rPr>
          <w:sz w:val="28"/>
          <w:szCs w:val="28"/>
          <w:lang w:val="uk-UA"/>
        </w:rPr>
        <w:t>также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управления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человеческой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деятельностью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поведением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Эдуард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Сепир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писал</w:t>
      </w:r>
      <w:proofErr w:type="spellEnd"/>
      <w:r>
        <w:rPr>
          <w:sz w:val="28"/>
          <w:szCs w:val="28"/>
          <w:lang w:val="uk-UA"/>
        </w:rPr>
        <w:t xml:space="preserve"> о </w:t>
      </w:r>
      <w:proofErr w:type="spellStart"/>
      <w:r>
        <w:rPr>
          <w:sz w:val="28"/>
          <w:szCs w:val="28"/>
          <w:lang w:val="uk-UA"/>
        </w:rPr>
        <w:t>значимости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акцентируя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внимание</w:t>
      </w:r>
      <w:proofErr w:type="spellEnd"/>
      <w:r>
        <w:rPr>
          <w:sz w:val="28"/>
          <w:szCs w:val="28"/>
          <w:lang w:val="uk-UA"/>
        </w:rPr>
        <w:t xml:space="preserve"> на том, </w:t>
      </w:r>
      <w:proofErr w:type="spellStart"/>
      <w:r>
        <w:rPr>
          <w:sz w:val="28"/>
          <w:szCs w:val="28"/>
          <w:lang w:val="uk-UA"/>
        </w:rPr>
        <w:t>что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окружающая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действительность</w:t>
      </w:r>
      <w:proofErr w:type="spellEnd"/>
      <w:r>
        <w:rPr>
          <w:sz w:val="28"/>
          <w:szCs w:val="28"/>
          <w:lang w:val="uk-UA"/>
        </w:rPr>
        <w:t xml:space="preserve"> не </w:t>
      </w:r>
      <w:proofErr w:type="spellStart"/>
      <w:r>
        <w:rPr>
          <w:sz w:val="28"/>
          <w:szCs w:val="28"/>
          <w:lang w:val="uk-UA"/>
        </w:rPr>
        <w:t>ограничивается</w:t>
      </w:r>
      <w:proofErr w:type="spellEnd"/>
      <w:r>
        <w:rPr>
          <w:sz w:val="28"/>
          <w:szCs w:val="28"/>
          <w:lang w:val="uk-UA"/>
        </w:rPr>
        <w:t xml:space="preserve"> миром </w:t>
      </w:r>
      <w:proofErr w:type="spellStart"/>
      <w:r>
        <w:rPr>
          <w:sz w:val="28"/>
          <w:szCs w:val="28"/>
          <w:lang w:val="uk-UA"/>
        </w:rPr>
        <w:t>вещей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общественной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деятельности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вопреки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распространенному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заблуждению</w:t>
      </w:r>
      <w:proofErr w:type="spellEnd"/>
      <w:r>
        <w:rPr>
          <w:sz w:val="28"/>
          <w:szCs w:val="28"/>
          <w:lang w:val="uk-UA"/>
        </w:rPr>
        <w:t xml:space="preserve"> «...люди в </w:t>
      </w:r>
      <w:proofErr w:type="spellStart"/>
      <w:r>
        <w:rPr>
          <w:sz w:val="28"/>
          <w:szCs w:val="28"/>
          <w:lang w:val="uk-UA"/>
        </w:rPr>
        <w:t>значительной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степени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находятся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влиянием</w:t>
      </w:r>
      <w:proofErr w:type="spellEnd"/>
      <w:r>
        <w:rPr>
          <w:sz w:val="28"/>
          <w:szCs w:val="28"/>
          <w:lang w:val="uk-UA"/>
        </w:rPr>
        <w:t xml:space="preserve"> того конкретного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который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является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общения</w:t>
      </w:r>
      <w:proofErr w:type="spellEnd"/>
      <w:r>
        <w:rPr>
          <w:sz w:val="28"/>
          <w:szCs w:val="28"/>
          <w:lang w:val="uk-UA"/>
        </w:rPr>
        <w:t xml:space="preserve"> для </w:t>
      </w:r>
      <w:proofErr w:type="spellStart"/>
      <w:r>
        <w:rPr>
          <w:sz w:val="28"/>
          <w:szCs w:val="28"/>
          <w:lang w:val="uk-UA"/>
        </w:rPr>
        <w:t>данного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</w:t>
      </w:r>
      <w:r w:rsidR="00DC330B">
        <w:rPr>
          <w:sz w:val="28"/>
          <w:szCs w:val="28"/>
          <w:lang w:val="uk-UA"/>
        </w:rPr>
        <w:t>щества</w:t>
      </w:r>
      <w:proofErr w:type="spellEnd"/>
      <w:r w:rsidR="00DC330B">
        <w:rPr>
          <w:sz w:val="28"/>
          <w:szCs w:val="28"/>
          <w:lang w:val="uk-UA"/>
        </w:rPr>
        <w:t>» [6</w:t>
      </w:r>
      <w:r>
        <w:rPr>
          <w:sz w:val="28"/>
          <w:szCs w:val="28"/>
          <w:lang w:val="uk-UA"/>
        </w:rPr>
        <w:t xml:space="preserve">, с.6]. </w:t>
      </w:r>
      <w:proofErr w:type="spellStart"/>
      <w:r>
        <w:rPr>
          <w:sz w:val="28"/>
          <w:szCs w:val="28"/>
          <w:lang w:val="uk-UA"/>
        </w:rPr>
        <w:t>Было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ошибкой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считать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что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мы</w:t>
      </w:r>
      <w:proofErr w:type="spellEnd"/>
      <w:r>
        <w:rPr>
          <w:sz w:val="28"/>
          <w:szCs w:val="28"/>
          <w:lang w:val="uk-UA"/>
        </w:rPr>
        <w:t xml:space="preserve"> можем </w:t>
      </w:r>
      <w:proofErr w:type="spellStart"/>
      <w:r>
        <w:rPr>
          <w:sz w:val="28"/>
          <w:szCs w:val="28"/>
          <w:lang w:val="uk-UA"/>
        </w:rPr>
        <w:t>полностью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осознать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действительность</w:t>
      </w:r>
      <w:proofErr w:type="spellEnd"/>
      <w:r>
        <w:rPr>
          <w:sz w:val="28"/>
          <w:szCs w:val="28"/>
          <w:lang w:val="uk-UA"/>
        </w:rPr>
        <w:t xml:space="preserve">, не </w:t>
      </w:r>
      <w:proofErr w:type="spellStart"/>
      <w:r>
        <w:rPr>
          <w:sz w:val="28"/>
          <w:szCs w:val="28"/>
          <w:lang w:val="uk-UA"/>
        </w:rPr>
        <w:t>прибегая</w:t>
      </w:r>
      <w:proofErr w:type="spellEnd"/>
      <w:r>
        <w:rPr>
          <w:sz w:val="28"/>
          <w:szCs w:val="28"/>
          <w:lang w:val="uk-UA"/>
        </w:rPr>
        <w:t xml:space="preserve"> к </w:t>
      </w:r>
      <w:proofErr w:type="spellStart"/>
      <w:r>
        <w:rPr>
          <w:sz w:val="28"/>
          <w:szCs w:val="28"/>
          <w:lang w:val="uk-UA"/>
        </w:rPr>
        <w:t>помощи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или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что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речь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является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lastRenderedPageBreak/>
        <w:t>побочным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средством</w:t>
      </w:r>
      <w:proofErr w:type="spellEnd"/>
      <w:r>
        <w:rPr>
          <w:sz w:val="28"/>
          <w:szCs w:val="28"/>
          <w:lang w:val="uk-UA"/>
        </w:rPr>
        <w:t xml:space="preserve"> для </w:t>
      </w:r>
      <w:proofErr w:type="spellStart"/>
      <w:r>
        <w:rPr>
          <w:sz w:val="28"/>
          <w:szCs w:val="28"/>
          <w:lang w:val="uk-UA"/>
        </w:rPr>
        <w:t>решения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некоторых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частных</w:t>
      </w:r>
      <w:proofErr w:type="spellEnd"/>
      <w:r>
        <w:rPr>
          <w:sz w:val="28"/>
          <w:szCs w:val="28"/>
          <w:lang w:val="uk-UA"/>
        </w:rPr>
        <w:t xml:space="preserve"> проблем </w:t>
      </w:r>
      <w:proofErr w:type="spellStart"/>
      <w:r>
        <w:rPr>
          <w:sz w:val="28"/>
          <w:szCs w:val="28"/>
          <w:lang w:val="uk-UA"/>
        </w:rPr>
        <w:t>общения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мышления</w:t>
      </w:r>
      <w:proofErr w:type="spellEnd"/>
      <w:r>
        <w:rPr>
          <w:sz w:val="28"/>
          <w:szCs w:val="28"/>
          <w:lang w:val="uk-UA"/>
        </w:rPr>
        <w:t>.</w:t>
      </w:r>
    </w:p>
    <w:p w:rsidR="00A36D3A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proofErr w:type="spellStart"/>
      <w:r>
        <w:rPr>
          <w:sz w:val="28"/>
          <w:szCs w:val="28"/>
          <w:lang w:val="uk-UA"/>
        </w:rPr>
        <w:t>сегодняшний</w:t>
      </w:r>
      <w:proofErr w:type="spellEnd"/>
      <w:r>
        <w:rPr>
          <w:sz w:val="28"/>
          <w:szCs w:val="28"/>
          <w:lang w:val="uk-UA"/>
        </w:rPr>
        <w:t xml:space="preserve"> день </w:t>
      </w:r>
      <w:proofErr w:type="spellStart"/>
      <w:r>
        <w:rPr>
          <w:sz w:val="28"/>
          <w:szCs w:val="28"/>
          <w:lang w:val="uk-UA"/>
        </w:rPr>
        <w:t>существует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определений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», приведем </w:t>
      </w:r>
      <w:proofErr w:type="spellStart"/>
      <w:r>
        <w:rPr>
          <w:sz w:val="28"/>
          <w:szCs w:val="28"/>
          <w:lang w:val="uk-UA"/>
        </w:rPr>
        <w:t>некоторые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из</w:t>
      </w:r>
      <w:proofErr w:type="spellEnd"/>
      <w:r>
        <w:rPr>
          <w:sz w:val="28"/>
          <w:szCs w:val="28"/>
          <w:lang w:val="uk-UA"/>
        </w:rPr>
        <w:t xml:space="preserve"> них:</w:t>
      </w:r>
    </w:p>
    <w:p w:rsidR="00A36D3A" w:rsidRDefault="0001781F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Известный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философ</w:t>
      </w:r>
      <w:proofErr w:type="spellEnd"/>
      <w:r>
        <w:rPr>
          <w:sz w:val="28"/>
          <w:szCs w:val="28"/>
          <w:lang w:val="uk-UA"/>
        </w:rPr>
        <w:t xml:space="preserve"> В.С. </w:t>
      </w:r>
      <w:proofErr w:type="spellStart"/>
      <w:r>
        <w:rPr>
          <w:sz w:val="28"/>
          <w:szCs w:val="28"/>
          <w:lang w:val="uk-UA"/>
        </w:rPr>
        <w:t>Соловьев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отмечает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что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» – </w:t>
      </w:r>
      <w:proofErr w:type="spellStart"/>
      <w:r>
        <w:rPr>
          <w:sz w:val="28"/>
          <w:szCs w:val="28"/>
          <w:lang w:val="uk-UA"/>
        </w:rPr>
        <w:t>это</w:t>
      </w:r>
      <w:proofErr w:type="spellEnd"/>
      <w:r>
        <w:rPr>
          <w:sz w:val="28"/>
          <w:szCs w:val="28"/>
          <w:lang w:val="uk-UA"/>
        </w:rPr>
        <w:t xml:space="preserve"> система </w:t>
      </w:r>
      <w:proofErr w:type="spellStart"/>
      <w:r>
        <w:rPr>
          <w:sz w:val="28"/>
          <w:szCs w:val="28"/>
          <w:lang w:val="uk-UA"/>
        </w:rPr>
        <w:t>знаков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служащая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человеческого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общения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мышления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передачи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социального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опыта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культурных</w:t>
      </w:r>
      <w:proofErr w:type="spellEnd"/>
      <w:r>
        <w:rPr>
          <w:sz w:val="28"/>
          <w:szCs w:val="28"/>
          <w:lang w:val="uk-UA"/>
        </w:rPr>
        <w:t xml:space="preserve"> норм и </w:t>
      </w:r>
      <w:proofErr w:type="spellStart"/>
      <w:r>
        <w:rPr>
          <w:sz w:val="28"/>
          <w:szCs w:val="28"/>
          <w:lang w:val="uk-UA"/>
        </w:rPr>
        <w:t>традиций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которая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реализуется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из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поколения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поколение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Посредством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осуществляется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познание</w:t>
      </w:r>
      <w:proofErr w:type="spellEnd"/>
      <w:r>
        <w:rPr>
          <w:sz w:val="28"/>
          <w:szCs w:val="28"/>
          <w:lang w:val="uk-UA"/>
        </w:rPr>
        <w:t xml:space="preserve"> мира, </w:t>
      </w:r>
      <w:proofErr w:type="spellStart"/>
      <w:r>
        <w:rPr>
          <w:sz w:val="28"/>
          <w:szCs w:val="28"/>
          <w:lang w:val="uk-UA"/>
        </w:rPr>
        <w:t>самопознание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личности</w:t>
      </w:r>
      <w:proofErr w:type="spellEnd"/>
      <w:r>
        <w:rPr>
          <w:sz w:val="28"/>
          <w:szCs w:val="28"/>
          <w:lang w:val="uk-UA"/>
        </w:rPr>
        <w:t xml:space="preserve"> [1, с.17-18].</w:t>
      </w:r>
    </w:p>
    <w:p w:rsidR="00A36D3A" w:rsidRDefault="0001781F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филологическом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определении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обращается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внимание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прежде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всего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исторический</w:t>
      </w:r>
      <w:proofErr w:type="spellEnd"/>
      <w:r>
        <w:rPr>
          <w:sz w:val="28"/>
          <w:szCs w:val="28"/>
          <w:lang w:val="uk-UA"/>
        </w:rPr>
        <w:t xml:space="preserve"> характер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приводится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следующее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определение</w:t>
      </w:r>
      <w:proofErr w:type="spellEnd"/>
      <w:r>
        <w:rPr>
          <w:sz w:val="28"/>
          <w:szCs w:val="28"/>
          <w:lang w:val="uk-UA"/>
        </w:rPr>
        <w:t>: «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это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исторически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заключенная</w:t>
      </w:r>
      <w:proofErr w:type="spellEnd"/>
      <w:r>
        <w:rPr>
          <w:sz w:val="28"/>
          <w:szCs w:val="28"/>
          <w:lang w:val="uk-UA"/>
        </w:rPr>
        <w:t xml:space="preserve"> система </w:t>
      </w:r>
      <w:proofErr w:type="spellStart"/>
      <w:r>
        <w:rPr>
          <w:sz w:val="28"/>
          <w:szCs w:val="28"/>
          <w:lang w:val="uk-UA"/>
        </w:rPr>
        <w:t>звуковых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словарных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грамматических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которая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объективирует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работу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мышления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является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орудием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общения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обмена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мнениями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взаимног</w:t>
      </w:r>
      <w:r w:rsidR="00DC330B">
        <w:rPr>
          <w:sz w:val="28"/>
          <w:szCs w:val="28"/>
          <w:lang w:val="uk-UA"/>
        </w:rPr>
        <w:t>о</w:t>
      </w:r>
      <w:proofErr w:type="spellEnd"/>
      <w:r w:rsidR="00DC330B">
        <w:rPr>
          <w:sz w:val="28"/>
          <w:szCs w:val="28"/>
          <w:lang w:val="uk-UA"/>
        </w:rPr>
        <w:t xml:space="preserve"> </w:t>
      </w:r>
      <w:proofErr w:type="spellStart"/>
      <w:r w:rsidR="00DC330B">
        <w:rPr>
          <w:sz w:val="28"/>
          <w:szCs w:val="28"/>
          <w:lang w:val="uk-UA"/>
        </w:rPr>
        <w:t>понимания</w:t>
      </w:r>
      <w:proofErr w:type="spellEnd"/>
      <w:r w:rsidR="00DC330B">
        <w:rPr>
          <w:sz w:val="28"/>
          <w:szCs w:val="28"/>
          <w:lang w:val="uk-UA"/>
        </w:rPr>
        <w:t xml:space="preserve"> людей в </w:t>
      </w:r>
      <w:proofErr w:type="spellStart"/>
      <w:r w:rsidR="00DC330B">
        <w:rPr>
          <w:sz w:val="28"/>
          <w:szCs w:val="28"/>
          <w:lang w:val="uk-UA"/>
        </w:rPr>
        <w:t>обществе</w:t>
      </w:r>
      <w:proofErr w:type="spellEnd"/>
      <w:r w:rsidR="00DC330B">
        <w:rPr>
          <w:sz w:val="28"/>
          <w:szCs w:val="28"/>
          <w:lang w:val="uk-UA"/>
        </w:rPr>
        <w:t>» [4</w:t>
      </w:r>
      <w:r>
        <w:rPr>
          <w:sz w:val="28"/>
          <w:szCs w:val="28"/>
          <w:lang w:val="uk-UA"/>
        </w:rPr>
        <w:t>, ​​с.20].</w:t>
      </w:r>
    </w:p>
    <w:p w:rsidR="00A36D3A" w:rsidRDefault="0001781F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 точки </w:t>
      </w:r>
      <w:proofErr w:type="spellStart"/>
      <w:r>
        <w:rPr>
          <w:sz w:val="28"/>
          <w:szCs w:val="28"/>
          <w:lang w:val="uk-UA"/>
        </w:rPr>
        <w:t>зрения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культурологов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это</w:t>
      </w:r>
      <w:proofErr w:type="spellEnd"/>
      <w:r>
        <w:rPr>
          <w:sz w:val="28"/>
          <w:szCs w:val="28"/>
          <w:lang w:val="uk-UA"/>
        </w:rPr>
        <w:t xml:space="preserve"> система </w:t>
      </w:r>
      <w:proofErr w:type="spellStart"/>
      <w:r>
        <w:rPr>
          <w:sz w:val="28"/>
          <w:szCs w:val="28"/>
          <w:lang w:val="uk-UA"/>
        </w:rPr>
        <w:t>знаков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важнейшее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человеческого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общения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она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неразрывно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связана</w:t>
      </w:r>
      <w:proofErr w:type="spellEnd"/>
      <w:r>
        <w:rPr>
          <w:sz w:val="28"/>
          <w:szCs w:val="28"/>
          <w:lang w:val="uk-UA"/>
        </w:rPr>
        <w:t xml:space="preserve"> с </w:t>
      </w:r>
      <w:proofErr w:type="spellStart"/>
      <w:r>
        <w:rPr>
          <w:sz w:val="28"/>
          <w:szCs w:val="28"/>
          <w:lang w:val="uk-UA"/>
        </w:rPr>
        <w:t>мышлением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является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социальным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хранения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передачи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информации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Взаимосвязь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культуры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оказывается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движением</w:t>
      </w:r>
      <w:proofErr w:type="spellEnd"/>
      <w:r>
        <w:rPr>
          <w:sz w:val="28"/>
          <w:szCs w:val="28"/>
          <w:lang w:val="uk-UA"/>
        </w:rPr>
        <w:t xml:space="preserve"> в одну сторону, так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отражает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действительность</w:t>
      </w:r>
      <w:proofErr w:type="spellEnd"/>
      <w:r>
        <w:rPr>
          <w:sz w:val="28"/>
          <w:szCs w:val="28"/>
          <w:lang w:val="uk-UA"/>
        </w:rPr>
        <w:t xml:space="preserve">, а культура </w:t>
      </w:r>
      <w:proofErr w:type="spellStart"/>
      <w:r>
        <w:rPr>
          <w:sz w:val="28"/>
          <w:szCs w:val="28"/>
          <w:lang w:val="uk-UA"/>
        </w:rPr>
        <w:t>является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неотъемлемым</w:t>
      </w:r>
      <w:proofErr w:type="spellEnd"/>
      <w:r>
        <w:rPr>
          <w:sz w:val="28"/>
          <w:szCs w:val="28"/>
          <w:lang w:val="uk-UA"/>
        </w:rPr>
        <w:t xml:space="preserve"> компонентом </w:t>
      </w:r>
      <w:proofErr w:type="spellStart"/>
      <w:r>
        <w:rPr>
          <w:sz w:val="28"/>
          <w:szCs w:val="28"/>
          <w:lang w:val="uk-UA"/>
        </w:rPr>
        <w:t>этой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действительности</w:t>
      </w:r>
      <w:proofErr w:type="spellEnd"/>
      <w:r>
        <w:rPr>
          <w:sz w:val="28"/>
          <w:szCs w:val="28"/>
          <w:lang w:val="uk-UA"/>
        </w:rPr>
        <w:t xml:space="preserve">, с </w:t>
      </w:r>
      <w:proofErr w:type="spellStart"/>
      <w:r>
        <w:rPr>
          <w:sz w:val="28"/>
          <w:szCs w:val="28"/>
          <w:lang w:val="uk-UA"/>
        </w:rPr>
        <w:t>которой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сталкивается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человек</w:t>
      </w:r>
      <w:proofErr w:type="spellEnd"/>
      <w:r>
        <w:rPr>
          <w:sz w:val="28"/>
          <w:szCs w:val="28"/>
          <w:lang w:val="uk-UA"/>
        </w:rPr>
        <w:t xml:space="preserve">, то и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простое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отражение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культуры</w:t>
      </w:r>
      <w:proofErr w:type="spellEnd"/>
      <w:r>
        <w:rPr>
          <w:sz w:val="28"/>
          <w:szCs w:val="28"/>
          <w:lang w:val="uk-UA"/>
        </w:rPr>
        <w:t xml:space="preserve">. Таким образом, </w:t>
      </w:r>
      <w:proofErr w:type="spellStart"/>
      <w:r>
        <w:rPr>
          <w:sz w:val="28"/>
          <w:szCs w:val="28"/>
          <w:lang w:val="uk-UA"/>
        </w:rPr>
        <w:t>если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влияние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культуры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совершенно</w:t>
      </w:r>
      <w:proofErr w:type="spellEnd"/>
      <w:r>
        <w:rPr>
          <w:sz w:val="28"/>
          <w:szCs w:val="28"/>
          <w:lang w:val="uk-UA"/>
        </w:rPr>
        <w:t xml:space="preserve"> очевидно, то </w:t>
      </w:r>
      <w:proofErr w:type="spellStart"/>
      <w:r>
        <w:rPr>
          <w:sz w:val="28"/>
          <w:szCs w:val="28"/>
          <w:lang w:val="uk-UA"/>
        </w:rPr>
        <w:t>вопрос</w:t>
      </w:r>
      <w:proofErr w:type="spellEnd"/>
      <w:r>
        <w:rPr>
          <w:sz w:val="28"/>
          <w:szCs w:val="28"/>
          <w:lang w:val="uk-UA"/>
        </w:rPr>
        <w:t xml:space="preserve"> об </w:t>
      </w:r>
      <w:proofErr w:type="spellStart"/>
      <w:r>
        <w:rPr>
          <w:sz w:val="28"/>
          <w:szCs w:val="28"/>
          <w:lang w:val="uk-UA"/>
        </w:rPr>
        <w:t>обратном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влиянии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 на культуру </w:t>
      </w:r>
      <w:proofErr w:type="spellStart"/>
      <w:r>
        <w:rPr>
          <w:sz w:val="28"/>
          <w:szCs w:val="28"/>
          <w:lang w:val="uk-UA"/>
        </w:rPr>
        <w:t>оста</w:t>
      </w:r>
      <w:r w:rsidR="00DC330B">
        <w:rPr>
          <w:sz w:val="28"/>
          <w:szCs w:val="28"/>
          <w:lang w:val="uk-UA"/>
        </w:rPr>
        <w:t>ется</w:t>
      </w:r>
      <w:proofErr w:type="spellEnd"/>
      <w:r w:rsidR="00DC330B">
        <w:rPr>
          <w:sz w:val="28"/>
          <w:szCs w:val="28"/>
          <w:lang w:val="uk-UA"/>
        </w:rPr>
        <w:t xml:space="preserve"> </w:t>
      </w:r>
      <w:proofErr w:type="spellStart"/>
      <w:r w:rsidR="00DC330B">
        <w:rPr>
          <w:sz w:val="28"/>
          <w:szCs w:val="28"/>
          <w:lang w:val="uk-UA"/>
        </w:rPr>
        <w:t>пока</w:t>
      </w:r>
      <w:proofErr w:type="spellEnd"/>
      <w:r w:rsidR="00DC330B">
        <w:rPr>
          <w:sz w:val="28"/>
          <w:szCs w:val="28"/>
          <w:lang w:val="uk-UA"/>
        </w:rPr>
        <w:t xml:space="preserve"> </w:t>
      </w:r>
      <w:proofErr w:type="spellStart"/>
      <w:r w:rsidR="00DC330B">
        <w:rPr>
          <w:sz w:val="28"/>
          <w:szCs w:val="28"/>
          <w:lang w:val="uk-UA"/>
        </w:rPr>
        <w:t>открытым</w:t>
      </w:r>
      <w:proofErr w:type="spellEnd"/>
      <w:r w:rsidR="00DC330B">
        <w:rPr>
          <w:sz w:val="28"/>
          <w:szCs w:val="28"/>
          <w:lang w:val="uk-UA"/>
        </w:rPr>
        <w:t xml:space="preserve"> [2</w:t>
      </w:r>
      <w:r>
        <w:rPr>
          <w:sz w:val="28"/>
          <w:szCs w:val="28"/>
          <w:lang w:val="uk-UA"/>
        </w:rPr>
        <w:t>, с.11].</w:t>
      </w:r>
    </w:p>
    <w:p w:rsidR="00A36D3A" w:rsidRDefault="0001781F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Правовое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определение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конкретизируется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понятиях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государственного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официального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языков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выступающих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процессе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социальной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интеграции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человека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неотъемлемый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элемент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социальной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интеграции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первое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социализации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человека</w:t>
      </w:r>
      <w:proofErr w:type="spellEnd"/>
      <w:r>
        <w:rPr>
          <w:sz w:val="28"/>
          <w:szCs w:val="28"/>
          <w:lang w:val="uk-UA"/>
        </w:rPr>
        <w:t>.</w:t>
      </w:r>
    </w:p>
    <w:p w:rsidR="00A36D3A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Суммируя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вышеприведенные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определения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можно</w:t>
      </w:r>
      <w:proofErr w:type="spellEnd"/>
      <w:r>
        <w:rPr>
          <w:sz w:val="28"/>
          <w:szCs w:val="28"/>
          <w:lang w:val="uk-UA"/>
        </w:rPr>
        <w:t xml:space="preserve"> заключить, </w:t>
      </w:r>
      <w:proofErr w:type="spellStart"/>
      <w:r>
        <w:rPr>
          <w:sz w:val="28"/>
          <w:szCs w:val="28"/>
          <w:lang w:val="uk-UA"/>
        </w:rPr>
        <w:t>что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речь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играет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ведущую</w:t>
      </w:r>
      <w:proofErr w:type="spellEnd"/>
      <w:r>
        <w:rPr>
          <w:sz w:val="28"/>
          <w:szCs w:val="28"/>
          <w:lang w:val="uk-UA"/>
        </w:rPr>
        <w:t xml:space="preserve"> роль в </w:t>
      </w:r>
      <w:proofErr w:type="spellStart"/>
      <w:r>
        <w:rPr>
          <w:sz w:val="28"/>
          <w:szCs w:val="28"/>
          <w:lang w:val="uk-UA"/>
        </w:rPr>
        <w:t>формировании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развитии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человеческого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сознания</w:t>
      </w:r>
      <w:proofErr w:type="spellEnd"/>
      <w:r>
        <w:rPr>
          <w:sz w:val="28"/>
          <w:szCs w:val="28"/>
          <w:lang w:val="uk-UA"/>
        </w:rPr>
        <w:t xml:space="preserve">, так </w:t>
      </w:r>
      <w:proofErr w:type="spellStart"/>
      <w:r>
        <w:rPr>
          <w:sz w:val="28"/>
          <w:szCs w:val="28"/>
          <w:lang w:val="uk-UA"/>
        </w:rPr>
        <w:lastRenderedPageBreak/>
        <w:t>как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речь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выступает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основным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коммуникации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обеспечивая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накопление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хранение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преобразование</w:t>
      </w:r>
      <w:proofErr w:type="spellEnd"/>
      <w:r>
        <w:rPr>
          <w:sz w:val="28"/>
          <w:szCs w:val="28"/>
          <w:lang w:val="uk-UA"/>
        </w:rPr>
        <w:t xml:space="preserve"> и передачу </w:t>
      </w:r>
      <w:proofErr w:type="spellStart"/>
      <w:r>
        <w:rPr>
          <w:sz w:val="28"/>
          <w:szCs w:val="28"/>
          <w:lang w:val="uk-UA"/>
        </w:rPr>
        <w:t>информации</w:t>
      </w:r>
      <w:proofErr w:type="spellEnd"/>
      <w:r>
        <w:rPr>
          <w:sz w:val="28"/>
          <w:szCs w:val="28"/>
          <w:lang w:val="uk-UA"/>
        </w:rPr>
        <w:t xml:space="preserve"> и знаний.</w:t>
      </w:r>
    </w:p>
    <w:p w:rsidR="00A36D3A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последнее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время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лингвистике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речь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представляется</w:t>
      </w:r>
      <w:proofErr w:type="spellEnd"/>
      <w:r>
        <w:rPr>
          <w:sz w:val="28"/>
          <w:szCs w:val="28"/>
          <w:lang w:val="uk-UA"/>
        </w:rPr>
        <w:t xml:space="preserve"> не </w:t>
      </w:r>
      <w:proofErr w:type="spellStart"/>
      <w:r>
        <w:rPr>
          <w:sz w:val="28"/>
          <w:szCs w:val="28"/>
          <w:lang w:val="uk-UA"/>
        </w:rPr>
        <w:t>только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общения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передачи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информации</w:t>
      </w:r>
      <w:proofErr w:type="spellEnd"/>
      <w:r>
        <w:rPr>
          <w:sz w:val="28"/>
          <w:szCs w:val="28"/>
          <w:lang w:val="uk-UA"/>
        </w:rPr>
        <w:t xml:space="preserve">, но и </w:t>
      </w:r>
      <w:proofErr w:type="spellStart"/>
      <w:r>
        <w:rPr>
          <w:sz w:val="28"/>
          <w:szCs w:val="28"/>
          <w:lang w:val="uk-UA"/>
        </w:rPr>
        <w:t>средство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воздействия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Действительно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считают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некоторые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исследователи</w:t>
      </w:r>
      <w:proofErr w:type="spellEnd"/>
      <w:r>
        <w:rPr>
          <w:sz w:val="28"/>
          <w:szCs w:val="28"/>
          <w:lang w:val="uk-UA"/>
        </w:rPr>
        <w:t xml:space="preserve">, все </w:t>
      </w:r>
      <w:proofErr w:type="spellStart"/>
      <w:r>
        <w:rPr>
          <w:sz w:val="28"/>
          <w:szCs w:val="28"/>
          <w:lang w:val="uk-UA"/>
        </w:rPr>
        <w:t>мы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манипулируем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языком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причем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делаем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это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постоянно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хотим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мы</w:t>
      </w:r>
      <w:proofErr w:type="spellEnd"/>
      <w:r>
        <w:rPr>
          <w:sz w:val="28"/>
          <w:szCs w:val="28"/>
          <w:lang w:val="uk-UA"/>
        </w:rPr>
        <w:t xml:space="preserve"> того </w:t>
      </w:r>
      <w:proofErr w:type="spellStart"/>
      <w:r>
        <w:rPr>
          <w:sz w:val="28"/>
          <w:szCs w:val="28"/>
          <w:lang w:val="uk-UA"/>
        </w:rPr>
        <w:t>или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нет</w:t>
      </w:r>
      <w:proofErr w:type="spellEnd"/>
      <w:r>
        <w:rPr>
          <w:sz w:val="28"/>
          <w:szCs w:val="28"/>
          <w:lang w:val="uk-UA"/>
        </w:rPr>
        <w:t xml:space="preserve">. У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множество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способов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навязывания</w:t>
      </w:r>
      <w:proofErr w:type="spellEnd"/>
      <w:r>
        <w:rPr>
          <w:sz w:val="28"/>
          <w:szCs w:val="28"/>
          <w:lang w:val="uk-UA"/>
        </w:rPr>
        <w:t xml:space="preserve"> людям </w:t>
      </w:r>
      <w:proofErr w:type="spellStart"/>
      <w:r>
        <w:rPr>
          <w:sz w:val="28"/>
          <w:szCs w:val="28"/>
          <w:lang w:val="uk-UA"/>
        </w:rPr>
        <w:t>нежелательных</w:t>
      </w:r>
      <w:proofErr w:type="spellEnd"/>
      <w:r>
        <w:rPr>
          <w:sz w:val="28"/>
          <w:szCs w:val="28"/>
          <w:lang w:val="uk-UA"/>
        </w:rPr>
        <w:t xml:space="preserve"> для </w:t>
      </w:r>
      <w:proofErr w:type="spellStart"/>
      <w:r>
        <w:rPr>
          <w:sz w:val="28"/>
          <w:szCs w:val="28"/>
          <w:lang w:val="uk-UA"/>
        </w:rPr>
        <w:t>власти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чувств</w:t>
      </w:r>
      <w:proofErr w:type="spellEnd"/>
      <w:r>
        <w:rPr>
          <w:sz w:val="28"/>
          <w:szCs w:val="28"/>
          <w:lang w:val="uk-UA"/>
        </w:rPr>
        <w:t xml:space="preserve"> и представлений. И вина за </w:t>
      </w:r>
      <w:proofErr w:type="spellStart"/>
      <w:r>
        <w:rPr>
          <w:sz w:val="28"/>
          <w:szCs w:val="28"/>
          <w:lang w:val="uk-UA"/>
        </w:rPr>
        <w:t>такие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языковые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злоупотребления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лежит</w:t>
      </w:r>
      <w:proofErr w:type="spellEnd"/>
      <w:r>
        <w:rPr>
          <w:sz w:val="28"/>
          <w:szCs w:val="28"/>
          <w:lang w:val="uk-UA"/>
        </w:rPr>
        <w:t xml:space="preserve"> не на </w:t>
      </w:r>
      <w:proofErr w:type="spellStart"/>
      <w:r>
        <w:rPr>
          <w:sz w:val="28"/>
          <w:szCs w:val="28"/>
          <w:lang w:val="uk-UA"/>
        </w:rPr>
        <w:t>языке</w:t>
      </w:r>
      <w:proofErr w:type="spellEnd"/>
      <w:r>
        <w:rPr>
          <w:sz w:val="28"/>
          <w:szCs w:val="28"/>
          <w:lang w:val="uk-UA"/>
        </w:rPr>
        <w:t xml:space="preserve">, а на </w:t>
      </w:r>
      <w:proofErr w:type="spellStart"/>
      <w:r>
        <w:rPr>
          <w:sz w:val="28"/>
          <w:szCs w:val="28"/>
          <w:lang w:val="uk-UA"/>
        </w:rPr>
        <w:t>тех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кто</w:t>
      </w:r>
      <w:proofErr w:type="spellEnd"/>
      <w:r>
        <w:rPr>
          <w:sz w:val="28"/>
          <w:szCs w:val="28"/>
          <w:lang w:val="uk-UA"/>
        </w:rPr>
        <w:t xml:space="preserve"> его </w:t>
      </w:r>
      <w:proofErr w:type="spellStart"/>
      <w:r>
        <w:rPr>
          <w:sz w:val="28"/>
          <w:szCs w:val="28"/>
          <w:lang w:val="uk-UA"/>
        </w:rPr>
        <w:t>употребляет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Кроме</w:t>
      </w:r>
      <w:proofErr w:type="spellEnd"/>
      <w:r>
        <w:rPr>
          <w:sz w:val="28"/>
          <w:szCs w:val="28"/>
          <w:lang w:val="uk-UA"/>
        </w:rPr>
        <w:t xml:space="preserve"> того, </w:t>
      </w:r>
      <w:proofErr w:type="spellStart"/>
      <w:r>
        <w:rPr>
          <w:sz w:val="28"/>
          <w:szCs w:val="28"/>
          <w:lang w:val="uk-UA"/>
        </w:rPr>
        <w:t>возможность</w:t>
      </w:r>
      <w:proofErr w:type="spellEnd"/>
      <w:r>
        <w:rPr>
          <w:sz w:val="28"/>
          <w:szCs w:val="28"/>
          <w:lang w:val="uk-UA"/>
        </w:rPr>
        <w:t xml:space="preserve"> по-</w:t>
      </w:r>
      <w:proofErr w:type="spellStart"/>
      <w:r>
        <w:rPr>
          <w:sz w:val="28"/>
          <w:szCs w:val="28"/>
          <w:lang w:val="uk-UA"/>
        </w:rPr>
        <w:t>разному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понимать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одни</w:t>
      </w:r>
      <w:proofErr w:type="spellEnd"/>
      <w:r>
        <w:rPr>
          <w:sz w:val="28"/>
          <w:szCs w:val="28"/>
          <w:lang w:val="uk-UA"/>
        </w:rPr>
        <w:t xml:space="preserve"> и те же </w:t>
      </w:r>
      <w:proofErr w:type="spellStart"/>
      <w:r>
        <w:rPr>
          <w:sz w:val="28"/>
          <w:szCs w:val="28"/>
          <w:lang w:val="uk-UA"/>
        </w:rPr>
        <w:t>ситуации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связана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способностью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осваивать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безгранично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разнообразную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реальность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иначе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просто не смог </w:t>
      </w:r>
      <w:proofErr w:type="spellStart"/>
      <w:r>
        <w:rPr>
          <w:sz w:val="28"/>
          <w:szCs w:val="28"/>
          <w:lang w:val="uk-UA"/>
        </w:rPr>
        <w:t>бы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выполнять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свои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функции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Следует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отметить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что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речевые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механизмы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манипулирования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являются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механизмами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функционирования</w:t>
      </w:r>
      <w:proofErr w:type="spellEnd"/>
      <w:r>
        <w:rPr>
          <w:sz w:val="28"/>
          <w:szCs w:val="28"/>
          <w:lang w:val="uk-UA"/>
        </w:rPr>
        <w:t xml:space="preserve"> речи. Да, </w:t>
      </w:r>
      <w:proofErr w:type="spellStart"/>
      <w:r>
        <w:rPr>
          <w:sz w:val="28"/>
          <w:szCs w:val="28"/>
          <w:lang w:val="uk-UA"/>
        </w:rPr>
        <w:t>одни</w:t>
      </w:r>
      <w:proofErr w:type="spellEnd"/>
      <w:r>
        <w:rPr>
          <w:sz w:val="28"/>
          <w:szCs w:val="28"/>
          <w:lang w:val="uk-UA"/>
        </w:rPr>
        <w:t xml:space="preserve"> и те же </w:t>
      </w:r>
      <w:proofErr w:type="spellStart"/>
      <w:r>
        <w:rPr>
          <w:sz w:val="28"/>
          <w:szCs w:val="28"/>
          <w:lang w:val="uk-UA"/>
        </w:rPr>
        <w:t>средства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используются</w:t>
      </w:r>
      <w:proofErr w:type="spellEnd"/>
      <w:r>
        <w:rPr>
          <w:sz w:val="28"/>
          <w:szCs w:val="28"/>
          <w:lang w:val="uk-UA"/>
        </w:rPr>
        <w:t xml:space="preserve"> и для </w:t>
      </w:r>
      <w:proofErr w:type="spellStart"/>
      <w:r>
        <w:rPr>
          <w:sz w:val="28"/>
          <w:szCs w:val="28"/>
          <w:lang w:val="uk-UA"/>
        </w:rPr>
        <w:t>искажения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истины</w:t>
      </w:r>
      <w:proofErr w:type="spellEnd"/>
      <w:r>
        <w:rPr>
          <w:sz w:val="28"/>
          <w:szCs w:val="28"/>
          <w:lang w:val="uk-UA"/>
        </w:rPr>
        <w:t xml:space="preserve">, и для </w:t>
      </w:r>
      <w:proofErr w:type="spellStart"/>
      <w:r>
        <w:rPr>
          <w:sz w:val="28"/>
          <w:szCs w:val="28"/>
          <w:lang w:val="uk-UA"/>
        </w:rPr>
        <w:t>ее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прояснения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Ни</w:t>
      </w:r>
      <w:proofErr w:type="spellEnd"/>
      <w:r>
        <w:rPr>
          <w:sz w:val="28"/>
          <w:szCs w:val="28"/>
          <w:lang w:val="uk-UA"/>
        </w:rPr>
        <w:t xml:space="preserve"> один </w:t>
      </w:r>
      <w:proofErr w:type="spellStart"/>
      <w:r>
        <w:rPr>
          <w:sz w:val="28"/>
          <w:szCs w:val="28"/>
          <w:lang w:val="uk-UA"/>
        </w:rPr>
        <w:t>из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языковых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механизмов</w:t>
      </w:r>
      <w:proofErr w:type="spellEnd"/>
      <w:r>
        <w:rPr>
          <w:sz w:val="28"/>
          <w:szCs w:val="28"/>
          <w:lang w:val="uk-UA"/>
        </w:rPr>
        <w:t xml:space="preserve"> не </w:t>
      </w:r>
      <w:proofErr w:type="spellStart"/>
      <w:r>
        <w:rPr>
          <w:sz w:val="28"/>
          <w:szCs w:val="28"/>
          <w:lang w:val="uk-UA"/>
        </w:rPr>
        <w:t>предназначен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специально</w:t>
      </w:r>
      <w:proofErr w:type="spellEnd"/>
      <w:r>
        <w:rPr>
          <w:sz w:val="28"/>
          <w:szCs w:val="28"/>
          <w:lang w:val="uk-UA"/>
        </w:rPr>
        <w:t xml:space="preserve"> для </w:t>
      </w:r>
      <w:proofErr w:type="spellStart"/>
      <w:r>
        <w:rPr>
          <w:sz w:val="28"/>
          <w:szCs w:val="28"/>
          <w:lang w:val="uk-UA"/>
        </w:rPr>
        <w:t>манипулирования</w:t>
      </w:r>
      <w:proofErr w:type="spellEnd"/>
      <w:r>
        <w:rPr>
          <w:sz w:val="28"/>
          <w:szCs w:val="28"/>
          <w:lang w:val="uk-UA"/>
        </w:rPr>
        <w:t xml:space="preserve">, но </w:t>
      </w:r>
      <w:proofErr w:type="spellStart"/>
      <w:r>
        <w:rPr>
          <w:sz w:val="28"/>
          <w:szCs w:val="28"/>
          <w:lang w:val="uk-UA"/>
        </w:rPr>
        <w:t>почти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любой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может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быть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использован</w:t>
      </w:r>
      <w:proofErr w:type="spellEnd"/>
      <w:r>
        <w:rPr>
          <w:sz w:val="28"/>
          <w:szCs w:val="28"/>
          <w:lang w:val="uk-UA"/>
        </w:rPr>
        <w:t xml:space="preserve"> для </w:t>
      </w:r>
      <w:proofErr w:type="spellStart"/>
      <w:r>
        <w:rPr>
          <w:sz w:val="28"/>
          <w:szCs w:val="28"/>
          <w:lang w:val="uk-UA"/>
        </w:rPr>
        <w:t>этого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Общение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всегда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предполагает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манипулирование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поэтому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избежать</w:t>
      </w:r>
      <w:proofErr w:type="spellEnd"/>
      <w:r>
        <w:rPr>
          <w:sz w:val="28"/>
          <w:szCs w:val="28"/>
          <w:lang w:val="uk-UA"/>
        </w:rPr>
        <w:t xml:space="preserve"> его </w:t>
      </w:r>
      <w:proofErr w:type="spellStart"/>
      <w:r>
        <w:rPr>
          <w:sz w:val="28"/>
          <w:szCs w:val="28"/>
          <w:lang w:val="uk-UA"/>
        </w:rPr>
        <w:t>возможно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только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распознав</w:t>
      </w:r>
      <w:proofErr w:type="spellEnd"/>
      <w:r>
        <w:rPr>
          <w:sz w:val="28"/>
          <w:szCs w:val="28"/>
          <w:lang w:val="uk-UA"/>
        </w:rPr>
        <w:t xml:space="preserve"> его.</w:t>
      </w:r>
    </w:p>
    <w:p w:rsidR="00A36D3A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Искусство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политики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занимающей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культуре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особое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место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излагается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особом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языке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предназначенном</w:t>
      </w:r>
      <w:proofErr w:type="spellEnd"/>
      <w:r>
        <w:rPr>
          <w:sz w:val="28"/>
          <w:szCs w:val="28"/>
          <w:lang w:val="uk-UA"/>
        </w:rPr>
        <w:t xml:space="preserve"> для </w:t>
      </w:r>
      <w:proofErr w:type="spellStart"/>
      <w:r>
        <w:rPr>
          <w:sz w:val="28"/>
          <w:szCs w:val="28"/>
          <w:lang w:val="uk-UA"/>
        </w:rPr>
        <w:t>выражения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специфических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политических</w:t>
      </w:r>
      <w:proofErr w:type="spellEnd"/>
      <w:r>
        <w:rPr>
          <w:sz w:val="28"/>
          <w:szCs w:val="28"/>
          <w:lang w:val="uk-UA"/>
        </w:rPr>
        <w:t xml:space="preserve"> проблем и </w:t>
      </w:r>
      <w:proofErr w:type="spellStart"/>
      <w:r>
        <w:rPr>
          <w:sz w:val="28"/>
          <w:szCs w:val="28"/>
          <w:lang w:val="uk-UA"/>
        </w:rPr>
        <w:t>вопросов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политики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имеет</w:t>
      </w:r>
      <w:proofErr w:type="spellEnd"/>
      <w:r>
        <w:rPr>
          <w:sz w:val="28"/>
          <w:szCs w:val="28"/>
          <w:lang w:val="uk-UA"/>
        </w:rPr>
        <w:t xml:space="preserve"> свою, </w:t>
      </w:r>
      <w:proofErr w:type="spellStart"/>
      <w:r>
        <w:rPr>
          <w:sz w:val="28"/>
          <w:szCs w:val="28"/>
          <w:lang w:val="uk-UA"/>
        </w:rPr>
        <w:t>только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присущую</w:t>
      </w:r>
      <w:proofErr w:type="spellEnd"/>
      <w:r>
        <w:rPr>
          <w:sz w:val="28"/>
          <w:szCs w:val="28"/>
          <w:lang w:val="uk-UA"/>
        </w:rPr>
        <w:t xml:space="preserve"> систему </w:t>
      </w:r>
      <w:proofErr w:type="spellStart"/>
      <w:r>
        <w:rPr>
          <w:sz w:val="28"/>
          <w:szCs w:val="28"/>
          <w:lang w:val="uk-UA"/>
        </w:rPr>
        <w:t>знаков</w:t>
      </w:r>
      <w:proofErr w:type="spellEnd"/>
      <w:r>
        <w:rPr>
          <w:sz w:val="28"/>
          <w:szCs w:val="28"/>
          <w:lang w:val="uk-UA"/>
        </w:rPr>
        <w:t xml:space="preserve"> и правил </w:t>
      </w:r>
      <w:proofErr w:type="spellStart"/>
      <w:r>
        <w:rPr>
          <w:sz w:val="28"/>
          <w:szCs w:val="28"/>
          <w:lang w:val="uk-UA"/>
        </w:rPr>
        <w:t>соединения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которые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служат</w:t>
      </w:r>
      <w:proofErr w:type="spellEnd"/>
      <w:r>
        <w:rPr>
          <w:sz w:val="28"/>
          <w:szCs w:val="28"/>
          <w:lang w:val="uk-UA"/>
        </w:rPr>
        <w:t xml:space="preserve"> для </w:t>
      </w:r>
      <w:proofErr w:type="spellStart"/>
      <w:r>
        <w:rPr>
          <w:sz w:val="28"/>
          <w:szCs w:val="28"/>
          <w:lang w:val="uk-UA"/>
        </w:rPr>
        <w:t>передачи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содержания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значения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политиков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является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составной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частью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политической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культуры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общества</w:t>
      </w:r>
      <w:proofErr w:type="spellEnd"/>
      <w:r>
        <w:rPr>
          <w:sz w:val="28"/>
          <w:szCs w:val="28"/>
          <w:lang w:val="uk-UA"/>
        </w:rPr>
        <w:t xml:space="preserve">. Слово – </w:t>
      </w:r>
      <w:proofErr w:type="spellStart"/>
      <w:r>
        <w:rPr>
          <w:sz w:val="28"/>
          <w:szCs w:val="28"/>
          <w:lang w:val="uk-UA"/>
        </w:rPr>
        <w:t>важнейшее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орудие</w:t>
      </w:r>
      <w:proofErr w:type="spellEnd"/>
      <w:r>
        <w:rPr>
          <w:sz w:val="28"/>
          <w:szCs w:val="28"/>
          <w:lang w:val="uk-UA"/>
        </w:rPr>
        <w:t xml:space="preserve">, с </w:t>
      </w:r>
      <w:proofErr w:type="spellStart"/>
      <w:r>
        <w:rPr>
          <w:sz w:val="28"/>
          <w:szCs w:val="28"/>
          <w:lang w:val="uk-UA"/>
        </w:rPr>
        <w:t>помощью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которого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политики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действуют</w:t>
      </w:r>
      <w:proofErr w:type="spellEnd"/>
      <w:r>
        <w:rPr>
          <w:sz w:val="28"/>
          <w:szCs w:val="28"/>
          <w:lang w:val="uk-UA"/>
        </w:rPr>
        <w:t xml:space="preserve"> на людей.</w:t>
      </w:r>
    </w:p>
    <w:p w:rsidR="00A36D3A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Современный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политический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принадлежит</w:t>
      </w:r>
      <w:proofErr w:type="spellEnd"/>
      <w:r>
        <w:rPr>
          <w:sz w:val="28"/>
          <w:szCs w:val="28"/>
          <w:lang w:val="uk-UA"/>
        </w:rPr>
        <w:t xml:space="preserve"> к </w:t>
      </w:r>
      <w:proofErr w:type="spellStart"/>
      <w:r>
        <w:rPr>
          <w:sz w:val="28"/>
          <w:szCs w:val="28"/>
          <w:lang w:val="uk-UA"/>
        </w:rPr>
        <w:t>особому</w:t>
      </w:r>
      <w:proofErr w:type="spellEnd"/>
      <w:r>
        <w:rPr>
          <w:sz w:val="28"/>
          <w:szCs w:val="28"/>
          <w:lang w:val="uk-UA"/>
        </w:rPr>
        <w:t xml:space="preserve"> типу </w:t>
      </w:r>
      <w:proofErr w:type="spellStart"/>
      <w:r>
        <w:rPr>
          <w:sz w:val="28"/>
          <w:szCs w:val="28"/>
          <w:lang w:val="uk-UA"/>
        </w:rPr>
        <w:t>общения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который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характеризуется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высокой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степенью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манипулирования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является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эффективным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распространения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нужных</w:t>
      </w:r>
      <w:proofErr w:type="spellEnd"/>
      <w:r>
        <w:rPr>
          <w:sz w:val="28"/>
          <w:szCs w:val="28"/>
          <w:lang w:val="uk-UA"/>
        </w:rPr>
        <w:t xml:space="preserve"> властям </w:t>
      </w:r>
      <w:proofErr w:type="spellStart"/>
      <w:r>
        <w:rPr>
          <w:sz w:val="28"/>
          <w:szCs w:val="28"/>
          <w:lang w:val="uk-UA"/>
        </w:rPr>
        <w:t>политических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идей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ценностей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Эдельман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признает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политический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политическую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реальность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утверждает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что</w:t>
      </w:r>
      <w:proofErr w:type="spellEnd"/>
      <w:r>
        <w:rPr>
          <w:sz w:val="28"/>
          <w:szCs w:val="28"/>
          <w:lang w:val="uk-UA"/>
        </w:rPr>
        <w:t xml:space="preserve"> «он </w:t>
      </w:r>
      <w:proofErr w:type="spellStart"/>
      <w:r>
        <w:rPr>
          <w:sz w:val="28"/>
          <w:szCs w:val="28"/>
          <w:lang w:val="uk-UA"/>
        </w:rPr>
        <w:t>выступает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интегральным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lastRenderedPageBreak/>
        <w:t>элементом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политической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сцены</w:t>
      </w:r>
      <w:proofErr w:type="spellEnd"/>
      <w:r>
        <w:rPr>
          <w:sz w:val="28"/>
          <w:szCs w:val="28"/>
          <w:lang w:val="uk-UA"/>
        </w:rPr>
        <w:t xml:space="preserve"> – не просто </w:t>
      </w:r>
      <w:proofErr w:type="spellStart"/>
      <w:r>
        <w:rPr>
          <w:sz w:val="28"/>
          <w:szCs w:val="28"/>
          <w:lang w:val="uk-UA"/>
        </w:rPr>
        <w:t>инструментом</w:t>
      </w:r>
      <w:proofErr w:type="spellEnd"/>
      <w:r>
        <w:rPr>
          <w:sz w:val="28"/>
          <w:szCs w:val="28"/>
          <w:lang w:val="uk-UA"/>
        </w:rPr>
        <w:t xml:space="preserve"> для </w:t>
      </w:r>
      <w:proofErr w:type="spellStart"/>
      <w:r>
        <w:rPr>
          <w:sz w:val="28"/>
          <w:szCs w:val="28"/>
          <w:lang w:val="uk-UA"/>
        </w:rPr>
        <w:t>описания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событий</w:t>
      </w:r>
      <w:proofErr w:type="spellEnd"/>
      <w:r>
        <w:rPr>
          <w:sz w:val="28"/>
          <w:szCs w:val="28"/>
          <w:lang w:val="uk-UA"/>
        </w:rPr>
        <w:t xml:space="preserve">, но и </w:t>
      </w:r>
      <w:proofErr w:type="spellStart"/>
      <w:r>
        <w:rPr>
          <w:sz w:val="28"/>
          <w:szCs w:val="28"/>
          <w:lang w:val="uk-UA"/>
        </w:rPr>
        <w:t>частью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событий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оказывающей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сильное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влияние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формирование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значения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способствуя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оформлению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политических</w:t>
      </w:r>
      <w:proofErr w:type="spellEnd"/>
      <w:r>
        <w:rPr>
          <w:sz w:val="28"/>
          <w:szCs w:val="28"/>
          <w:lang w:val="uk-UA"/>
        </w:rPr>
        <w:t xml:space="preserve"> ролей, </w:t>
      </w:r>
      <w:proofErr w:type="spellStart"/>
      <w:r>
        <w:rPr>
          <w:sz w:val="28"/>
          <w:szCs w:val="28"/>
          <w:lang w:val="uk-UA"/>
        </w:rPr>
        <w:t>которые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признают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политические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деятели</w:t>
      </w:r>
      <w:proofErr w:type="spellEnd"/>
      <w:r>
        <w:rPr>
          <w:sz w:val="28"/>
          <w:szCs w:val="28"/>
          <w:lang w:val="uk-UA"/>
        </w:rPr>
        <w:t xml:space="preserve">, и </w:t>
      </w:r>
      <w:proofErr w:type="spellStart"/>
      <w:r>
        <w:rPr>
          <w:sz w:val="28"/>
          <w:szCs w:val="28"/>
          <w:lang w:val="uk-UA"/>
        </w:rPr>
        <w:t>общество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целом</w:t>
      </w:r>
      <w:proofErr w:type="spellEnd"/>
      <w:r>
        <w:rPr>
          <w:sz w:val="28"/>
          <w:szCs w:val="28"/>
          <w:lang w:val="uk-UA"/>
        </w:rPr>
        <w:t xml:space="preserve">». на то, </w:t>
      </w:r>
      <w:proofErr w:type="spellStart"/>
      <w:r>
        <w:rPr>
          <w:sz w:val="28"/>
          <w:szCs w:val="28"/>
          <w:lang w:val="uk-UA"/>
        </w:rPr>
        <w:t>что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это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политика</w:t>
      </w:r>
      <w:proofErr w:type="spellEnd"/>
      <w:r>
        <w:rPr>
          <w:sz w:val="28"/>
          <w:szCs w:val="28"/>
          <w:lang w:val="uk-UA"/>
        </w:rPr>
        <w:t xml:space="preserve">», а </w:t>
      </w:r>
      <w:proofErr w:type="spellStart"/>
      <w:r>
        <w:rPr>
          <w:sz w:val="28"/>
          <w:szCs w:val="28"/>
          <w:lang w:val="uk-UA"/>
        </w:rPr>
        <w:t>политика</w:t>
      </w:r>
      <w:proofErr w:type="spellEnd"/>
      <w:r>
        <w:rPr>
          <w:sz w:val="28"/>
          <w:szCs w:val="28"/>
          <w:lang w:val="uk-UA"/>
        </w:rPr>
        <w:t xml:space="preserve">, в свою </w:t>
      </w:r>
      <w:proofErr w:type="spellStart"/>
      <w:r>
        <w:rPr>
          <w:sz w:val="28"/>
          <w:szCs w:val="28"/>
          <w:lang w:val="uk-UA"/>
        </w:rPr>
        <w:t>очередь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предполагает</w:t>
      </w:r>
      <w:proofErr w:type="spellEnd"/>
      <w:r>
        <w:rPr>
          <w:sz w:val="28"/>
          <w:szCs w:val="28"/>
          <w:lang w:val="uk-UA"/>
        </w:rPr>
        <w:t xml:space="preserve"> власть. </w:t>
      </w:r>
      <w:r w:rsidR="00DC330B">
        <w:rPr>
          <w:sz w:val="28"/>
          <w:szCs w:val="28"/>
          <w:lang w:val="uk-UA"/>
        </w:rPr>
        <w:t xml:space="preserve">он </w:t>
      </w:r>
      <w:proofErr w:type="spellStart"/>
      <w:r w:rsidR="00DC330B">
        <w:rPr>
          <w:sz w:val="28"/>
          <w:szCs w:val="28"/>
          <w:lang w:val="uk-UA"/>
        </w:rPr>
        <w:t>говорит</w:t>
      </w:r>
      <w:proofErr w:type="spellEnd"/>
      <w:r w:rsidR="00DC330B">
        <w:rPr>
          <w:sz w:val="28"/>
          <w:szCs w:val="28"/>
          <w:lang w:val="uk-UA"/>
        </w:rPr>
        <w:t xml:space="preserve"> и </w:t>
      </w:r>
      <w:proofErr w:type="spellStart"/>
      <w:r w:rsidR="00DC330B">
        <w:rPr>
          <w:sz w:val="28"/>
          <w:szCs w:val="28"/>
          <w:lang w:val="uk-UA"/>
        </w:rPr>
        <w:t>как</w:t>
      </w:r>
      <w:proofErr w:type="spellEnd"/>
      <w:r w:rsidR="00DC330B">
        <w:rPr>
          <w:sz w:val="28"/>
          <w:szCs w:val="28"/>
          <w:lang w:val="uk-UA"/>
        </w:rPr>
        <w:t xml:space="preserve"> его </w:t>
      </w:r>
      <w:proofErr w:type="spellStart"/>
      <w:r w:rsidR="00DC330B">
        <w:rPr>
          <w:sz w:val="28"/>
          <w:szCs w:val="28"/>
          <w:lang w:val="uk-UA"/>
        </w:rPr>
        <w:t>понимают</w:t>
      </w:r>
      <w:proofErr w:type="spellEnd"/>
      <w:r w:rsidR="00DC330B">
        <w:rPr>
          <w:sz w:val="28"/>
          <w:szCs w:val="28"/>
          <w:lang w:val="uk-UA"/>
        </w:rPr>
        <w:t>[7</w:t>
      </w:r>
      <w:r>
        <w:rPr>
          <w:sz w:val="28"/>
          <w:szCs w:val="28"/>
          <w:lang w:val="uk-UA"/>
        </w:rPr>
        <w:t>, c 162-165].</w:t>
      </w:r>
    </w:p>
    <w:p w:rsidR="00A36D3A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политическом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словаре</w:t>
      </w:r>
      <w:proofErr w:type="spellEnd"/>
      <w:r>
        <w:rPr>
          <w:sz w:val="28"/>
          <w:szCs w:val="28"/>
          <w:lang w:val="uk-UA"/>
        </w:rPr>
        <w:t xml:space="preserve"> W. </w:t>
      </w:r>
      <w:proofErr w:type="spellStart"/>
      <w:r>
        <w:rPr>
          <w:sz w:val="28"/>
          <w:szCs w:val="28"/>
          <w:lang w:val="uk-UA"/>
        </w:rPr>
        <w:t>Safier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содержится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статья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трактующая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понятие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политический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одно </w:t>
      </w:r>
      <w:proofErr w:type="spellStart"/>
      <w:r>
        <w:rPr>
          <w:sz w:val="28"/>
          <w:szCs w:val="28"/>
          <w:lang w:val="uk-UA"/>
        </w:rPr>
        <w:t>из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основных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достаточно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эффективных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политики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Она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обеспечивает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формирование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функционирование</w:t>
      </w:r>
      <w:proofErr w:type="spellEnd"/>
      <w:r>
        <w:rPr>
          <w:sz w:val="28"/>
          <w:szCs w:val="28"/>
          <w:lang w:val="uk-UA"/>
        </w:rPr>
        <w:t xml:space="preserve"> и передачу </w:t>
      </w:r>
      <w:proofErr w:type="spellStart"/>
      <w:r>
        <w:rPr>
          <w:sz w:val="28"/>
          <w:szCs w:val="28"/>
          <w:lang w:val="uk-UA"/>
        </w:rPr>
        <w:t>политической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информации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Политический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является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формирования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социальных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политических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идеалов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ценностей</w:t>
      </w:r>
      <w:proofErr w:type="spellEnd"/>
      <w:r>
        <w:rPr>
          <w:sz w:val="28"/>
          <w:szCs w:val="28"/>
          <w:lang w:val="uk-UA"/>
        </w:rPr>
        <w:t xml:space="preserve"> и норм, </w:t>
      </w:r>
      <w:proofErr w:type="spellStart"/>
      <w:r>
        <w:rPr>
          <w:sz w:val="28"/>
          <w:szCs w:val="28"/>
          <w:lang w:val="uk-UA"/>
        </w:rPr>
        <w:t>фиксации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политических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идей</w:t>
      </w:r>
      <w:proofErr w:type="spellEnd"/>
      <w:r>
        <w:rPr>
          <w:sz w:val="28"/>
          <w:szCs w:val="28"/>
          <w:lang w:val="uk-UA"/>
        </w:rPr>
        <w:t xml:space="preserve"> и практики </w:t>
      </w:r>
      <w:proofErr w:type="spellStart"/>
      <w:r>
        <w:rPr>
          <w:sz w:val="28"/>
          <w:szCs w:val="28"/>
          <w:lang w:val="uk-UA"/>
        </w:rPr>
        <w:t>власти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контакта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между</w:t>
      </w:r>
      <w:proofErr w:type="spellEnd"/>
      <w:r>
        <w:rPr>
          <w:sz w:val="28"/>
          <w:szCs w:val="28"/>
          <w:lang w:val="uk-UA"/>
        </w:rPr>
        <w:t xml:space="preserve"> ней и </w:t>
      </w:r>
      <w:proofErr w:type="spellStart"/>
      <w:r>
        <w:rPr>
          <w:sz w:val="28"/>
          <w:szCs w:val="28"/>
          <w:lang w:val="uk-UA"/>
        </w:rPr>
        <w:t>гражданами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Она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существует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двух</w:t>
      </w:r>
      <w:proofErr w:type="spellEnd"/>
      <w:r>
        <w:rPr>
          <w:sz w:val="28"/>
          <w:szCs w:val="28"/>
          <w:lang w:val="uk-UA"/>
        </w:rPr>
        <w:t xml:space="preserve"> формах: в </w:t>
      </w:r>
      <w:proofErr w:type="spellStart"/>
      <w:r>
        <w:rPr>
          <w:sz w:val="28"/>
          <w:szCs w:val="28"/>
          <w:lang w:val="uk-UA"/>
        </w:rPr>
        <w:t>вербальной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разновидности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обычного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речевого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общения</w:t>
      </w:r>
      <w:proofErr w:type="spellEnd"/>
      <w:r>
        <w:rPr>
          <w:sz w:val="28"/>
          <w:szCs w:val="28"/>
          <w:lang w:val="uk-UA"/>
        </w:rPr>
        <w:t xml:space="preserve">) и </w:t>
      </w:r>
      <w:proofErr w:type="spellStart"/>
      <w:r>
        <w:rPr>
          <w:sz w:val="28"/>
          <w:szCs w:val="28"/>
          <w:lang w:val="uk-UA"/>
        </w:rPr>
        <w:t>символической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специальных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знаков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достоинства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условных</w:t>
      </w:r>
      <w:proofErr w:type="spellEnd"/>
      <w:r w:rsidR="00DC330B">
        <w:rPr>
          <w:sz w:val="28"/>
          <w:szCs w:val="28"/>
          <w:lang w:val="uk-UA"/>
        </w:rPr>
        <w:t xml:space="preserve"> </w:t>
      </w:r>
      <w:proofErr w:type="spellStart"/>
      <w:r w:rsidR="00DC330B">
        <w:rPr>
          <w:sz w:val="28"/>
          <w:szCs w:val="28"/>
          <w:lang w:val="uk-UA"/>
        </w:rPr>
        <w:t>сигналов</w:t>
      </w:r>
      <w:proofErr w:type="spellEnd"/>
      <w:r w:rsidR="00DC330B">
        <w:rPr>
          <w:sz w:val="28"/>
          <w:szCs w:val="28"/>
          <w:lang w:val="uk-UA"/>
        </w:rPr>
        <w:t>)[8</w:t>
      </w:r>
      <w:r>
        <w:rPr>
          <w:sz w:val="28"/>
          <w:szCs w:val="28"/>
          <w:lang w:val="uk-UA"/>
        </w:rPr>
        <w:t xml:space="preserve">, с. 13]. </w:t>
      </w:r>
      <w:proofErr w:type="spellStart"/>
      <w:r>
        <w:rPr>
          <w:sz w:val="28"/>
          <w:szCs w:val="28"/>
          <w:lang w:val="uk-UA"/>
        </w:rPr>
        <w:t>Особенностью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политического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есть</w:t>
      </w:r>
      <w:proofErr w:type="spellEnd"/>
      <w:r>
        <w:rPr>
          <w:sz w:val="28"/>
          <w:szCs w:val="28"/>
          <w:lang w:val="uk-UA"/>
        </w:rPr>
        <w:t xml:space="preserve"> то, </w:t>
      </w:r>
      <w:proofErr w:type="spellStart"/>
      <w:r>
        <w:rPr>
          <w:sz w:val="28"/>
          <w:szCs w:val="28"/>
          <w:lang w:val="uk-UA"/>
        </w:rPr>
        <w:t>что</w:t>
      </w:r>
      <w:proofErr w:type="spellEnd"/>
      <w:r>
        <w:rPr>
          <w:sz w:val="28"/>
          <w:szCs w:val="28"/>
          <w:lang w:val="uk-UA"/>
        </w:rPr>
        <w:t xml:space="preserve"> он </w:t>
      </w:r>
      <w:proofErr w:type="spellStart"/>
      <w:r>
        <w:rPr>
          <w:sz w:val="28"/>
          <w:szCs w:val="28"/>
          <w:lang w:val="uk-UA"/>
        </w:rPr>
        <w:t>влияет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прежде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всего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чувства</w:t>
      </w:r>
      <w:proofErr w:type="spellEnd"/>
      <w:r>
        <w:rPr>
          <w:sz w:val="28"/>
          <w:szCs w:val="28"/>
          <w:lang w:val="uk-UA"/>
        </w:rPr>
        <w:t xml:space="preserve"> людей. </w:t>
      </w:r>
      <w:proofErr w:type="spellStart"/>
      <w:r>
        <w:rPr>
          <w:sz w:val="28"/>
          <w:szCs w:val="28"/>
          <w:lang w:val="uk-UA"/>
        </w:rPr>
        <w:t>Комментарий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политическом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доминирует</w:t>
      </w:r>
      <w:proofErr w:type="spellEnd"/>
      <w:r>
        <w:rPr>
          <w:sz w:val="28"/>
          <w:szCs w:val="28"/>
          <w:lang w:val="uk-UA"/>
        </w:rPr>
        <w:t xml:space="preserve"> над </w:t>
      </w:r>
      <w:proofErr w:type="spellStart"/>
      <w:r>
        <w:rPr>
          <w:sz w:val="28"/>
          <w:szCs w:val="28"/>
          <w:lang w:val="uk-UA"/>
        </w:rPr>
        <w:t>информацией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Эти</w:t>
      </w:r>
      <w:proofErr w:type="spellEnd"/>
      <w:r>
        <w:rPr>
          <w:sz w:val="28"/>
          <w:szCs w:val="28"/>
          <w:lang w:val="uk-UA"/>
        </w:rPr>
        <w:t xml:space="preserve"> характеристики </w:t>
      </w:r>
      <w:proofErr w:type="spellStart"/>
      <w:r>
        <w:rPr>
          <w:sz w:val="28"/>
          <w:szCs w:val="28"/>
          <w:lang w:val="uk-UA"/>
        </w:rPr>
        <w:t>характеризуют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политический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инструмент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идеологии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правило, </w:t>
      </w:r>
      <w:proofErr w:type="spellStart"/>
      <w:r>
        <w:rPr>
          <w:sz w:val="28"/>
          <w:szCs w:val="28"/>
          <w:lang w:val="uk-UA"/>
        </w:rPr>
        <w:t>политический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отвечает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идеалам</w:t>
      </w:r>
      <w:proofErr w:type="spellEnd"/>
      <w:r>
        <w:rPr>
          <w:sz w:val="28"/>
          <w:szCs w:val="28"/>
          <w:lang w:val="uk-UA"/>
        </w:rPr>
        <w:t xml:space="preserve"> и правилам </w:t>
      </w:r>
      <w:proofErr w:type="spellStart"/>
      <w:r>
        <w:rPr>
          <w:sz w:val="28"/>
          <w:szCs w:val="28"/>
          <w:lang w:val="uk-UA"/>
        </w:rPr>
        <w:t>игры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которую</w:t>
      </w:r>
      <w:proofErr w:type="spellEnd"/>
      <w:r>
        <w:rPr>
          <w:sz w:val="28"/>
          <w:szCs w:val="28"/>
          <w:lang w:val="uk-UA"/>
        </w:rPr>
        <w:t xml:space="preserve"> власть </w:t>
      </w:r>
      <w:proofErr w:type="spellStart"/>
      <w:r>
        <w:rPr>
          <w:sz w:val="28"/>
          <w:szCs w:val="28"/>
          <w:lang w:val="uk-UA"/>
        </w:rPr>
        <w:t>ведет</w:t>
      </w:r>
      <w:proofErr w:type="spellEnd"/>
      <w:r>
        <w:rPr>
          <w:sz w:val="28"/>
          <w:szCs w:val="28"/>
          <w:lang w:val="uk-UA"/>
        </w:rPr>
        <w:t xml:space="preserve"> с </w:t>
      </w:r>
      <w:proofErr w:type="spellStart"/>
      <w:r>
        <w:rPr>
          <w:sz w:val="28"/>
          <w:szCs w:val="28"/>
          <w:lang w:val="uk-UA"/>
        </w:rPr>
        <w:t>обществом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Она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является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навязывания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гражданам</w:t>
      </w:r>
      <w:proofErr w:type="spellEnd"/>
      <w:r>
        <w:rPr>
          <w:sz w:val="28"/>
          <w:szCs w:val="28"/>
          <w:lang w:val="uk-UA"/>
        </w:rPr>
        <w:t xml:space="preserve"> воли </w:t>
      </w:r>
      <w:proofErr w:type="spellStart"/>
      <w:r>
        <w:rPr>
          <w:sz w:val="28"/>
          <w:szCs w:val="28"/>
          <w:lang w:val="uk-UA"/>
        </w:rPr>
        <w:t>господствующих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Политический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является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элементом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политической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культуры</w:t>
      </w:r>
      <w:proofErr w:type="spellEnd"/>
      <w:r>
        <w:rPr>
          <w:sz w:val="28"/>
          <w:szCs w:val="28"/>
          <w:lang w:val="uk-UA"/>
        </w:rPr>
        <w:t xml:space="preserve">, и </w:t>
      </w:r>
      <w:proofErr w:type="spellStart"/>
      <w:r>
        <w:rPr>
          <w:sz w:val="28"/>
          <w:szCs w:val="28"/>
          <w:lang w:val="uk-UA"/>
        </w:rPr>
        <w:t>ему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свойственна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определенная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притягательная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убеждающая</w:t>
      </w:r>
      <w:proofErr w:type="spellEnd"/>
      <w:r>
        <w:rPr>
          <w:sz w:val="28"/>
          <w:szCs w:val="28"/>
          <w:lang w:val="uk-UA"/>
        </w:rPr>
        <w:t xml:space="preserve"> сила. </w:t>
      </w:r>
      <w:proofErr w:type="spellStart"/>
      <w:r>
        <w:rPr>
          <w:sz w:val="28"/>
          <w:szCs w:val="28"/>
          <w:lang w:val="uk-UA"/>
        </w:rPr>
        <w:t>Чем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выше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уровень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политического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, тем </w:t>
      </w:r>
      <w:proofErr w:type="spellStart"/>
      <w:r>
        <w:rPr>
          <w:sz w:val="28"/>
          <w:szCs w:val="28"/>
          <w:lang w:val="uk-UA"/>
        </w:rPr>
        <w:t>сильнее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влияние</w:t>
      </w:r>
      <w:proofErr w:type="spellEnd"/>
      <w:r>
        <w:rPr>
          <w:sz w:val="28"/>
          <w:szCs w:val="28"/>
          <w:lang w:val="uk-UA"/>
        </w:rPr>
        <w:t xml:space="preserve"> его на людей.</w:t>
      </w:r>
    </w:p>
    <w:p w:rsidR="00A36D3A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Целью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какой</w:t>
      </w:r>
      <w:proofErr w:type="spellEnd"/>
      <w:r>
        <w:rPr>
          <w:sz w:val="28"/>
          <w:szCs w:val="28"/>
          <w:lang w:val="uk-UA"/>
        </w:rPr>
        <w:t xml:space="preserve">-либо </w:t>
      </w:r>
      <w:proofErr w:type="spellStart"/>
      <w:r>
        <w:rPr>
          <w:sz w:val="28"/>
          <w:szCs w:val="28"/>
          <w:lang w:val="uk-UA"/>
        </w:rPr>
        <w:t>политической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коммуникации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является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реализация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определенных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интересов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намерений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политических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субъектов</w:t>
      </w:r>
      <w:proofErr w:type="spellEnd"/>
      <w:r>
        <w:rPr>
          <w:sz w:val="28"/>
          <w:szCs w:val="28"/>
          <w:lang w:val="uk-UA"/>
        </w:rPr>
        <w:t xml:space="preserve">. В </w:t>
      </w:r>
      <w:proofErr w:type="spellStart"/>
      <w:r>
        <w:rPr>
          <w:sz w:val="28"/>
          <w:szCs w:val="28"/>
          <w:lang w:val="uk-UA"/>
        </w:rPr>
        <w:t>этом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смысле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речь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служит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политике</w:t>
      </w:r>
      <w:proofErr w:type="spellEnd"/>
      <w:r>
        <w:rPr>
          <w:sz w:val="28"/>
          <w:szCs w:val="28"/>
          <w:lang w:val="uk-UA"/>
        </w:rPr>
        <w:t xml:space="preserve"> не </w:t>
      </w:r>
      <w:proofErr w:type="spellStart"/>
      <w:r>
        <w:rPr>
          <w:sz w:val="28"/>
          <w:szCs w:val="28"/>
          <w:lang w:val="uk-UA"/>
        </w:rPr>
        <w:t>средством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симметричной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коммуникации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между</w:t>
      </w:r>
      <w:proofErr w:type="spellEnd"/>
      <w:r>
        <w:rPr>
          <w:sz w:val="28"/>
          <w:szCs w:val="28"/>
          <w:lang w:val="uk-UA"/>
        </w:rPr>
        <w:t xml:space="preserve"> «верхами» и «низами», а </w:t>
      </w:r>
      <w:proofErr w:type="spellStart"/>
      <w:r>
        <w:rPr>
          <w:sz w:val="28"/>
          <w:szCs w:val="28"/>
          <w:lang w:val="uk-UA"/>
        </w:rPr>
        <w:t>исключительно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инс</w:t>
      </w:r>
      <w:r w:rsidR="00DC330B">
        <w:rPr>
          <w:sz w:val="28"/>
          <w:szCs w:val="28"/>
          <w:lang w:val="uk-UA"/>
        </w:rPr>
        <w:t>трументом</w:t>
      </w:r>
      <w:proofErr w:type="spellEnd"/>
      <w:r w:rsidR="00DC330B">
        <w:rPr>
          <w:sz w:val="28"/>
          <w:szCs w:val="28"/>
          <w:lang w:val="uk-UA"/>
        </w:rPr>
        <w:t xml:space="preserve"> </w:t>
      </w:r>
      <w:proofErr w:type="spellStart"/>
      <w:r w:rsidR="00DC330B">
        <w:rPr>
          <w:sz w:val="28"/>
          <w:szCs w:val="28"/>
          <w:lang w:val="uk-UA"/>
        </w:rPr>
        <w:t>политической</w:t>
      </w:r>
      <w:proofErr w:type="spellEnd"/>
      <w:r w:rsidR="00DC330B">
        <w:rPr>
          <w:sz w:val="28"/>
          <w:szCs w:val="28"/>
          <w:lang w:val="uk-UA"/>
        </w:rPr>
        <w:t xml:space="preserve"> </w:t>
      </w:r>
      <w:proofErr w:type="spellStart"/>
      <w:r w:rsidR="00DC330B">
        <w:rPr>
          <w:sz w:val="28"/>
          <w:szCs w:val="28"/>
          <w:lang w:val="uk-UA"/>
        </w:rPr>
        <w:t>борьбы</w:t>
      </w:r>
      <w:proofErr w:type="spellEnd"/>
      <w:r w:rsidR="00DC330B">
        <w:rPr>
          <w:sz w:val="28"/>
          <w:szCs w:val="28"/>
          <w:lang w:val="uk-UA"/>
        </w:rPr>
        <w:t xml:space="preserve"> [5</w:t>
      </w:r>
      <w:r>
        <w:rPr>
          <w:sz w:val="28"/>
          <w:szCs w:val="28"/>
          <w:lang w:val="uk-UA"/>
        </w:rPr>
        <w:t>, c.56].</w:t>
      </w:r>
    </w:p>
    <w:p w:rsidR="00A36D3A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Политическая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речь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характеризуется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своей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многомерностью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ведь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может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быть</w:t>
      </w:r>
      <w:proofErr w:type="spellEnd"/>
      <w:r>
        <w:rPr>
          <w:sz w:val="28"/>
          <w:szCs w:val="28"/>
          <w:lang w:val="uk-UA"/>
        </w:rPr>
        <w:t xml:space="preserve"> адресована </w:t>
      </w:r>
      <w:proofErr w:type="spellStart"/>
      <w:r>
        <w:rPr>
          <w:sz w:val="28"/>
          <w:szCs w:val="28"/>
          <w:lang w:val="uk-UA"/>
        </w:rPr>
        <w:t>сразу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многим</w:t>
      </w:r>
      <w:proofErr w:type="spellEnd"/>
      <w:r>
        <w:rPr>
          <w:sz w:val="28"/>
          <w:szCs w:val="28"/>
          <w:lang w:val="uk-UA"/>
        </w:rPr>
        <w:t xml:space="preserve"> людям, а </w:t>
      </w:r>
      <w:proofErr w:type="spellStart"/>
      <w:r>
        <w:rPr>
          <w:sz w:val="28"/>
          <w:szCs w:val="28"/>
          <w:lang w:val="uk-UA"/>
        </w:rPr>
        <w:t>также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вызывать</w:t>
      </w:r>
      <w:proofErr w:type="spellEnd"/>
      <w:r>
        <w:rPr>
          <w:sz w:val="28"/>
          <w:szCs w:val="28"/>
          <w:lang w:val="uk-UA"/>
        </w:rPr>
        <w:t xml:space="preserve"> у них </w:t>
      </w:r>
      <w:proofErr w:type="spellStart"/>
      <w:r>
        <w:rPr>
          <w:sz w:val="28"/>
          <w:szCs w:val="28"/>
          <w:lang w:val="uk-UA"/>
        </w:rPr>
        <w:t>разные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lastRenderedPageBreak/>
        <w:t>реакции</w:t>
      </w:r>
      <w:proofErr w:type="spellEnd"/>
      <w:r>
        <w:rPr>
          <w:sz w:val="28"/>
          <w:szCs w:val="28"/>
          <w:lang w:val="uk-UA"/>
        </w:rPr>
        <w:t xml:space="preserve">, потому </w:t>
      </w:r>
      <w:proofErr w:type="spellStart"/>
      <w:r>
        <w:rPr>
          <w:sz w:val="28"/>
          <w:szCs w:val="28"/>
          <w:lang w:val="uk-UA"/>
        </w:rPr>
        <w:t>что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каждый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понимает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своей</w:t>
      </w:r>
      <w:proofErr w:type="spellEnd"/>
      <w:r>
        <w:rPr>
          <w:sz w:val="28"/>
          <w:szCs w:val="28"/>
          <w:lang w:val="uk-UA"/>
        </w:rPr>
        <w:t xml:space="preserve"> точки </w:t>
      </w:r>
      <w:proofErr w:type="spellStart"/>
      <w:r>
        <w:rPr>
          <w:sz w:val="28"/>
          <w:szCs w:val="28"/>
          <w:lang w:val="uk-UA"/>
        </w:rPr>
        <w:t>зрения</w:t>
      </w:r>
      <w:proofErr w:type="spellEnd"/>
      <w:r>
        <w:rPr>
          <w:sz w:val="28"/>
          <w:szCs w:val="28"/>
          <w:lang w:val="uk-UA"/>
        </w:rPr>
        <w:t xml:space="preserve">. Но </w:t>
      </w:r>
      <w:proofErr w:type="spellStart"/>
      <w:r>
        <w:rPr>
          <w:sz w:val="28"/>
          <w:szCs w:val="28"/>
          <w:lang w:val="uk-UA"/>
        </w:rPr>
        <w:t>этого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недостаточно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чтобы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обеспечить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поддержку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публики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политический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должен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иметь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четко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выраженную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партийность</w:t>
      </w:r>
      <w:proofErr w:type="spellEnd"/>
      <w:r>
        <w:rPr>
          <w:sz w:val="28"/>
          <w:szCs w:val="28"/>
          <w:lang w:val="uk-UA"/>
        </w:rPr>
        <w:t xml:space="preserve"> (на </w:t>
      </w:r>
      <w:proofErr w:type="spellStart"/>
      <w:r>
        <w:rPr>
          <w:sz w:val="28"/>
          <w:szCs w:val="28"/>
          <w:lang w:val="uk-UA"/>
        </w:rPr>
        <w:t>основе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противоположности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друзей</w:t>
      </w:r>
      <w:proofErr w:type="spellEnd"/>
      <w:r>
        <w:rPr>
          <w:sz w:val="28"/>
          <w:szCs w:val="28"/>
          <w:lang w:val="uk-UA"/>
        </w:rPr>
        <w:t>» и «</w:t>
      </w:r>
      <w:proofErr w:type="spellStart"/>
      <w:r>
        <w:rPr>
          <w:sz w:val="28"/>
          <w:szCs w:val="28"/>
          <w:lang w:val="uk-UA"/>
        </w:rPr>
        <w:t>врагов</w:t>
      </w:r>
      <w:proofErr w:type="spellEnd"/>
      <w:r>
        <w:rPr>
          <w:sz w:val="28"/>
          <w:szCs w:val="28"/>
          <w:lang w:val="uk-UA"/>
        </w:rPr>
        <w:t xml:space="preserve">»), </w:t>
      </w:r>
      <w:proofErr w:type="spellStart"/>
      <w:r>
        <w:rPr>
          <w:sz w:val="28"/>
          <w:szCs w:val="28"/>
          <w:lang w:val="uk-UA"/>
        </w:rPr>
        <w:t>только</w:t>
      </w:r>
      <w:proofErr w:type="spellEnd"/>
      <w:r>
        <w:rPr>
          <w:sz w:val="28"/>
          <w:szCs w:val="28"/>
          <w:lang w:val="uk-UA"/>
        </w:rPr>
        <w:t xml:space="preserve"> так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выполняет</w:t>
      </w:r>
      <w:proofErr w:type="spellEnd"/>
      <w:r>
        <w:rPr>
          <w:sz w:val="28"/>
          <w:szCs w:val="28"/>
          <w:lang w:val="uk-UA"/>
        </w:rPr>
        <w:t xml:space="preserve"> свою </w:t>
      </w:r>
      <w:proofErr w:type="spellStart"/>
      <w:r>
        <w:rPr>
          <w:sz w:val="28"/>
          <w:szCs w:val="28"/>
          <w:lang w:val="uk-UA"/>
        </w:rPr>
        <w:t>идентификационную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функцию</w:t>
      </w:r>
      <w:proofErr w:type="spellEnd"/>
      <w:r>
        <w:rPr>
          <w:sz w:val="28"/>
          <w:szCs w:val="28"/>
          <w:lang w:val="uk-UA"/>
        </w:rPr>
        <w:t>.</w:t>
      </w:r>
    </w:p>
    <w:p w:rsidR="00A36D3A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Безусловно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речь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является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мощным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орудием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политического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влияния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Однако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считаем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что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главная</w:t>
      </w:r>
      <w:proofErr w:type="spellEnd"/>
      <w:r>
        <w:rPr>
          <w:sz w:val="28"/>
          <w:szCs w:val="28"/>
          <w:lang w:val="uk-UA"/>
        </w:rPr>
        <w:t xml:space="preserve"> роль </w:t>
      </w:r>
      <w:proofErr w:type="spellStart"/>
      <w:r>
        <w:rPr>
          <w:sz w:val="28"/>
          <w:szCs w:val="28"/>
          <w:lang w:val="uk-UA"/>
        </w:rPr>
        <w:t>политического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влияния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концентрируется</w:t>
      </w:r>
      <w:proofErr w:type="spellEnd"/>
      <w:r>
        <w:rPr>
          <w:sz w:val="28"/>
          <w:szCs w:val="28"/>
          <w:lang w:val="uk-UA"/>
        </w:rPr>
        <w:t xml:space="preserve"> в другом, а </w:t>
      </w:r>
      <w:proofErr w:type="spellStart"/>
      <w:r>
        <w:rPr>
          <w:sz w:val="28"/>
          <w:szCs w:val="28"/>
          <w:lang w:val="uk-UA"/>
        </w:rPr>
        <w:t>именно</w:t>
      </w:r>
      <w:proofErr w:type="spellEnd"/>
      <w:r>
        <w:rPr>
          <w:sz w:val="28"/>
          <w:szCs w:val="28"/>
          <w:lang w:val="uk-UA"/>
        </w:rPr>
        <w:t xml:space="preserve"> – в </w:t>
      </w:r>
      <w:proofErr w:type="spellStart"/>
      <w:r>
        <w:rPr>
          <w:sz w:val="28"/>
          <w:szCs w:val="28"/>
          <w:lang w:val="uk-UA"/>
        </w:rPr>
        <w:t>политической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силе</w:t>
      </w:r>
      <w:proofErr w:type="spellEnd"/>
      <w:r>
        <w:rPr>
          <w:sz w:val="28"/>
          <w:szCs w:val="28"/>
          <w:lang w:val="uk-UA"/>
        </w:rPr>
        <w:t xml:space="preserve"> слова,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, но не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отвлеченном</w:t>
      </w:r>
      <w:proofErr w:type="spellEnd"/>
      <w:r>
        <w:rPr>
          <w:sz w:val="28"/>
          <w:szCs w:val="28"/>
          <w:lang w:val="uk-UA"/>
        </w:rPr>
        <w:t xml:space="preserve"> его </w:t>
      </w:r>
      <w:proofErr w:type="spellStart"/>
      <w:r>
        <w:rPr>
          <w:sz w:val="28"/>
          <w:szCs w:val="28"/>
          <w:lang w:val="uk-UA"/>
        </w:rPr>
        <w:t>значении</w:t>
      </w:r>
      <w:proofErr w:type="spellEnd"/>
      <w:r>
        <w:rPr>
          <w:sz w:val="28"/>
          <w:szCs w:val="28"/>
          <w:lang w:val="uk-UA"/>
        </w:rPr>
        <w:t xml:space="preserve">, а </w:t>
      </w:r>
      <w:proofErr w:type="spellStart"/>
      <w:r>
        <w:rPr>
          <w:sz w:val="28"/>
          <w:szCs w:val="28"/>
          <w:lang w:val="uk-UA"/>
        </w:rPr>
        <w:t>языка</w:t>
      </w:r>
      <w:proofErr w:type="spellEnd"/>
      <w:r>
        <w:rPr>
          <w:sz w:val="28"/>
          <w:szCs w:val="28"/>
          <w:lang w:val="uk-UA"/>
        </w:rPr>
        <w:t xml:space="preserve"> конкретного </w:t>
      </w:r>
      <w:proofErr w:type="spellStart"/>
      <w:r>
        <w:rPr>
          <w:sz w:val="28"/>
          <w:szCs w:val="28"/>
          <w:lang w:val="uk-UA"/>
        </w:rPr>
        <w:t>государственного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деятеля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который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может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способствовать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превращению</w:t>
      </w:r>
      <w:proofErr w:type="spellEnd"/>
      <w:r>
        <w:rPr>
          <w:sz w:val="28"/>
          <w:szCs w:val="28"/>
          <w:lang w:val="uk-UA"/>
        </w:rPr>
        <w:t xml:space="preserve"> его в </w:t>
      </w:r>
      <w:proofErr w:type="spellStart"/>
      <w:r>
        <w:rPr>
          <w:sz w:val="28"/>
          <w:szCs w:val="28"/>
          <w:lang w:val="uk-UA"/>
        </w:rPr>
        <w:t>инструмент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политического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влияния</w:t>
      </w:r>
      <w:proofErr w:type="spellEnd"/>
      <w:r>
        <w:rPr>
          <w:sz w:val="28"/>
          <w:szCs w:val="28"/>
          <w:lang w:val="uk-UA"/>
        </w:rPr>
        <w:t xml:space="preserve">. Слово </w:t>
      </w:r>
      <w:proofErr w:type="spellStart"/>
      <w:r>
        <w:rPr>
          <w:sz w:val="28"/>
          <w:szCs w:val="28"/>
          <w:lang w:val="uk-UA"/>
        </w:rPr>
        <w:t>несет</w:t>
      </w:r>
      <w:proofErr w:type="spellEnd"/>
      <w:r>
        <w:rPr>
          <w:sz w:val="28"/>
          <w:szCs w:val="28"/>
          <w:lang w:val="uk-UA"/>
        </w:rPr>
        <w:t xml:space="preserve"> в себе </w:t>
      </w:r>
      <w:proofErr w:type="spellStart"/>
      <w:r>
        <w:rPr>
          <w:sz w:val="28"/>
          <w:szCs w:val="28"/>
          <w:lang w:val="uk-UA"/>
        </w:rPr>
        <w:t>огромный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политический</w:t>
      </w:r>
      <w:proofErr w:type="spellEnd"/>
      <w:r>
        <w:rPr>
          <w:sz w:val="28"/>
          <w:szCs w:val="28"/>
          <w:lang w:val="uk-UA"/>
        </w:rPr>
        <w:t xml:space="preserve"> заряд и </w:t>
      </w:r>
      <w:proofErr w:type="spellStart"/>
      <w:r>
        <w:rPr>
          <w:sz w:val="28"/>
          <w:szCs w:val="28"/>
          <w:lang w:val="uk-UA"/>
        </w:rPr>
        <w:t>является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эффективным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средством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политической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борьбе</w:t>
      </w:r>
      <w:proofErr w:type="spellEnd"/>
      <w:r>
        <w:rPr>
          <w:sz w:val="28"/>
          <w:szCs w:val="28"/>
          <w:lang w:val="uk-UA"/>
        </w:rPr>
        <w:t xml:space="preserve">. С </w:t>
      </w:r>
      <w:proofErr w:type="spellStart"/>
      <w:r>
        <w:rPr>
          <w:sz w:val="28"/>
          <w:szCs w:val="28"/>
          <w:lang w:val="uk-UA"/>
        </w:rPr>
        <w:t>одной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стороны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политика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влияет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, с </w:t>
      </w:r>
      <w:proofErr w:type="spellStart"/>
      <w:r>
        <w:rPr>
          <w:sz w:val="28"/>
          <w:szCs w:val="28"/>
          <w:lang w:val="uk-UA"/>
        </w:rPr>
        <w:t>другой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язык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политику</w:t>
      </w:r>
      <w:proofErr w:type="spellEnd"/>
      <w:r>
        <w:rPr>
          <w:sz w:val="28"/>
          <w:szCs w:val="28"/>
          <w:lang w:val="uk-UA"/>
        </w:rPr>
        <w:t xml:space="preserve">. В </w:t>
      </w:r>
      <w:proofErr w:type="spellStart"/>
      <w:r>
        <w:rPr>
          <w:sz w:val="28"/>
          <w:szCs w:val="28"/>
          <w:lang w:val="uk-UA"/>
        </w:rPr>
        <w:t>политическом</w:t>
      </w:r>
      <w:proofErr w:type="spellEnd"/>
      <w:r>
        <w:rPr>
          <w:sz w:val="28"/>
          <w:szCs w:val="28"/>
          <w:lang w:val="uk-UA"/>
        </w:rPr>
        <w:t xml:space="preserve"> дискурсе </w:t>
      </w:r>
      <w:proofErr w:type="spellStart"/>
      <w:r>
        <w:rPr>
          <w:sz w:val="28"/>
          <w:szCs w:val="28"/>
          <w:lang w:val="uk-UA"/>
        </w:rPr>
        <w:t>речь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является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средством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способствующим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проникновению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политики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жизнь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человека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целью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убеждения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побуждения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слушателей</w:t>
      </w:r>
      <w:proofErr w:type="spellEnd"/>
      <w:r>
        <w:rPr>
          <w:sz w:val="28"/>
          <w:szCs w:val="28"/>
          <w:lang w:val="uk-UA"/>
        </w:rPr>
        <w:t xml:space="preserve"> к </w:t>
      </w:r>
      <w:proofErr w:type="spellStart"/>
      <w:r>
        <w:rPr>
          <w:sz w:val="28"/>
          <w:szCs w:val="28"/>
          <w:lang w:val="uk-UA"/>
        </w:rPr>
        <w:t>действиям</w:t>
      </w:r>
      <w:proofErr w:type="spellEnd"/>
      <w:r>
        <w:rPr>
          <w:sz w:val="28"/>
          <w:szCs w:val="28"/>
          <w:lang w:val="uk-UA"/>
        </w:rPr>
        <w:t xml:space="preserve">, и в </w:t>
      </w:r>
      <w:proofErr w:type="spellStart"/>
      <w:r>
        <w:rPr>
          <w:sz w:val="28"/>
          <w:szCs w:val="28"/>
          <w:lang w:val="uk-UA"/>
        </w:rPr>
        <w:t>определенной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степени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манипулирования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сознанием</w:t>
      </w:r>
      <w:proofErr w:type="spellEnd"/>
      <w:r>
        <w:rPr>
          <w:sz w:val="28"/>
          <w:szCs w:val="28"/>
          <w:lang w:val="uk-UA"/>
        </w:rPr>
        <w:t>.</w:t>
      </w:r>
    </w:p>
    <w:p w:rsidR="00A36D3A" w:rsidRDefault="00A36D3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36D3A" w:rsidRDefault="00A36D3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781F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781F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781F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781F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781F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781F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781F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781F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781F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1781F" w:rsidRDefault="000178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C330B" w:rsidRDefault="00DC330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C330B" w:rsidRDefault="00DC330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01781F" w:rsidRDefault="0001781F" w:rsidP="0001781F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01781F">
        <w:rPr>
          <w:b/>
          <w:sz w:val="28"/>
          <w:szCs w:val="28"/>
          <w:lang w:val="uk-UA"/>
        </w:rPr>
        <w:lastRenderedPageBreak/>
        <w:t xml:space="preserve">Список </w:t>
      </w:r>
      <w:proofErr w:type="spellStart"/>
      <w:r w:rsidRPr="0001781F">
        <w:rPr>
          <w:b/>
          <w:sz w:val="28"/>
          <w:szCs w:val="28"/>
          <w:lang w:val="uk-UA"/>
        </w:rPr>
        <w:t>использованной</w:t>
      </w:r>
      <w:proofErr w:type="spellEnd"/>
      <w:r w:rsidRPr="0001781F">
        <w:rPr>
          <w:b/>
          <w:sz w:val="28"/>
          <w:szCs w:val="28"/>
          <w:lang w:val="uk-UA"/>
        </w:rPr>
        <w:t xml:space="preserve"> </w:t>
      </w:r>
      <w:proofErr w:type="spellStart"/>
      <w:r w:rsidRPr="0001781F">
        <w:rPr>
          <w:b/>
          <w:sz w:val="28"/>
          <w:szCs w:val="28"/>
          <w:lang w:val="uk-UA"/>
        </w:rPr>
        <w:t>литературы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1781F" w:rsidRPr="0001781F" w:rsidRDefault="0001781F" w:rsidP="0001781F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01781F" w:rsidRPr="00EC6EEF" w:rsidRDefault="0001781F" w:rsidP="0001781F">
      <w:pPr>
        <w:pStyle w:val="aa"/>
        <w:suppressAutoHyphens w:val="0"/>
        <w:spacing w:line="360" w:lineRule="auto"/>
        <w:ind w:left="0"/>
        <w:jc w:val="both"/>
        <w:rPr>
          <w:rStyle w:val="hps"/>
          <w:sz w:val="28"/>
          <w:szCs w:val="28"/>
        </w:rPr>
      </w:pPr>
      <w:r w:rsidRPr="0001781F">
        <w:rPr>
          <w:sz w:val="28"/>
          <w:szCs w:val="28"/>
        </w:rPr>
        <w:t>1.</w:t>
      </w:r>
      <w:r w:rsidRPr="0001781F">
        <w:rPr>
          <w:rStyle w:val="hps"/>
          <w:sz w:val="28"/>
          <w:szCs w:val="28"/>
        </w:rPr>
        <w:t xml:space="preserve"> </w:t>
      </w:r>
      <w:r w:rsidRPr="00EC6EEF">
        <w:rPr>
          <w:rStyle w:val="hps"/>
          <w:sz w:val="28"/>
          <w:szCs w:val="28"/>
        </w:rPr>
        <w:t xml:space="preserve">Алефиренко Н. Ф. Когнитивно-прагматическая </w:t>
      </w:r>
      <w:proofErr w:type="spellStart"/>
      <w:r w:rsidRPr="00EC6EEF">
        <w:rPr>
          <w:rStyle w:val="hps"/>
          <w:sz w:val="28"/>
          <w:szCs w:val="28"/>
        </w:rPr>
        <w:t>субпарадигма</w:t>
      </w:r>
      <w:proofErr w:type="spellEnd"/>
      <w:r w:rsidRPr="00EC6EEF">
        <w:rPr>
          <w:rStyle w:val="hps"/>
          <w:sz w:val="28"/>
          <w:szCs w:val="28"/>
        </w:rPr>
        <w:t xml:space="preserve"> науки о язык</w:t>
      </w:r>
      <w:r>
        <w:rPr>
          <w:rStyle w:val="hps"/>
          <w:sz w:val="28"/>
          <w:szCs w:val="28"/>
        </w:rPr>
        <w:t>е</w:t>
      </w:r>
      <w:r w:rsidRPr="00EC6EEF">
        <w:rPr>
          <w:rStyle w:val="hps"/>
          <w:sz w:val="28"/>
          <w:szCs w:val="28"/>
        </w:rPr>
        <w:t xml:space="preserve">: </w:t>
      </w:r>
      <w:proofErr w:type="spellStart"/>
      <w:r w:rsidRPr="00EC6EEF">
        <w:rPr>
          <w:rStyle w:val="hps"/>
          <w:sz w:val="28"/>
          <w:szCs w:val="28"/>
        </w:rPr>
        <w:t>сб.науч</w:t>
      </w:r>
      <w:proofErr w:type="spellEnd"/>
      <w:r w:rsidRPr="00EC6EEF">
        <w:rPr>
          <w:rStyle w:val="hps"/>
          <w:sz w:val="28"/>
          <w:szCs w:val="28"/>
        </w:rPr>
        <w:t xml:space="preserve">. трудов / сост. И. Г. Паршина, Е. Г. Озерова. – </w:t>
      </w:r>
      <w:proofErr w:type="gramStart"/>
      <w:r w:rsidRPr="00EC6EEF">
        <w:rPr>
          <w:rStyle w:val="hps"/>
          <w:sz w:val="28"/>
          <w:szCs w:val="28"/>
        </w:rPr>
        <w:t>М. :</w:t>
      </w:r>
      <w:proofErr w:type="gramEnd"/>
      <w:r w:rsidRPr="00EC6EEF">
        <w:rPr>
          <w:rStyle w:val="hps"/>
          <w:sz w:val="28"/>
          <w:szCs w:val="28"/>
        </w:rPr>
        <w:t xml:space="preserve"> Флинта : Наука, 2011. – С. 16–27.</w:t>
      </w:r>
    </w:p>
    <w:p w:rsidR="0001781F" w:rsidRPr="00EC6EEF" w:rsidRDefault="0001781F" w:rsidP="0001781F">
      <w:pPr>
        <w:pStyle w:val="aa"/>
        <w:suppressAutoHyphens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1781F">
        <w:rPr>
          <w:rStyle w:val="hps"/>
          <w:sz w:val="28"/>
          <w:szCs w:val="28"/>
        </w:rPr>
        <w:t xml:space="preserve"> </w:t>
      </w:r>
      <w:r w:rsidRPr="00EC6EEF">
        <w:rPr>
          <w:rStyle w:val="hps"/>
          <w:sz w:val="28"/>
          <w:szCs w:val="28"/>
        </w:rPr>
        <w:t xml:space="preserve">Воробьев В. В. </w:t>
      </w:r>
      <w:proofErr w:type="spellStart"/>
      <w:proofErr w:type="gramStart"/>
      <w:r w:rsidRPr="00EC6EEF">
        <w:rPr>
          <w:rStyle w:val="hps"/>
          <w:sz w:val="28"/>
          <w:szCs w:val="28"/>
        </w:rPr>
        <w:t>Лингвокультурология</w:t>
      </w:r>
      <w:proofErr w:type="spellEnd"/>
      <w:r w:rsidRPr="00EC6EEF">
        <w:rPr>
          <w:rStyle w:val="hps"/>
          <w:sz w:val="28"/>
          <w:szCs w:val="28"/>
        </w:rPr>
        <w:t xml:space="preserve"> :</w:t>
      </w:r>
      <w:proofErr w:type="gramEnd"/>
      <w:r w:rsidRPr="00EC6EEF">
        <w:rPr>
          <w:rStyle w:val="hps"/>
          <w:sz w:val="28"/>
          <w:szCs w:val="28"/>
        </w:rPr>
        <w:t xml:space="preserve"> [монография] / В.В. Воробьев – М. : РУДН, 2008. – 3</w:t>
      </w:r>
      <w:r>
        <w:rPr>
          <w:rStyle w:val="hps"/>
          <w:sz w:val="28"/>
          <w:szCs w:val="28"/>
        </w:rPr>
        <w:t>20</w:t>
      </w:r>
      <w:r w:rsidRPr="00EC6EEF">
        <w:rPr>
          <w:rStyle w:val="hps"/>
          <w:sz w:val="28"/>
          <w:szCs w:val="28"/>
        </w:rPr>
        <w:t xml:space="preserve"> с.</w:t>
      </w:r>
      <w:r w:rsidRPr="00EC6EEF">
        <w:t xml:space="preserve"> </w:t>
      </w:r>
    </w:p>
    <w:p w:rsidR="0001781F" w:rsidRDefault="0001781F" w:rsidP="0001781F">
      <w:pPr>
        <w:suppressAutoHyphens w:val="0"/>
        <w:spacing w:line="360" w:lineRule="auto"/>
        <w:jc w:val="both"/>
        <w:rPr>
          <w:rStyle w:val="hps"/>
          <w:sz w:val="28"/>
          <w:szCs w:val="28"/>
          <w:lang w:val="uk-UA"/>
        </w:rPr>
      </w:pPr>
      <w:r>
        <w:rPr>
          <w:rStyle w:val="hps"/>
          <w:sz w:val="28"/>
          <w:szCs w:val="28"/>
        </w:rPr>
        <w:t xml:space="preserve">3. </w:t>
      </w:r>
      <w:r w:rsidRPr="0001781F">
        <w:rPr>
          <w:rStyle w:val="hps"/>
          <w:sz w:val="28"/>
          <w:szCs w:val="28"/>
          <w:lang w:val="uk-UA"/>
        </w:rPr>
        <w:t xml:space="preserve">Колшанский Г.В. </w:t>
      </w:r>
      <w:proofErr w:type="spellStart"/>
      <w:r w:rsidRPr="0001781F">
        <w:rPr>
          <w:rStyle w:val="hps"/>
          <w:sz w:val="28"/>
          <w:szCs w:val="28"/>
          <w:lang w:val="uk-UA"/>
        </w:rPr>
        <w:t>Коммуникативная</w:t>
      </w:r>
      <w:proofErr w:type="spellEnd"/>
      <w:r w:rsidRPr="0001781F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01781F">
        <w:rPr>
          <w:rStyle w:val="hps"/>
          <w:sz w:val="28"/>
          <w:szCs w:val="28"/>
          <w:lang w:val="uk-UA"/>
        </w:rPr>
        <w:t>функция</w:t>
      </w:r>
      <w:proofErr w:type="spellEnd"/>
      <w:r w:rsidRPr="0001781F">
        <w:rPr>
          <w:rStyle w:val="hps"/>
          <w:sz w:val="28"/>
          <w:szCs w:val="28"/>
          <w:lang w:val="uk-UA"/>
        </w:rPr>
        <w:t xml:space="preserve"> и структура </w:t>
      </w:r>
      <w:proofErr w:type="spellStart"/>
      <w:r w:rsidRPr="0001781F">
        <w:rPr>
          <w:rStyle w:val="hps"/>
          <w:sz w:val="28"/>
          <w:szCs w:val="28"/>
          <w:lang w:val="uk-UA"/>
        </w:rPr>
        <w:t>языка</w:t>
      </w:r>
      <w:proofErr w:type="spellEnd"/>
      <w:r w:rsidRPr="0001781F">
        <w:rPr>
          <w:rStyle w:val="hps"/>
          <w:sz w:val="28"/>
          <w:szCs w:val="28"/>
          <w:lang w:val="uk-UA"/>
        </w:rPr>
        <w:t xml:space="preserve">. / Под. ред. Т.В. </w:t>
      </w:r>
      <w:proofErr w:type="spellStart"/>
      <w:r w:rsidRPr="0001781F">
        <w:rPr>
          <w:rStyle w:val="hps"/>
          <w:sz w:val="28"/>
          <w:szCs w:val="28"/>
          <w:lang w:val="uk-UA"/>
        </w:rPr>
        <w:t>Булыгиной</w:t>
      </w:r>
      <w:proofErr w:type="spellEnd"/>
      <w:r w:rsidRPr="0001781F">
        <w:rPr>
          <w:rStyle w:val="hps"/>
          <w:sz w:val="28"/>
          <w:szCs w:val="28"/>
          <w:lang w:val="uk-UA"/>
        </w:rPr>
        <w:t xml:space="preserve">.  – М.: </w:t>
      </w:r>
      <w:proofErr w:type="spellStart"/>
      <w:r w:rsidRPr="0001781F">
        <w:rPr>
          <w:rStyle w:val="hps"/>
          <w:sz w:val="28"/>
          <w:szCs w:val="28"/>
          <w:lang w:val="uk-UA"/>
        </w:rPr>
        <w:t>КомКнига</w:t>
      </w:r>
      <w:proofErr w:type="spellEnd"/>
      <w:r w:rsidRPr="0001781F">
        <w:rPr>
          <w:rStyle w:val="hps"/>
          <w:sz w:val="28"/>
          <w:szCs w:val="28"/>
          <w:lang w:val="uk-UA"/>
        </w:rPr>
        <w:t xml:space="preserve">, 2005. – 175 с. </w:t>
      </w:r>
    </w:p>
    <w:p w:rsidR="0001781F" w:rsidRDefault="0001781F" w:rsidP="0001781F">
      <w:pPr>
        <w:pStyle w:val="aa"/>
        <w:suppressAutoHyphens w:val="0"/>
        <w:spacing w:line="360" w:lineRule="auto"/>
        <w:ind w:left="0"/>
        <w:jc w:val="both"/>
        <w:rPr>
          <w:rStyle w:val="hps"/>
          <w:sz w:val="28"/>
          <w:szCs w:val="28"/>
          <w:lang w:val="uk-UA"/>
        </w:rPr>
      </w:pPr>
      <w:r>
        <w:rPr>
          <w:rStyle w:val="hps"/>
          <w:sz w:val="28"/>
          <w:szCs w:val="28"/>
          <w:lang w:val="uk-UA"/>
        </w:rPr>
        <w:t xml:space="preserve">4. </w:t>
      </w:r>
      <w:proofErr w:type="spellStart"/>
      <w:r w:rsidRPr="00EC6EEF">
        <w:rPr>
          <w:rStyle w:val="hps"/>
          <w:sz w:val="28"/>
          <w:szCs w:val="28"/>
          <w:lang w:val="uk-UA"/>
        </w:rPr>
        <w:t>Лайонз</w:t>
      </w:r>
      <w:proofErr w:type="spellEnd"/>
      <w:r w:rsidRPr="00EC6EEF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EC6EEF">
        <w:rPr>
          <w:rStyle w:val="hps"/>
          <w:sz w:val="28"/>
          <w:szCs w:val="28"/>
          <w:lang w:val="uk-UA"/>
        </w:rPr>
        <w:t>Дж</w:t>
      </w:r>
      <w:proofErr w:type="spellEnd"/>
      <w:r w:rsidRPr="00EC6EEF">
        <w:rPr>
          <w:rStyle w:val="hps"/>
          <w:sz w:val="28"/>
          <w:szCs w:val="28"/>
          <w:lang w:val="uk-UA"/>
        </w:rPr>
        <w:t xml:space="preserve">. </w:t>
      </w:r>
      <w:proofErr w:type="spellStart"/>
      <w:r w:rsidRPr="00EC6EEF">
        <w:rPr>
          <w:rStyle w:val="hps"/>
          <w:sz w:val="28"/>
          <w:szCs w:val="28"/>
          <w:lang w:val="uk-UA"/>
        </w:rPr>
        <w:t>Язык</w:t>
      </w:r>
      <w:proofErr w:type="spellEnd"/>
      <w:r w:rsidRPr="00EC6EEF">
        <w:rPr>
          <w:rStyle w:val="hps"/>
          <w:sz w:val="28"/>
          <w:szCs w:val="28"/>
          <w:lang w:val="uk-UA"/>
        </w:rPr>
        <w:t xml:space="preserve"> и </w:t>
      </w:r>
      <w:proofErr w:type="spellStart"/>
      <w:r w:rsidRPr="00EC6EEF">
        <w:rPr>
          <w:rStyle w:val="hps"/>
          <w:sz w:val="28"/>
          <w:szCs w:val="28"/>
          <w:lang w:val="uk-UA"/>
        </w:rPr>
        <w:t>лингвистика</w:t>
      </w:r>
      <w:proofErr w:type="spellEnd"/>
      <w:r w:rsidRPr="00EC6EEF">
        <w:rPr>
          <w:rStyle w:val="hps"/>
          <w:sz w:val="28"/>
          <w:szCs w:val="28"/>
          <w:lang w:val="uk-UA"/>
        </w:rPr>
        <w:t xml:space="preserve">. </w:t>
      </w:r>
      <w:proofErr w:type="spellStart"/>
      <w:r w:rsidRPr="00EC6EEF">
        <w:rPr>
          <w:rStyle w:val="hps"/>
          <w:sz w:val="28"/>
          <w:szCs w:val="28"/>
          <w:lang w:val="uk-UA"/>
        </w:rPr>
        <w:t>Вводный</w:t>
      </w:r>
      <w:proofErr w:type="spellEnd"/>
      <w:r w:rsidRPr="00EC6EEF">
        <w:rPr>
          <w:rStyle w:val="hps"/>
          <w:sz w:val="28"/>
          <w:szCs w:val="28"/>
          <w:lang w:val="uk-UA"/>
        </w:rPr>
        <w:t xml:space="preserve"> курс. Пер. с </w:t>
      </w:r>
      <w:proofErr w:type="spellStart"/>
      <w:r w:rsidRPr="00EC6EEF">
        <w:rPr>
          <w:rStyle w:val="hps"/>
          <w:sz w:val="28"/>
          <w:szCs w:val="28"/>
          <w:lang w:val="uk-UA"/>
        </w:rPr>
        <w:t>англ</w:t>
      </w:r>
      <w:proofErr w:type="spellEnd"/>
      <w:r w:rsidRPr="00EC6EEF">
        <w:rPr>
          <w:rStyle w:val="hps"/>
          <w:sz w:val="28"/>
          <w:szCs w:val="28"/>
          <w:lang w:val="uk-UA"/>
        </w:rPr>
        <w:t xml:space="preserve">. – М.: </w:t>
      </w:r>
      <w:proofErr w:type="spellStart"/>
      <w:r w:rsidRPr="00EC6EEF">
        <w:rPr>
          <w:rStyle w:val="hps"/>
          <w:sz w:val="28"/>
          <w:szCs w:val="28"/>
          <w:lang w:val="uk-UA"/>
        </w:rPr>
        <w:t>Едиториал</w:t>
      </w:r>
      <w:proofErr w:type="spellEnd"/>
      <w:r w:rsidRPr="00EC6EEF">
        <w:rPr>
          <w:rStyle w:val="hps"/>
          <w:sz w:val="28"/>
          <w:szCs w:val="28"/>
          <w:lang w:val="uk-UA"/>
        </w:rPr>
        <w:t xml:space="preserve"> УРСС, 2004. –320 с.</w:t>
      </w:r>
    </w:p>
    <w:p w:rsidR="0001781F" w:rsidRPr="00EC6EEF" w:rsidRDefault="0001781F" w:rsidP="0001781F">
      <w:pPr>
        <w:pStyle w:val="aa"/>
        <w:suppressAutoHyphens w:val="0"/>
        <w:spacing w:line="360" w:lineRule="auto"/>
        <w:ind w:left="0"/>
        <w:jc w:val="both"/>
        <w:rPr>
          <w:rStyle w:val="hps"/>
          <w:sz w:val="28"/>
          <w:szCs w:val="28"/>
        </w:rPr>
      </w:pPr>
      <w:r>
        <w:rPr>
          <w:rStyle w:val="hps"/>
          <w:sz w:val="28"/>
          <w:szCs w:val="28"/>
          <w:lang w:val="uk-UA"/>
        </w:rPr>
        <w:t xml:space="preserve">5. </w:t>
      </w:r>
      <w:r w:rsidRPr="00EC6EEF">
        <w:rPr>
          <w:rStyle w:val="hps"/>
          <w:sz w:val="28"/>
          <w:szCs w:val="28"/>
        </w:rPr>
        <w:t>Терин, В.П. Массовая коммуникация. Исследование опыта Запада /          В.П. Терин. – М., 2000. – 224 с.</w:t>
      </w:r>
      <w:r w:rsidRPr="00EC6EEF">
        <w:rPr>
          <w:rStyle w:val="hps"/>
          <w:sz w:val="28"/>
          <w:szCs w:val="28"/>
          <w:lang w:val="uk-UA"/>
        </w:rPr>
        <w:t xml:space="preserve"> </w:t>
      </w:r>
    </w:p>
    <w:p w:rsidR="0001781F" w:rsidRDefault="0001781F" w:rsidP="0001781F">
      <w:pPr>
        <w:pStyle w:val="aa"/>
        <w:suppressAutoHyphens w:val="0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rStyle w:val="hps"/>
          <w:sz w:val="28"/>
          <w:szCs w:val="28"/>
          <w:lang w:val="uk-UA"/>
        </w:rPr>
        <w:t xml:space="preserve">6. </w:t>
      </w:r>
      <w:r w:rsidRPr="00EC6EEF">
        <w:rPr>
          <w:sz w:val="28"/>
          <w:szCs w:val="28"/>
          <w:lang w:val="uk-UA"/>
        </w:rPr>
        <w:t xml:space="preserve">Сепир Э. </w:t>
      </w:r>
      <w:proofErr w:type="spellStart"/>
      <w:r w:rsidRPr="00EC6EEF">
        <w:rPr>
          <w:sz w:val="28"/>
          <w:szCs w:val="28"/>
          <w:lang w:val="uk-UA"/>
        </w:rPr>
        <w:t>Избранные</w:t>
      </w:r>
      <w:proofErr w:type="spellEnd"/>
      <w:r w:rsidRPr="00EC6EEF">
        <w:rPr>
          <w:sz w:val="28"/>
          <w:szCs w:val="28"/>
          <w:lang w:val="uk-UA"/>
        </w:rPr>
        <w:t xml:space="preserve"> </w:t>
      </w:r>
      <w:proofErr w:type="spellStart"/>
      <w:r w:rsidRPr="00EC6EEF">
        <w:rPr>
          <w:sz w:val="28"/>
          <w:szCs w:val="28"/>
          <w:lang w:val="uk-UA"/>
        </w:rPr>
        <w:t>труды</w:t>
      </w:r>
      <w:proofErr w:type="spellEnd"/>
      <w:r w:rsidRPr="00EC6EEF">
        <w:rPr>
          <w:sz w:val="28"/>
          <w:szCs w:val="28"/>
          <w:lang w:val="uk-UA"/>
        </w:rPr>
        <w:t xml:space="preserve"> по </w:t>
      </w:r>
      <w:proofErr w:type="spellStart"/>
      <w:r w:rsidRPr="00EC6EEF">
        <w:rPr>
          <w:sz w:val="28"/>
          <w:szCs w:val="28"/>
          <w:lang w:val="uk-UA"/>
        </w:rPr>
        <w:t>языкознанию</w:t>
      </w:r>
      <w:proofErr w:type="spellEnd"/>
      <w:r w:rsidRPr="00EC6EEF">
        <w:rPr>
          <w:sz w:val="28"/>
          <w:szCs w:val="28"/>
          <w:lang w:val="uk-UA"/>
        </w:rPr>
        <w:t xml:space="preserve"> и культурологи. </w:t>
      </w:r>
      <w:proofErr w:type="spellStart"/>
      <w:r w:rsidRPr="00EC6EEF">
        <w:rPr>
          <w:sz w:val="28"/>
          <w:szCs w:val="28"/>
          <w:lang w:val="uk-UA"/>
        </w:rPr>
        <w:t>Общие</w:t>
      </w:r>
      <w:proofErr w:type="spellEnd"/>
      <w:r w:rsidRPr="00EC6EEF">
        <w:rPr>
          <w:sz w:val="28"/>
          <w:szCs w:val="28"/>
          <w:lang w:val="uk-UA"/>
        </w:rPr>
        <w:t xml:space="preserve"> </w:t>
      </w:r>
      <w:proofErr w:type="spellStart"/>
      <w:r w:rsidRPr="00EC6EEF">
        <w:rPr>
          <w:sz w:val="28"/>
          <w:szCs w:val="28"/>
          <w:lang w:val="uk-UA"/>
        </w:rPr>
        <w:t>проблемы</w:t>
      </w:r>
      <w:proofErr w:type="spellEnd"/>
      <w:r w:rsidRPr="00EC6EEF">
        <w:rPr>
          <w:sz w:val="28"/>
          <w:szCs w:val="28"/>
          <w:lang w:val="uk-UA"/>
        </w:rPr>
        <w:t xml:space="preserve"> </w:t>
      </w:r>
      <w:proofErr w:type="spellStart"/>
      <w:r w:rsidRPr="00EC6EEF">
        <w:rPr>
          <w:sz w:val="28"/>
          <w:szCs w:val="28"/>
          <w:lang w:val="uk-UA"/>
        </w:rPr>
        <w:t>языка</w:t>
      </w:r>
      <w:proofErr w:type="spellEnd"/>
      <w:r w:rsidRPr="00EC6EEF">
        <w:rPr>
          <w:sz w:val="28"/>
          <w:szCs w:val="28"/>
          <w:lang w:val="uk-UA"/>
        </w:rPr>
        <w:t xml:space="preserve">. </w:t>
      </w:r>
      <w:proofErr w:type="spellStart"/>
      <w:r w:rsidRPr="00EC6EEF">
        <w:rPr>
          <w:sz w:val="28"/>
          <w:szCs w:val="28"/>
          <w:lang w:val="uk-UA"/>
        </w:rPr>
        <w:t>Грамматист</w:t>
      </w:r>
      <w:proofErr w:type="spellEnd"/>
      <w:r w:rsidRPr="00EC6EEF">
        <w:rPr>
          <w:sz w:val="28"/>
          <w:szCs w:val="28"/>
          <w:lang w:val="uk-UA"/>
        </w:rPr>
        <w:t xml:space="preserve"> и его </w:t>
      </w:r>
      <w:proofErr w:type="spellStart"/>
      <w:r w:rsidRPr="00EC6EEF">
        <w:rPr>
          <w:sz w:val="28"/>
          <w:szCs w:val="28"/>
          <w:lang w:val="uk-UA"/>
        </w:rPr>
        <w:t>язык</w:t>
      </w:r>
      <w:proofErr w:type="spellEnd"/>
      <w:r w:rsidRPr="00EC6EEF">
        <w:rPr>
          <w:sz w:val="28"/>
          <w:szCs w:val="28"/>
          <w:lang w:val="uk-UA"/>
        </w:rPr>
        <w:t>. –  М., 1993. – 256с.</w:t>
      </w:r>
    </w:p>
    <w:p w:rsidR="0001781F" w:rsidRDefault="0001781F" w:rsidP="0001781F">
      <w:pPr>
        <w:pStyle w:val="aa"/>
        <w:suppressAutoHyphens w:val="0"/>
        <w:spacing w:line="360" w:lineRule="auto"/>
        <w:ind w:left="0"/>
        <w:jc w:val="both"/>
        <w:rPr>
          <w:rStyle w:val="hp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proofErr w:type="spellStart"/>
      <w:r w:rsidRPr="00EC6EEF">
        <w:rPr>
          <w:rStyle w:val="hps"/>
          <w:sz w:val="28"/>
          <w:szCs w:val="28"/>
          <w:lang w:val="uk-UA"/>
        </w:rPr>
        <w:t>Эдельман</w:t>
      </w:r>
      <w:proofErr w:type="spellEnd"/>
      <w:r w:rsidRPr="00EC6EEF">
        <w:rPr>
          <w:rStyle w:val="hps"/>
          <w:sz w:val="28"/>
          <w:szCs w:val="28"/>
          <w:lang w:val="uk-UA"/>
        </w:rPr>
        <w:t xml:space="preserve"> М. </w:t>
      </w:r>
      <w:proofErr w:type="spellStart"/>
      <w:r w:rsidRPr="00EC6EEF">
        <w:rPr>
          <w:rStyle w:val="hps"/>
          <w:sz w:val="28"/>
          <w:szCs w:val="28"/>
          <w:lang w:val="uk-UA"/>
        </w:rPr>
        <w:t>Язык</w:t>
      </w:r>
      <w:proofErr w:type="spellEnd"/>
      <w:r w:rsidRPr="00EC6EEF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EC6EEF">
        <w:rPr>
          <w:rStyle w:val="hps"/>
          <w:sz w:val="28"/>
          <w:szCs w:val="28"/>
          <w:lang w:val="uk-UA"/>
        </w:rPr>
        <w:t>исследования</w:t>
      </w:r>
      <w:proofErr w:type="spellEnd"/>
      <w:r w:rsidRPr="00EC6EEF">
        <w:rPr>
          <w:rStyle w:val="hps"/>
          <w:sz w:val="28"/>
          <w:szCs w:val="28"/>
          <w:lang w:val="uk-UA"/>
        </w:rPr>
        <w:t xml:space="preserve"> и </w:t>
      </w:r>
      <w:proofErr w:type="spellStart"/>
      <w:r w:rsidRPr="00EC6EEF">
        <w:rPr>
          <w:rStyle w:val="hps"/>
          <w:sz w:val="28"/>
          <w:szCs w:val="28"/>
          <w:lang w:val="uk-UA"/>
        </w:rPr>
        <w:t>язык</w:t>
      </w:r>
      <w:proofErr w:type="spellEnd"/>
      <w:r w:rsidRPr="00EC6EEF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EC6EEF">
        <w:rPr>
          <w:rStyle w:val="hps"/>
          <w:sz w:val="28"/>
          <w:szCs w:val="28"/>
          <w:lang w:val="uk-UA"/>
        </w:rPr>
        <w:t>власти</w:t>
      </w:r>
      <w:proofErr w:type="spellEnd"/>
      <w:r w:rsidRPr="00EC6EEF">
        <w:rPr>
          <w:rStyle w:val="hps"/>
          <w:sz w:val="28"/>
          <w:szCs w:val="28"/>
          <w:lang w:val="uk-UA"/>
        </w:rPr>
        <w:t xml:space="preserve"> // </w:t>
      </w:r>
      <w:proofErr w:type="spellStart"/>
      <w:r w:rsidRPr="00EC6EEF">
        <w:rPr>
          <w:rStyle w:val="hps"/>
          <w:sz w:val="28"/>
          <w:szCs w:val="28"/>
          <w:lang w:val="uk-UA"/>
        </w:rPr>
        <w:t>Политическая</w:t>
      </w:r>
      <w:proofErr w:type="spellEnd"/>
      <w:r w:rsidRPr="00EC6EEF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EC6EEF">
        <w:rPr>
          <w:rStyle w:val="hps"/>
          <w:sz w:val="28"/>
          <w:szCs w:val="28"/>
          <w:lang w:val="uk-UA"/>
        </w:rPr>
        <w:t>лингвистика</w:t>
      </w:r>
      <w:proofErr w:type="spellEnd"/>
      <w:r w:rsidRPr="00EC6EEF">
        <w:rPr>
          <w:rStyle w:val="hps"/>
          <w:sz w:val="28"/>
          <w:szCs w:val="28"/>
          <w:lang w:val="uk-UA"/>
        </w:rPr>
        <w:t>. – 2017. – № 61. – С. 161-170</w:t>
      </w:r>
    </w:p>
    <w:p w:rsidR="0001781F" w:rsidRPr="00C03BBA" w:rsidRDefault="0001781F" w:rsidP="0001781F">
      <w:pPr>
        <w:pStyle w:val="aa"/>
        <w:suppressAutoHyphens w:val="0"/>
        <w:spacing w:line="360" w:lineRule="auto"/>
        <w:ind w:left="0"/>
        <w:jc w:val="both"/>
        <w:rPr>
          <w:sz w:val="28"/>
          <w:szCs w:val="28"/>
        </w:rPr>
      </w:pPr>
      <w:r>
        <w:rPr>
          <w:rStyle w:val="hps"/>
          <w:sz w:val="28"/>
          <w:szCs w:val="28"/>
          <w:lang w:val="uk-UA"/>
        </w:rPr>
        <w:t xml:space="preserve">8. </w:t>
      </w:r>
      <w:r w:rsidRPr="00C03BBA">
        <w:rPr>
          <w:sz w:val="28"/>
          <w:szCs w:val="28"/>
        </w:rPr>
        <w:t xml:space="preserve">Ван Дейк Т.А. «Язык. Познание. Коммуникация» – [Электронный ресурс]. – Режим доступа: </w:t>
      </w:r>
      <w:r>
        <w:rPr>
          <w:sz w:val="28"/>
          <w:szCs w:val="28"/>
        </w:rPr>
        <w:t>http://www.academia.edu</w:t>
      </w:r>
    </w:p>
    <w:p w:rsidR="0001781F" w:rsidRPr="00FC2BBA" w:rsidRDefault="0001781F" w:rsidP="0001781F">
      <w:pPr>
        <w:pStyle w:val="aa"/>
        <w:suppressAutoHyphens w:val="0"/>
        <w:spacing w:line="360" w:lineRule="auto"/>
        <w:ind w:left="0"/>
        <w:jc w:val="both"/>
        <w:rPr>
          <w:rStyle w:val="hps"/>
          <w:sz w:val="28"/>
          <w:szCs w:val="28"/>
        </w:rPr>
      </w:pPr>
    </w:p>
    <w:p w:rsidR="0001781F" w:rsidRPr="00EC6EEF" w:rsidRDefault="0001781F" w:rsidP="0001781F">
      <w:pPr>
        <w:pStyle w:val="aa"/>
        <w:suppressAutoHyphens w:val="0"/>
        <w:spacing w:line="360" w:lineRule="auto"/>
        <w:ind w:left="0"/>
        <w:jc w:val="both"/>
        <w:rPr>
          <w:sz w:val="28"/>
          <w:szCs w:val="28"/>
        </w:rPr>
      </w:pPr>
    </w:p>
    <w:p w:rsidR="0001781F" w:rsidRPr="00EC6EEF" w:rsidRDefault="0001781F" w:rsidP="0001781F">
      <w:pPr>
        <w:pStyle w:val="aa"/>
        <w:suppressAutoHyphens w:val="0"/>
        <w:spacing w:line="360" w:lineRule="auto"/>
        <w:ind w:left="0"/>
        <w:jc w:val="both"/>
        <w:rPr>
          <w:rStyle w:val="hps"/>
          <w:sz w:val="28"/>
          <w:szCs w:val="28"/>
        </w:rPr>
      </w:pPr>
    </w:p>
    <w:p w:rsidR="0001781F" w:rsidRPr="0001781F" w:rsidRDefault="0001781F" w:rsidP="0001781F">
      <w:pPr>
        <w:suppressAutoHyphens w:val="0"/>
        <w:spacing w:line="360" w:lineRule="auto"/>
        <w:jc w:val="both"/>
        <w:rPr>
          <w:rStyle w:val="hps"/>
          <w:sz w:val="28"/>
          <w:szCs w:val="28"/>
        </w:rPr>
      </w:pPr>
    </w:p>
    <w:p w:rsidR="00A36D3A" w:rsidRPr="0001781F" w:rsidRDefault="00A36D3A" w:rsidP="0001781F">
      <w:pPr>
        <w:spacing w:line="480" w:lineRule="auto"/>
        <w:rPr>
          <w:sz w:val="28"/>
          <w:szCs w:val="28"/>
        </w:rPr>
      </w:pPr>
    </w:p>
    <w:sectPr w:rsidR="00A36D3A" w:rsidRPr="0001781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B03EE"/>
    <w:multiLevelType w:val="multilevel"/>
    <w:tmpl w:val="F9D4F4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65493"/>
    <w:multiLevelType w:val="multilevel"/>
    <w:tmpl w:val="C26E7A44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71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33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9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75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968" w:hanging="2160"/>
      </w:pPr>
    </w:lvl>
  </w:abstractNum>
  <w:abstractNum w:abstractNumId="2" w15:restartNumberingAfterBreak="0">
    <w:nsid w:val="3C885DC6"/>
    <w:multiLevelType w:val="hybridMultilevel"/>
    <w:tmpl w:val="845AD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77978"/>
    <w:multiLevelType w:val="multilevel"/>
    <w:tmpl w:val="7896910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3A"/>
    <w:rsid w:val="0001781F"/>
    <w:rsid w:val="00A36D3A"/>
    <w:rsid w:val="00D87E4D"/>
    <w:rsid w:val="00DC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0578"/>
  <w15:docId w15:val="{D5A1D791-DB8D-41E7-9BF8-90EC6A25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8B59D9"/>
    <w:rPr>
      <w:rFonts w:ascii="Calibri" w:eastAsia="Times New Roman" w:hAnsi="Calibri" w:cs="Times New Roman"/>
      <w:lang w:eastAsia="ru-RU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8B59D9"/>
    <w:pPr>
      <w:spacing w:after="120" w:line="276" w:lineRule="auto"/>
    </w:pPr>
    <w:rPr>
      <w:rFonts w:ascii="Calibri" w:hAnsi="Calibri"/>
      <w:sz w:val="22"/>
      <w:szCs w:val="22"/>
    </w:rPr>
  </w:style>
  <w:style w:type="paragraph" w:styleId="a7">
    <w:name w:val="List"/>
    <w:basedOn w:val="a4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8B59D9"/>
    <w:pPr>
      <w:ind w:left="720"/>
      <w:contextualSpacing/>
    </w:pPr>
  </w:style>
  <w:style w:type="paragraph" w:customStyle="1" w:styleId="ab">
    <w:name w:val="Содержимое врезки"/>
    <w:basedOn w:val="a"/>
    <w:qFormat/>
  </w:style>
  <w:style w:type="character" w:customStyle="1" w:styleId="hps">
    <w:name w:val="hps"/>
    <w:basedOn w:val="a0"/>
    <w:rsid w:val="00017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34031-2004-423F-8EB6-C1E79605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1449</Words>
  <Characters>8264</Characters>
  <Application>Microsoft Office Word</Application>
  <DocSecurity>0</DocSecurity>
  <Lines>68</Lines>
  <Paragraphs>19</Paragraphs>
  <ScaleCrop>false</ScaleCrop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Lenovo</dc:creator>
  <dc:description/>
  <cp:lastModifiedBy>Пользователь Lenovo</cp:lastModifiedBy>
  <cp:revision>6</cp:revision>
  <dcterms:created xsi:type="dcterms:W3CDTF">2024-11-23T19:26:00Z</dcterms:created>
  <dcterms:modified xsi:type="dcterms:W3CDTF">2024-11-29T17:49:00Z</dcterms:modified>
  <dc:language>ru-RU</dc:language>
</cp:coreProperties>
</file>