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МБДОУ «Детский сад № 71 «Кристаллик»</w:t>
      </w: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50C24" w:rsidRPr="00E50C24" w:rsidRDefault="00E50C24" w:rsidP="00E50C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E50C24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Конспект занятия в </w:t>
      </w:r>
      <w:r w:rsidRPr="00E50C24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подготовительной</w:t>
      </w:r>
      <w:r w:rsidRPr="00E50C24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группе:</w:t>
      </w:r>
    </w:p>
    <w:p w:rsidR="00E50C24" w:rsidRPr="00E50C24" w:rsidRDefault="00E50C24" w:rsidP="00E50C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E50C24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«День города. </w:t>
      </w:r>
    </w:p>
    <w:p w:rsidR="00E50C24" w:rsidRPr="00E50C24" w:rsidRDefault="00E50C24" w:rsidP="00E50C2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E50C24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История возникновения города Смоленска»</w:t>
      </w:r>
    </w:p>
    <w:p w:rsidR="00E50C24" w:rsidRDefault="00E50C24" w:rsidP="00E50C2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t xml:space="preserve">      </w:t>
      </w:r>
    </w:p>
    <w:p w:rsidR="00E50C24" w:rsidRDefault="00E50C24" w:rsidP="00E50C2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E50C24" w:rsidRPr="00E50C24" w:rsidRDefault="00E50C24" w:rsidP="00E50C24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</w:p>
    <w:p w:rsidR="00E50C24" w:rsidRP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t xml:space="preserve">                                 </w:t>
      </w:r>
      <w:r w:rsidRPr="00E50C24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t xml:space="preserve"> </w:t>
      </w:r>
      <w:r w:rsidRPr="00E50C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Воспитатели: </w:t>
      </w:r>
      <w:proofErr w:type="spellStart"/>
      <w:r w:rsidRPr="00E50C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Бобряшова</w:t>
      </w:r>
      <w:proofErr w:type="spellEnd"/>
      <w:r w:rsidRPr="00E50C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Ж.Н.</w:t>
      </w: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                                                          </w:t>
      </w:r>
      <w:r w:rsidRPr="00E50C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Глебова Н.В.</w:t>
      </w: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75021B" w:rsidRPr="00E50C24" w:rsidRDefault="00E50C24" w:rsidP="00E50C2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Смоленск 2023 г.</w:t>
      </w:r>
      <w:bookmarkStart w:id="0" w:name="_GoBack"/>
      <w:bookmarkEnd w:id="0"/>
      <w:r w:rsidRPr="00E50C24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eastAsia="ru-RU"/>
        </w:rPr>
        <w:br w:type="page"/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lastRenderedPageBreak/>
        <w:t>Цели и задачи: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сформировать представления детей об исторических корнях города (об истории возникновения города).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воспитывать чувство привязанности к своему родному городу, восхищение его красотой и величием.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вызывать чувство гордости за свой город, интерес к его истории.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учить детей умению работать с картой г. Смоленска, находить свой дом, местоположение детского сада.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познакомить детей с гербом и флагом, с их историей, происхождением.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Методы и приемы: </w:t>
      </w: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беседы, рассказы о городе, рассматривание карты, фотоальбомов, презентация «Любимый город на Днепре».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1.Вступительная беседа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Здравствуйте ребята! Мы с вами начинаем очень интересные и познавательные занятия, которые будут вас знакомить с нашим родным городом.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называется город, в котором мы живем?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называют людей – жителей нашего города?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какой реке расположен Смоленск?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Знаете ли вы, почему наш город так называется?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сегодняшнем занятии мы узнаем, почему наш город называется Смоленск, когда и как он возник; узнаем, что такое герб и флаг города и познакомимся с символами нашего города Смоленска.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Итак, вы готовы начать наше путешествие?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Давным-давно в стране, где мы живем, не было ни богатых городов, ни каменных домов,  ни даже больших деревень. И жил тогда народ, от которого мы происходим. Народ этот звали славянами. «И от тех славян разошлись славяне по земле и стали называться по местам, где селились». И вот возле реки Днепр поселились кривичи – наши предки. И главным их городом стал Смоленск.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Смоленск – один из самых древних городов  Руси.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 сентября ему исполнилось 1159</w:t>
      </w: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лет. Он старше Москвы, ровесник Киева.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В те далекие времена люди вели записи, летописи, в которых тщательно записывали все, что происходило в их городе и в других городах. Так вот в одной летописи было найдено такое упоминание о городе: « Однажды плыли по реке Днепр расписные ладьи, а в них находились князья Аскольд и 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 своими дружинниками. Увидели они, что на берегу Днепра расположился красивый и большой город, который носит название Смоленск. И сказали они, что город тот был «велик и 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мног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людьми».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вы это понимаете?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был он большим по размеру, и в нем было много жителей. Такое упоминание о нашем городе нашли в 863 году и с этого момента считается возраст Смоленска.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А почему Смоленск называется Смоленском?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Сейчас вы все поймете! Наш город находился в очень удобном месте. Рядом протекала большая и полноводная в те времена река Днепр, а также не далеко располагалась еще одна река Двина, вокруг было много лесов, озер, земля была плодородной и давала богатый урожай. По этим двум рекам плавали различные торговые корабли. Эти корабли везли со всего света множество товаров. Смоленск был первым русским городом, в который они приплывали, т.к. находился на западной границе Русского государства. Так вот, именно здесь купцы и другие путешественники-мореплаватели ремонтировали, «смолили» свои лодки. Ведь раньше лодки и большие корабли строились из дерева, а чтобы дерево не размокало и не гнило от долгого нахождения в воде его проконопачивали смолой – смолили. А именно у нас было развито такое искусство. Считают, что именно поэтому город получил свое название Смоленск.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Смоленск в те времена был, как мы уже говорили, большим и довольно сильно укрепленным городом. Он стоял на высоком берегу Днепра на семи холмах, и основная его часть была обнесена довольно надежной крепостью.  За стенами крепости находились дома богатых и знатных людей, различные мастерские, больницы, магазины, церковные постройки и многое другое без чего нельзя обойтись городу. А с другой стороны жили простые горожане и крестьяне. В случае нападения врагов они прятались за стенами крепости и помогали отбить неприятелей.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  <w:proofErr w:type="gram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Вначале наш город хоть и был очень велик, но был построен в основном из дерева, т.е. все дома и хозяйственные постройки были деревянные и, конечно же, невысокими.</w:t>
      </w:r>
      <w:proofErr w:type="gram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Лишь немногие дома были каменные, дома богатых купцов. И сама крепость, окружавшая город, была деревянной. Часто после сражений или пожаров, которые были 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нередкостью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стены крепости, приходилось ремонтировать или даже возводить заново. Только много позже была построена настоящая каменная крепостная стена, но о ней мы будем говорить на следующем занятии.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Вокруг города было много озер, рек, лесов и полей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вы думаете, чем занимались наши предки, те люди, которые жили на смоленской земле в древние времена?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Правильно, наши предки занимались многими ремеслами, а так же земледелием, скотоводством. Они выращивали на полях овес, пшеницу, лен, ячмень. Разводили коров, лошадей, овец, свиней. Для домашних животных косили траву и сушили сено. Леса окружали наш город повсюду. Густые, непроходимые. В них водилось много зверей – медведи, лоси, кабаны, лисы, волки, бобры и многие другие. Охота занимала важное место в жизни  горожан. Множество озер и рек давало развитию рыболовства. Реки играли важную роль в жизни людей нашего города. Они защищали от врагов, давали рыбу и воду для приготовления пищи. По рекам можно было путешествовать на лодках и вести торговлю – реки являлись главными дорогами.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вам нравится наше путешествие в далекое прошлое Смоленска?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-Что сейчас вы узнали интересного?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 2.Практическая работа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 сейчас я познакомлю вас с картой нашего города.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такое карта? И зачем она нужна?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Правильно, карта – это нарисованное на бумаге месторасположение чего-либо. В нашем случае это карта, на которой мы увидим, где расположен наш город, какие города располагаются рядом с ним, а также рассмотрим карту самого города.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с картами.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Хорошо, ребята, теперь вы смело можете отправляться в самостоятельное путешествие, ведь с картой вы точно не потеряетесь.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 3. Знакомство с флагом и гербом Смоленска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      Но сегодня я хочу вам еще рассказать, что у каждого города с древних времен есть свой герб и флаг.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это такое?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Флаг - это символ или знак, сделанный из ткани. Он обычно крепится на деревянный шест. Флаги  являются символами объединения и власти. Сама идея флага возникла в древности. Охотники и воины хотели издалека узнавать и друзей и врагов, чтобы заранее быть готовым к бою или к дружеской беседе. Главное для чего нужен был флаг – это собрать, стянуть к себе своих воинов для защиты от врагов. Флаги были различного вида, размера и цвета. Каждое определяло характер воина. На флаге рисовали животных, на которых хотел быть похожим  воин, растения, которые пи их мнению оберегали от поражения. Цвет тоже выбирали в зависимости от намерений – темные цвета – это угроза, яркие – победа или добрые намерения.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рассмотрим флаг города Смоленска. Красное полотнище флага Смоленска разделено на три части тремя желтыми полосками. Красный цвет – символ поля битвы - ведь наш город пережил много страшный и долгих войн. Кроме того красный цвет символизирует неустрашимость, отвагу, упорство, героизм. Желтые полоски на флаге говорят о его многовековой славе и величии. Также эти полоски говорят нам о том, что наш город не просто город, а город-герой! Это звание ему было присвоено после Великой отечественной войны за особый героизм и стойкость его жителей.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Герб – это отличительный знак, эмблема города. Гербы создавались по особым правилам, на них в виде различных предметов и деталей можно было рассказать все о городе или человеке. Насколько он богат и чем, какими заслугами обладает, каковы занятия его жителей.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Давайте рассмотрим гербы нашего города в прошлом и в настоящем. Вначале на гербе была изображена пушка и райская птица 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Гамаюн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Пушка угрожала неприятелям, а птица говорила о мечтах смолян на прекрасную жизнь, а также была символом мира и чудесной силы.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вот так наш герб выглядит сейчас. Посмотрите, на гербе осталась пушка и птица 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Гамаюн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Шапка Мономаха говорит о величии города и признании его заслуг всей страной. Два знамени и георгиевские ленточки говорят нам </w:t>
      </w: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  героизме смолян. Звезда – это звезда города-героя. Внизу мы видим девизную ленту со словами «</w:t>
      </w:r>
      <w:proofErr w:type="gram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Восславлен</w:t>
      </w:r>
      <w:proofErr w:type="gram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крепостью».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 вы думаете, что это значит?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Заключительная часть.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Молодцы, ребята! Вы были сегодня отличными путешественниками. Понравилось ли вам наше путешествие? Что вы узнали нового? Что сегодня вы сможете рассказать своим мамам и папам?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заключении давайте посмотрим видеоролик «Мой любимый Смоленск»</w:t>
      </w:r>
    </w:p>
    <w:p w:rsidR="0075021B" w:rsidRPr="0075021B" w:rsidRDefault="0075021B" w:rsidP="0075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Используемая литература: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     Рассказы начальной русской 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летописи</w:t>
      </w:r>
      <w:proofErr w:type="gram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М.:Детская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литература,1987.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Смоленская область</w:t>
      </w:r>
      <w:proofErr w:type="gram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.Э</w:t>
      </w:r>
      <w:proofErr w:type="gram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нциклопедия.-т.2.-Смоленск,2003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Азбука Смоленского края</w:t>
      </w:r>
      <w:proofErr w:type="gram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.-</w:t>
      </w:r>
      <w:proofErr w:type="gram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ч.2.-Мир истории, Смоленск,2008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proofErr w:type="spellStart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Ражнев</w:t>
      </w:r>
      <w:proofErr w:type="spellEnd"/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Г.В. «Смоленск», Смоленск,2001</w:t>
      </w:r>
    </w:p>
    <w:p w:rsidR="0075021B" w:rsidRPr="0075021B" w:rsidRDefault="0075021B" w:rsidP="0075021B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5021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Интернет ресурсы: Яндекс, фотографии, очерки</w:t>
      </w:r>
    </w:p>
    <w:p w:rsidR="0092072A" w:rsidRPr="0075021B" w:rsidRDefault="0092072A" w:rsidP="007502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72A" w:rsidRPr="0075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1B"/>
    <w:rsid w:val="0075021B"/>
    <w:rsid w:val="0092072A"/>
    <w:rsid w:val="00E5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2023-09-27T07:45:00Z</cp:lastPrinted>
  <dcterms:created xsi:type="dcterms:W3CDTF">2022-09-11T18:05:00Z</dcterms:created>
  <dcterms:modified xsi:type="dcterms:W3CDTF">2023-09-27T07:45:00Z</dcterms:modified>
</cp:coreProperties>
</file>