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6B30" w14:textId="4E05E5CC" w:rsidR="00B56518" w:rsidRPr="00B56518" w:rsidRDefault="00B56518" w:rsidP="00B56518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5651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Искусство, лидерство и благотворительность: членства Елены Степкиной в ведущих союзах</w:t>
      </w:r>
    </w:p>
    <w:p w14:paraId="4D0AF190" w14:textId="534DAC88" w:rsid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6A072FE" wp14:editId="3CA60B4A">
            <wp:simplePos x="0" y="0"/>
            <wp:positionH relativeFrom="column">
              <wp:posOffset>85725</wp:posOffset>
            </wp:positionH>
            <wp:positionV relativeFrom="paragraph">
              <wp:posOffset>229870</wp:posOffset>
            </wp:positionV>
            <wp:extent cx="1684020" cy="2540635"/>
            <wp:effectExtent l="0" t="0" r="0" b="0"/>
            <wp:wrapTight wrapText="bothSides">
              <wp:wrapPolygon edited="0">
                <wp:start x="0" y="0"/>
                <wp:lineTo x="0" y="21379"/>
                <wp:lineTo x="21258" y="21379"/>
                <wp:lineTo x="212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EDBD2" w14:textId="7FD5EDA6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Степкина — не просто художник, она признанный лидер в мире искусства и человек с огромным сердцем. Её участие в самых престижных профессиональных сообществах и благотворительных инициативах говорит о многогранности её таланта и влияния. Каждое из её членств — это знак высочайшего профессионализма, поскольку попасть в такие организации невероятно сложно: здесь действуют строгие критерии отбора, и только лучшие из лучших удостаиваются чести стать их частью.</w:t>
      </w:r>
    </w:p>
    <w:p w14:paraId="5123B06D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Евразийский художественный союз</w:t>
      </w:r>
    </w:p>
    <w:p w14:paraId="613414B8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Евразийский художественный союз объединяет выдающихся художников, чьё творчество формирует культурное наследие современности. Чтобы стать членом этой организации, нужно не только обладать признанным талантом, но и пройти через серьёзный отбор, включающий проверку профессиональных достижений и вклад в развитие искусства.</w:t>
      </w:r>
    </w:p>
    <w:p w14:paraId="260BCFDB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«Членство в Евразийском союзе открыло мне двери к участию в выставках, о которых я раньше могла только мечтать. Это сообщество лучших из лучших, где каждый вдохновляет друг друга двигаться вперёд», — говорит Елена.</w:t>
      </w:r>
    </w:p>
    <w:p w14:paraId="2E31C573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Международный союз педагогов-художников</w:t>
      </w:r>
    </w:p>
    <w:p w14:paraId="46708BCB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союз является платформой для тех, кто не только создает искусство, но и делится своими знаниями с миром. Члены союза разрабатывают инновационные образовательные подходы и поднимают важные вопросы интеграции искусства в образовательные программы.</w:t>
      </w:r>
    </w:p>
    <w:p w14:paraId="66AFBB5E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вступления требуется безупречная репутация в профессиональном сообществе и подтверждённый вклад в развитие художественного образования. Елена, благодаря своему опыту и многолетней работе в этой области, стала частью этого уникального объединения.</w:t>
      </w:r>
    </w:p>
    <w:p w14:paraId="7EB3F011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Всероссийская ассоциация арт-терапевтов</w:t>
      </w:r>
    </w:p>
    <w:p w14:paraId="580DC418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профессиональное объединение тех, кто изучает и использует исцеляющую силу искусства. Арт-терапия требует не только творческого подхода, но и глубокого понимания психологии, что делает членство в этом союзе исключительной привилегией.</w:t>
      </w:r>
    </w:p>
    <w:p w14:paraId="2328B9BE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горжусь, что являюсь частью сообщества, которое помогает людям через искусство. Арт-терапия — это не только работа, это моя миссия», — отмечает Елена.</w:t>
      </w:r>
    </w:p>
    <w:p w14:paraId="6C6A6C83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Junior </w:t>
      </w:r>
      <w:proofErr w:type="spellStart"/>
      <w:r w:rsidRPr="00B56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Chamber</w:t>
      </w:r>
      <w:proofErr w:type="spellEnd"/>
      <w:r w:rsidRPr="00B56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International (JCI)</w:t>
      </w:r>
    </w:p>
    <w:p w14:paraId="49D1CA29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JCI — международная организация молодых лидеров и предпринимателей, объединяющая тех, кто стремится изменить мир к лучшему. Елена не только стала её частью, но и была избрана вице-президентом, занимаясь крупными благотворительными проектами.</w:t>
      </w:r>
    </w:p>
    <w:p w14:paraId="10456861" w14:textId="4C10E0F4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своей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реализовала более 50 благотворительных инициатив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часть из них в рамках </w:t>
      </w: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JCI. Эти проекты охватывали помощь детям, поддержку культурных мероприятий и социальные программы для уязвимых групп населения.</w:t>
      </w:r>
    </w:p>
    <w:p w14:paraId="51C210C7" w14:textId="423A1B09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«JCI научила меня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масштабные проекты. Это поистине международная организация. И я счастлива, что была не просто частью, а лидером в этой организации</w:t>
      </w: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», — делится Елена.</w:t>
      </w:r>
    </w:p>
    <w:p w14:paraId="1D0A7D55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Сообщество лучших</w:t>
      </w:r>
    </w:p>
    <w:p w14:paraId="3676F3F5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из членств Елены — это не просто строчка в её биографии. Это признание её выдающихся заслуг и привилегия работать бок о бок с профессионалами мирового уровня. Участие в таких организациях предоставляет уникальные возможности, но также требует высокого уровня ответственности.</w:t>
      </w:r>
    </w:p>
    <w:p w14:paraId="0C79BBD3" w14:textId="77777777" w:rsidR="00B56518" w:rsidRPr="00B56518" w:rsidRDefault="00B56518" w:rsidP="00B5651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Степкина — это человек, который не просто творит искусство, но и активно влияет на общество, объединяя творчество, образование и благотворительность. Её работа вдохновляет миллионы, доказывая, что границ для истинного таланта и искреннего желания помогать не существует.</w:t>
      </w:r>
    </w:p>
    <w:p w14:paraId="7C595307" w14:textId="54A5D6B2" w:rsidR="00330147" w:rsidRPr="00B56518" w:rsidRDefault="00B56518" w:rsidP="00B56518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Ольга </w:t>
      </w:r>
      <w:proofErr w:type="spellStart"/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Партнова</w:t>
      </w:r>
      <w:proofErr w:type="spellEnd"/>
    </w:p>
    <w:p w14:paraId="792A3EBB" w14:textId="4DD858DD" w:rsidR="00B56518" w:rsidRPr="00B56518" w:rsidRDefault="00B56518" w:rsidP="00B56518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18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апреля, 2022г</w:t>
      </w:r>
    </w:p>
    <w:sectPr w:rsidR="00B56518" w:rsidRPr="00B5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B1"/>
    <w:rsid w:val="00330147"/>
    <w:rsid w:val="00B56518"/>
    <w:rsid w:val="00D3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E1D4"/>
  <w15:chartTrackingRefBased/>
  <w15:docId w15:val="{4A6D89DE-8150-44BA-A08D-BAC7F5CE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56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565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65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65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2024-12-04T02:21:00Z</dcterms:created>
  <dcterms:modified xsi:type="dcterms:W3CDTF">2024-12-04T02:29:00Z</dcterms:modified>
</cp:coreProperties>
</file>