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2A" w:rsidRPr="00E0792A" w:rsidRDefault="00E0792A" w:rsidP="00E0792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0792A">
        <w:rPr>
          <w:rFonts w:ascii="Times New Roman" w:hAnsi="Times New Roman" w:cs="Times New Roman"/>
          <w:b/>
          <w:color w:val="FF0000"/>
          <w:sz w:val="24"/>
          <w:szCs w:val="24"/>
        </w:rPr>
        <w:t>Лекция: «Методика и методы преподавания английского языка».</w:t>
      </w:r>
    </w:p>
    <w:p w:rsidR="00683D70" w:rsidRPr="00E0792A" w:rsidRDefault="00E0792A" w:rsidP="00E0792A">
      <w:pPr>
        <w:rPr>
          <w:rFonts w:ascii="Times New Roman" w:hAnsi="Times New Roman" w:cs="Times New Roman"/>
          <w:sz w:val="24"/>
          <w:szCs w:val="24"/>
        </w:rPr>
      </w:pPr>
      <w:r w:rsidRPr="00E0792A">
        <w:rPr>
          <w:rFonts w:ascii="Times New Roman" w:hAnsi="Times New Roman" w:cs="Times New Roman"/>
          <w:sz w:val="24"/>
          <w:szCs w:val="24"/>
        </w:rPr>
        <w:t>Методика преподавания языка – это совокупность методов и приемов, а также способов изучения того или иного языка. Она представляет собой четкий алгоритм действий, позволяющий изучить язык с нуля до продвинутого уровня.</w:t>
      </w:r>
    </w:p>
    <w:p w:rsidR="00E0792A" w:rsidRPr="00E0792A" w:rsidRDefault="00E0792A" w:rsidP="00E079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 xml:space="preserve">Языки всегда были дисциплиной, обязательной для школьного изучения. Безусловно, с течением времени </w:t>
      </w:r>
      <w:bookmarkStart w:id="0" w:name="_GoBack"/>
      <w:bookmarkEnd w:id="0"/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подход к преподаванию языка и его изучению изменился – от чего-то отказались, а что-то новое добавили. Основными и самыми распространенными методами преподавания английского языка являются:</w:t>
      </w:r>
    </w:p>
    <w:p w:rsidR="00E0792A" w:rsidRPr="00E0792A" w:rsidRDefault="00E0792A" w:rsidP="00E079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грамматико-переводной метод;</w:t>
      </w:r>
    </w:p>
    <w:p w:rsidR="00E0792A" w:rsidRPr="00E0792A" w:rsidRDefault="00E0792A" w:rsidP="00E079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proofErr w:type="spellStart"/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аудиолингвальный</w:t>
      </w:r>
      <w:proofErr w:type="spellEnd"/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 xml:space="preserve"> метод;</w:t>
      </w:r>
    </w:p>
    <w:p w:rsidR="00E0792A" w:rsidRPr="00E0792A" w:rsidRDefault="00E0792A" w:rsidP="00E079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прямой метод;</w:t>
      </w:r>
    </w:p>
    <w:p w:rsidR="00E0792A" w:rsidRPr="00E0792A" w:rsidRDefault="00E0792A" w:rsidP="00E079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структурный подход;</w:t>
      </w:r>
    </w:p>
    <w:p w:rsidR="00E0792A" w:rsidRPr="00E0792A" w:rsidRDefault="00E0792A" w:rsidP="00E079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суггестопедия;</w:t>
      </w:r>
    </w:p>
    <w:p w:rsidR="00E0792A" w:rsidRPr="00E0792A" w:rsidRDefault="00E0792A" w:rsidP="00E079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полный физический отклик;</w:t>
      </w:r>
    </w:p>
    <w:p w:rsidR="00E0792A" w:rsidRPr="00E0792A" w:rsidRDefault="00E0792A" w:rsidP="00E079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молчаливый метод;</w:t>
      </w:r>
    </w:p>
    <w:p w:rsidR="00E0792A" w:rsidRPr="00E0792A" w:rsidRDefault="00E0792A" w:rsidP="00E079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лексический подход;</w:t>
      </w:r>
    </w:p>
    <w:p w:rsidR="00E0792A" w:rsidRPr="00E0792A" w:rsidRDefault="00E0792A" w:rsidP="00E079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обучение, ориентированное на задачи;</w:t>
      </w:r>
    </w:p>
    <w:p w:rsidR="00E0792A" w:rsidRPr="00E0792A" w:rsidRDefault="00E0792A" w:rsidP="00E079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метод общины;</w:t>
      </w:r>
    </w:p>
    <w:p w:rsidR="00E0792A" w:rsidRPr="00E0792A" w:rsidRDefault="00E0792A" w:rsidP="00E079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коммуникативная методика.</w:t>
      </w:r>
    </w:p>
    <w:p w:rsidR="00E0792A" w:rsidRPr="00E0792A" w:rsidRDefault="00E0792A" w:rsidP="00E0792A">
      <w:pPr>
        <w:shd w:val="clear" w:color="auto" w:fill="FFFFFF"/>
        <w:spacing w:before="60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b/>
          <w:bCs/>
          <w:color w:val="0D1D4A"/>
          <w:sz w:val="24"/>
          <w:szCs w:val="24"/>
          <w:lang w:eastAsia="ru-RU"/>
        </w:rPr>
        <w:t>Характеристика методов обучения английскому языку</w:t>
      </w:r>
    </w:p>
    <w:p w:rsidR="00E0792A" w:rsidRPr="00E0792A" w:rsidRDefault="00E0792A" w:rsidP="00E079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b/>
          <w:bCs/>
          <w:i/>
          <w:iCs/>
          <w:color w:val="0D1D4A"/>
          <w:sz w:val="24"/>
          <w:szCs w:val="24"/>
          <w:lang w:eastAsia="ru-RU"/>
        </w:rPr>
        <w:t>Грамматико-переводной метод</w:t>
      </w: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 – наиболее распространенный способ преподавания языка. Почти классический. Основа данного метода – изучение грамматики и полноценная работа с переводом. Не смотря на то, что современные учебные заведения отказались от данной методики в пользу коммуникативной, метод и сейчас частично используется.</w:t>
      </w:r>
    </w:p>
    <w:p w:rsidR="00E0792A" w:rsidRPr="00E0792A" w:rsidRDefault="00E0792A" w:rsidP="00E079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proofErr w:type="spellStart"/>
      <w:r w:rsidRPr="00E0792A">
        <w:rPr>
          <w:rFonts w:ascii="Times New Roman" w:eastAsia="Times New Roman" w:hAnsi="Times New Roman" w:cs="Times New Roman"/>
          <w:b/>
          <w:bCs/>
          <w:i/>
          <w:iCs/>
          <w:color w:val="0D1D4A"/>
          <w:sz w:val="24"/>
          <w:szCs w:val="24"/>
          <w:lang w:eastAsia="ru-RU"/>
        </w:rPr>
        <w:t>Аудиолингвальный</w:t>
      </w:r>
      <w:proofErr w:type="spellEnd"/>
      <w:r w:rsidRPr="00E0792A">
        <w:rPr>
          <w:rFonts w:ascii="Times New Roman" w:eastAsia="Times New Roman" w:hAnsi="Times New Roman" w:cs="Times New Roman"/>
          <w:b/>
          <w:bCs/>
          <w:i/>
          <w:iCs/>
          <w:color w:val="0D1D4A"/>
          <w:sz w:val="24"/>
          <w:szCs w:val="24"/>
          <w:lang w:eastAsia="ru-RU"/>
        </w:rPr>
        <w:t xml:space="preserve"> метод</w:t>
      </w:r>
      <w:r w:rsidRPr="00E0792A">
        <w:rPr>
          <w:rFonts w:ascii="Times New Roman" w:eastAsia="Times New Roman" w:hAnsi="Times New Roman" w:cs="Times New Roman"/>
          <w:b/>
          <w:bCs/>
          <w:color w:val="0D1D4A"/>
          <w:sz w:val="24"/>
          <w:szCs w:val="24"/>
          <w:lang w:eastAsia="ru-RU"/>
        </w:rPr>
        <w:t> </w:t>
      </w: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 xml:space="preserve">– базируется на постулате </w:t>
      </w:r>
      <w:proofErr w:type="spellStart"/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бихевиористов</w:t>
      </w:r>
      <w:proofErr w:type="spellEnd"/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 xml:space="preserve"> о том, что изучать и запоминать различные вещи необходимо постоянным повторением. Методом предполагается устная подача материала с многократным повторением разных лексических и грамматических структур под руководством и контролем педагога.</w:t>
      </w:r>
    </w:p>
    <w:p w:rsidR="00E0792A" w:rsidRPr="00E0792A" w:rsidRDefault="00E0792A" w:rsidP="00E079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b/>
          <w:bCs/>
          <w:i/>
          <w:iCs/>
          <w:color w:val="0D1D4A"/>
          <w:sz w:val="24"/>
          <w:szCs w:val="24"/>
          <w:lang w:eastAsia="ru-RU"/>
        </w:rPr>
        <w:t>Прямой метод</w:t>
      </w: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 xml:space="preserve"> – имеет сходство с </w:t>
      </w:r>
      <w:proofErr w:type="spellStart"/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аудиолингвальным</w:t>
      </w:r>
      <w:proofErr w:type="spellEnd"/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 xml:space="preserve"> методов, так как тоже основан на многократном повторении и отработке различных структур. Но основное их различие заключается в том, что язык преподносится индуктивно, то есть преподаватель может не разъяснять учащимся то или иное правило, а напротив, помогает им самостоятельно понять и вывести его на основании языкового материала. Также необходимо отметить, что в </w:t>
      </w:r>
      <w:proofErr w:type="spellStart"/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аудиолингвальном</w:t>
      </w:r>
      <w:proofErr w:type="spellEnd"/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 xml:space="preserve"> и прямом методе педагоги используют только изучаемый язык, использование родного языка не допускается.</w:t>
      </w:r>
    </w:p>
    <w:p w:rsidR="00E0792A" w:rsidRPr="00E0792A" w:rsidRDefault="00E0792A" w:rsidP="00E079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b/>
          <w:bCs/>
          <w:i/>
          <w:iCs/>
          <w:color w:val="0D1D4A"/>
          <w:sz w:val="24"/>
          <w:szCs w:val="24"/>
          <w:lang w:eastAsia="ru-RU"/>
        </w:rPr>
        <w:t>Структурный подход</w:t>
      </w:r>
      <w:r w:rsidRPr="00E0792A">
        <w:rPr>
          <w:rFonts w:ascii="Times New Roman" w:eastAsia="Times New Roman" w:hAnsi="Times New Roman" w:cs="Times New Roman"/>
          <w:b/>
          <w:bCs/>
          <w:color w:val="0D1D4A"/>
          <w:sz w:val="24"/>
          <w:szCs w:val="24"/>
          <w:lang w:eastAsia="ru-RU"/>
        </w:rPr>
        <w:t> </w:t>
      </w: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– основан на структуре и ее изучении. Основная идея подхода – гипотеза, касающаяся того, что любой язык включает комплекс грамматических правил, и они должны изучаться в определенной последовательности.</w:t>
      </w:r>
    </w:p>
    <w:p w:rsidR="00E0792A" w:rsidRPr="00E0792A" w:rsidRDefault="00E0792A" w:rsidP="00E079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b/>
          <w:bCs/>
          <w:i/>
          <w:iCs/>
          <w:color w:val="0D1D4A"/>
          <w:sz w:val="24"/>
          <w:szCs w:val="24"/>
          <w:lang w:eastAsia="ru-RU"/>
        </w:rPr>
        <w:t>Суггестопедия</w:t>
      </w: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 – данный метод был признан псевдонаучным, но некоторое время он был достаточно популярным. Данная методика выстраивалась на уверенности учащегося в том, что подход сработает, то есть использовали методы легкого гипноза. Большое внимание уделяли тому, чтобы учащийся не испытывал какого-либо дискомфорта на протяжении всего занятия. Также метод предполагал широкое использование музыки.</w:t>
      </w:r>
    </w:p>
    <w:p w:rsidR="00E0792A" w:rsidRPr="00E0792A" w:rsidRDefault="00E0792A" w:rsidP="00E079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b/>
          <w:bCs/>
          <w:i/>
          <w:iCs/>
          <w:color w:val="0D1D4A"/>
          <w:sz w:val="24"/>
          <w:szCs w:val="24"/>
          <w:lang w:eastAsia="ru-RU"/>
        </w:rPr>
        <w:lastRenderedPageBreak/>
        <w:t>Полный физический отклик</w:t>
      </w: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 – базируется на принципе «делать изучая». Данная методика прекрасно показала себя в работе с учениками младшего возраста – дошкольниками и учениками начальной школы. На уроках практикуют выполнение простых и коротких команд и поручений. Этому помогает учащемуся запоминать наиболее простые фразы, которые со временем будут все усложняться.</w:t>
      </w:r>
    </w:p>
    <w:p w:rsidR="00E0792A" w:rsidRPr="00E0792A" w:rsidRDefault="00E0792A" w:rsidP="00E079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b/>
          <w:bCs/>
          <w:i/>
          <w:iCs/>
          <w:color w:val="0D1D4A"/>
          <w:sz w:val="24"/>
          <w:szCs w:val="24"/>
          <w:lang w:eastAsia="ru-RU"/>
        </w:rPr>
        <w:t>Молчаливый метод</w:t>
      </w: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 – уделяет большое внимание развитию самостоятельности учеников. То есть педагога почти не говорит на занятии, например, не дает никаких подробных и пространственных объяснений грамматики. Вместо этого он берет на себя роль помощника, который направляет учеников на пути. Большая важность отведена произношению – именно ему и отводят на каждом занятии массу времени. Также регулярно повторяют уже пройденную лексику и грамматику. Часто ученики даже могут не писать формальных тестов, посвященных изученному материалу, вместо этого преподаватель оценивает их успехи на каждом следующем уроке.</w:t>
      </w:r>
    </w:p>
    <w:p w:rsidR="00E0792A" w:rsidRPr="00E0792A" w:rsidRDefault="00E0792A" w:rsidP="00E079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b/>
          <w:bCs/>
          <w:i/>
          <w:iCs/>
          <w:color w:val="0D1D4A"/>
          <w:sz w:val="24"/>
          <w:szCs w:val="24"/>
          <w:lang w:eastAsia="ru-RU"/>
        </w:rPr>
        <w:t>Лексический подход</w:t>
      </w: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 xml:space="preserve"> – главным в данной методике считается изучение лексики. Изначально определяют перечень наиболее часто употребляемых слов и лексических конструкций, а изучение идет постепенно, продвигаясь от наиболее </w:t>
      </w:r>
      <w:proofErr w:type="gramStart"/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простого</w:t>
      </w:r>
      <w:proofErr w:type="gramEnd"/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, к сложному. Грамматике отводится существенно меньше внимания, чем в случае всех остальных методов.</w:t>
      </w:r>
    </w:p>
    <w:p w:rsidR="00E0792A" w:rsidRPr="00E0792A" w:rsidRDefault="00E0792A" w:rsidP="00E079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b/>
          <w:bCs/>
          <w:i/>
          <w:iCs/>
          <w:color w:val="0D1D4A"/>
          <w:sz w:val="24"/>
          <w:szCs w:val="24"/>
          <w:lang w:eastAsia="ru-RU"/>
        </w:rPr>
        <w:t>Обучение, ориентированное на задачи</w:t>
      </w: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 – предполагает построение изучения языка на выполнение какой-либо коммуникативной задачи. Например, преподаватель может дать студентам задание разыграть диалог на тему «В кафе». Учащиеся, разбившись на несколько пар или групп, выполняют его с использованием только тех лексических и грамматических средств, которыми они располагают. Затем проводят анализ того, какой язык и языковые средства необходимы, чтобы успешно выполнить это задание, а преподаватель предоставляет ученикам необходимый им объем лексики и грамматики, после чего они выполняют аналогичное задание, используя новые языковые инструменты.</w:t>
      </w:r>
    </w:p>
    <w:p w:rsidR="00E0792A" w:rsidRPr="00E0792A" w:rsidRDefault="00E0792A" w:rsidP="00E079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b/>
          <w:bCs/>
          <w:i/>
          <w:iCs/>
          <w:color w:val="0D1D4A"/>
          <w:sz w:val="24"/>
          <w:szCs w:val="24"/>
          <w:lang w:eastAsia="ru-RU"/>
        </w:rPr>
        <w:t>Метод общины</w:t>
      </w: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 – основан на работе учеников в группах, они помогают друг другу и могут делиться уже имеющимися языковыми знаниями. Преподаватель снова берет на себя лишь роль помощника, а не педагога в классическом смысле слова.</w:t>
      </w:r>
    </w:p>
    <w:p w:rsidR="00E0792A" w:rsidRPr="00E0792A" w:rsidRDefault="00E0792A" w:rsidP="00E0792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</w:pPr>
      <w:r w:rsidRPr="00E0792A">
        <w:rPr>
          <w:rFonts w:ascii="Times New Roman" w:eastAsia="Times New Roman" w:hAnsi="Times New Roman" w:cs="Times New Roman"/>
          <w:b/>
          <w:bCs/>
          <w:i/>
          <w:iCs/>
          <w:color w:val="0D1D4A"/>
          <w:sz w:val="24"/>
          <w:szCs w:val="24"/>
          <w:lang w:eastAsia="ru-RU"/>
        </w:rPr>
        <w:t>Коммуникативная методика</w:t>
      </w:r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 xml:space="preserve"> – на сегодняшний день, данная методика наиболее популярна. Ее основанием, как следует из названия, служит коммуникация. </w:t>
      </w:r>
      <w:proofErr w:type="spellStart"/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>Коммуницировать</w:t>
      </w:r>
      <w:proofErr w:type="spellEnd"/>
      <w:r w:rsidRPr="00E0792A">
        <w:rPr>
          <w:rFonts w:ascii="Times New Roman" w:eastAsia="Times New Roman" w:hAnsi="Times New Roman" w:cs="Times New Roman"/>
          <w:color w:val="0D1D4A"/>
          <w:sz w:val="24"/>
          <w:szCs w:val="24"/>
          <w:lang w:eastAsia="ru-RU"/>
        </w:rPr>
        <w:t xml:space="preserve"> может преподаватель со студентами, студенты в парах или группах, всей группы вместе. Главная задача обучения – научить студентов общаться, а не просто досконально изучить всю грамматику или научиться механическому переводу текстов. Общение между преподавателем и учащимися ведется полностью или практически полностью на английском языке. Коммуникация учащихся между собой также поощряется в любом виде. Даже если в речи отмечаются ошибки или неточности, они не так важны, как сам процесс коммуникации и взаимодействия учащихся.</w:t>
      </w:r>
    </w:p>
    <w:p w:rsidR="00E0792A" w:rsidRPr="00E0792A" w:rsidRDefault="00E0792A" w:rsidP="00E0792A">
      <w:pPr>
        <w:rPr>
          <w:rFonts w:ascii="Times New Roman" w:hAnsi="Times New Roman" w:cs="Times New Roman"/>
          <w:sz w:val="24"/>
          <w:szCs w:val="24"/>
        </w:rPr>
      </w:pPr>
    </w:p>
    <w:sectPr w:rsidR="00E0792A" w:rsidRPr="00E0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999"/>
    <w:multiLevelType w:val="multilevel"/>
    <w:tmpl w:val="B1FE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2A"/>
    <w:rsid w:val="002A09F1"/>
    <w:rsid w:val="00683D70"/>
    <w:rsid w:val="00E0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7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9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792A"/>
    <w:rPr>
      <w:color w:val="0000FF"/>
      <w:u w:val="single"/>
    </w:rPr>
  </w:style>
  <w:style w:type="character" w:styleId="a5">
    <w:name w:val="Strong"/>
    <w:basedOn w:val="a0"/>
    <w:uiPriority w:val="22"/>
    <w:qFormat/>
    <w:rsid w:val="00E0792A"/>
    <w:rPr>
      <w:b/>
      <w:bCs/>
    </w:rPr>
  </w:style>
  <w:style w:type="character" w:styleId="a6">
    <w:name w:val="Emphasis"/>
    <w:basedOn w:val="a0"/>
    <w:uiPriority w:val="20"/>
    <w:qFormat/>
    <w:rsid w:val="00E079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7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9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792A"/>
    <w:rPr>
      <w:color w:val="0000FF"/>
      <w:u w:val="single"/>
    </w:rPr>
  </w:style>
  <w:style w:type="character" w:styleId="a5">
    <w:name w:val="Strong"/>
    <w:basedOn w:val="a0"/>
    <w:uiPriority w:val="22"/>
    <w:qFormat/>
    <w:rsid w:val="00E0792A"/>
    <w:rPr>
      <w:b/>
      <w:bCs/>
    </w:rPr>
  </w:style>
  <w:style w:type="character" w:styleId="a6">
    <w:name w:val="Emphasis"/>
    <w:basedOn w:val="a0"/>
    <w:uiPriority w:val="20"/>
    <w:qFormat/>
    <w:rsid w:val="00E079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Характеристика методов обучения английскому языку</vt:lpstr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2024-12-06T17:43:00Z</dcterms:created>
  <dcterms:modified xsi:type="dcterms:W3CDTF">2024-12-06T18:32:00Z</dcterms:modified>
</cp:coreProperties>
</file>