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15B" w:rsidRDefault="00E3015B" w:rsidP="00692D47">
      <w:pPr>
        <w:pStyle w:val="richfactdown-paragraph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  <w:r w:rsidRPr="00692D47">
        <w:rPr>
          <w:b/>
          <w:sz w:val="28"/>
          <w:szCs w:val="28"/>
        </w:rPr>
        <w:t>Развитие цифровой компетентности педагогов в общеобразовательной организации</w:t>
      </w:r>
    </w:p>
    <w:p w:rsidR="005C4094" w:rsidRPr="00692D47" w:rsidRDefault="005C4094" w:rsidP="00692D47">
      <w:pPr>
        <w:pStyle w:val="richfactdown-paragraph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</w:p>
    <w:p w:rsidR="00332DDC" w:rsidRDefault="005C4094" w:rsidP="005C4094">
      <w:pPr>
        <w:pStyle w:val="richfactdown-paragraph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Сотникова Н.А., заместитель директора,</w:t>
      </w:r>
    </w:p>
    <w:p w:rsidR="005C4094" w:rsidRDefault="005C4094" w:rsidP="005C4094">
      <w:pPr>
        <w:pStyle w:val="richfactdown-paragraph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ГБОУ «</w:t>
      </w:r>
      <w:proofErr w:type="spellStart"/>
      <w:r>
        <w:rPr>
          <w:sz w:val="28"/>
          <w:szCs w:val="28"/>
        </w:rPr>
        <w:t>Валуйская</w:t>
      </w:r>
      <w:proofErr w:type="spellEnd"/>
      <w:r>
        <w:rPr>
          <w:sz w:val="28"/>
          <w:szCs w:val="28"/>
        </w:rPr>
        <w:t xml:space="preserve"> общеобразовательная</w:t>
      </w:r>
    </w:p>
    <w:p w:rsidR="005C4094" w:rsidRDefault="005C4094" w:rsidP="005C4094">
      <w:pPr>
        <w:pStyle w:val="richfactdown-paragraph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школа-интернат №1»</w:t>
      </w:r>
    </w:p>
    <w:p w:rsidR="005C4094" w:rsidRPr="00692D47" w:rsidRDefault="005C4094" w:rsidP="005C4094">
      <w:pPr>
        <w:pStyle w:val="richfactdown-paragraph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</w:p>
    <w:p w:rsidR="00332DDC" w:rsidRPr="00692D47" w:rsidRDefault="00254268" w:rsidP="007747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25426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Стратегической задачей развития и важнейшим направлением модернизации российской системы образования является повышение его качества. Рост качества образования напрямую связан с созданием новой образовательной среды, способствующей достижению нового уровня образовательных результатов, основанной на комплексном использовании средств информационных и цифровых технологий, обладающих огромными потенциальными возможностями для эффективной организации образовательного процесса.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254268" w:rsidRDefault="00254268" w:rsidP="007747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25426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Современный педагог должен постоянно заниматься саморазвитием в условиях неопределенности, знать и соблюдать правила безопасности в интернете, он должен овладеть поиском информации и уметь работать с информацией любого вида, управлять информацией и данными, владеть различными формами организации обучения, коммуникацией и кооперацией в цифровой среде.</w:t>
      </w:r>
    </w:p>
    <w:p w:rsidR="00332DDC" w:rsidRPr="00692D47" w:rsidRDefault="00254268" w:rsidP="007747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Для успешного развития цифровой компетентности</w:t>
      </w:r>
      <w:r w:rsidR="00332DDC"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в условиях общеобразовательной организации необходимо функционирование информационно – образовательной среды.</w:t>
      </w:r>
    </w:p>
    <w:p w:rsidR="00332DDC" w:rsidRPr="00692D47" w:rsidRDefault="00254268" w:rsidP="007747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нашей школе</w:t>
      </w: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="00332DDC"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нформационно-образовательная среда</w:t>
      </w:r>
      <w:r w:rsidR="007607B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32DDC"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включает комплекс информационных образовательных ресурсов, в т. ч. цифровые образовательные ресурсы, совокупность технологических средств информационных и коммуникационных технологий (ИКТ): компьютеры, иное ИКТ-оборудование, а также систему современных педагогических технологий, обеспечивающих обучение в современной информаци</w:t>
      </w:r>
      <w:r w:rsidR="007607B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онно-образовательной среде</w:t>
      </w:r>
      <w:r w:rsid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</w:p>
    <w:p w:rsidR="00332DDC" w:rsidRPr="00692D47" w:rsidRDefault="00332DDC" w:rsidP="007747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Цифровая образовательная среда является системой, которая включает в себя информационные, цифровые и образовательные ресурсы, технологии, средства, обеспечи</w:t>
      </w:r>
      <w:r w:rsidR="0025426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вающие усвоение адаптированных основных общеобразовательных </w:t>
      </w: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программ обучающимися </w:t>
      </w:r>
      <w:r w:rsidR="0025426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с нарушением интеллекта. </w:t>
      </w:r>
    </w:p>
    <w:p w:rsidR="00332DDC" w:rsidRPr="00692D47" w:rsidRDefault="00332DDC" w:rsidP="007747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Большую роль в цифровой грамотности учителей играют индикаторы оценки цифровой грамотности педагога: информационная, компьютерная, коммуникативная грамотность, </w:t>
      </w:r>
      <w:proofErr w:type="spellStart"/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медиаграмотность</w:t>
      </w:r>
      <w:proofErr w:type="spellEnd"/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 отношение к цифровым технологиям.</w:t>
      </w:r>
    </w:p>
    <w:p w:rsidR="00332DDC" w:rsidRPr="00692D47" w:rsidRDefault="00332DDC" w:rsidP="007747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Понятие «цифровая компетентность» не имеет однозначного определения. Обобщив различные понятия, можно сказать, что цифровая компетентность – это система компетенций, которые необходимы педагогу в цифровой образовательной среде.</w:t>
      </w:r>
    </w:p>
    <w:p w:rsidR="00332DDC" w:rsidRPr="00692D47" w:rsidRDefault="00332DDC" w:rsidP="007747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Цифровые компетенции – это совокупность на</w:t>
      </w:r>
      <w:r w:rsidR="0025426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выков, которые помогают педагогу</w:t>
      </w: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 обладающему ими, успешно существовать в контексте процесса цифровизации.</w:t>
      </w:r>
    </w:p>
    <w:p w:rsidR="00332DDC" w:rsidRPr="00692D47" w:rsidRDefault="00335169" w:rsidP="007747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В </w:t>
      </w:r>
      <w:r w:rsidR="0025426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результате определены шесть основных цифровых компетенций, которыми должен овладеть каждый современный учитель. </w:t>
      </w: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92D47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5924550" cy="3295650"/>
            <wp:effectExtent l="1905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268" w:rsidRDefault="00254268" w:rsidP="006240E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Безусловно, развитие цифровых компетенций педагогов невозможно без использования цифровых инструментов. </w:t>
      </w:r>
    </w:p>
    <w:p w:rsidR="006240E8" w:rsidRPr="00692D47" w:rsidRDefault="006240E8" w:rsidP="006240E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рамках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подготовки к педагогическим чтениям </w:t>
      </w: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был проведен анализ цифровых инструментов, которые применяют учителя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нашей школы </w:t>
      </w: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своей педагогической деятельности. </w:t>
      </w:r>
    </w:p>
    <w:p w:rsidR="006240E8" w:rsidRPr="00692D47" w:rsidRDefault="006240E8" w:rsidP="006240E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результате можно выделить следующие цифровые инструменты используемые педагогами в образовательном процессе</w:t>
      </w: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:</w:t>
      </w:r>
    </w:p>
    <w:p w:rsidR="006240E8" w:rsidRPr="00692D47" w:rsidRDefault="006240E8" w:rsidP="006240E8">
      <w:pPr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графические редакторы и инструменты обработки мультимедиа;</w:t>
      </w:r>
    </w:p>
    <w:p w:rsidR="006240E8" w:rsidRPr="00692D47" w:rsidRDefault="006240E8" w:rsidP="006240E8">
      <w:pPr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мессенджеры и социальные сети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6240E8" w:rsidRPr="00FC00AE" w:rsidRDefault="006240E8" w:rsidP="006240E8">
      <w:pPr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FC00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платформы для повышения квалификации;</w:t>
      </w:r>
    </w:p>
    <w:p w:rsidR="006240E8" w:rsidRPr="00FC00AE" w:rsidRDefault="006240E8" w:rsidP="006240E8">
      <w:pPr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FC00AE">
        <w:rPr>
          <w:rFonts w:ascii="Times New Roman" w:hAnsi="Times New Roman" w:cs="Times New Roman"/>
          <w:sz w:val="28"/>
          <w:szCs w:val="28"/>
        </w:rPr>
        <w:t xml:space="preserve">учебный профиль </w:t>
      </w:r>
      <w:proofErr w:type="spellStart"/>
      <w:r w:rsidRPr="00FC00AE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FC00AE">
        <w:rPr>
          <w:rFonts w:ascii="Times New Roman" w:hAnsi="Times New Roman" w:cs="Times New Roman"/>
          <w:sz w:val="28"/>
          <w:szCs w:val="28"/>
        </w:rPr>
        <w:t xml:space="preserve"> в </w:t>
      </w:r>
      <w:r w:rsidRPr="00FC00AE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FC00AE">
        <w:rPr>
          <w:rFonts w:ascii="Times New Roman" w:hAnsi="Times New Roman" w:cs="Times New Roman"/>
          <w:sz w:val="28"/>
          <w:szCs w:val="28"/>
        </w:rPr>
        <w:t xml:space="preserve"> Мессенджере;</w:t>
      </w:r>
    </w:p>
    <w:p w:rsidR="006240E8" w:rsidRPr="006240E8" w:rsidRDefault="006240E8" w:rsidP="006240E8">
      <w:pPr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FC00AE">
        <w:rPr>
          <w:rFonts w:ascii="Times New Roman" w:hAnsi="Times New Roman" w:cs="Times New Roman"/>
          <w:sz w:val="28"/>
          <w:szCs w:val="28"/>
        </w:rPr>
        <w:t>электронные образовательные ресурсы «</w:t>
      </w:r>
      <w:proofErr w:type="spellStart"/>
      <w:r w:rsidRPr="00FC00AE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FC00A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C00AE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FC00AE">
        <w:rPr>
          <w:rFonts w:ascii="Times New Roman" w:hAnsi="Times New Roman" w:cs="Times New Roman"/>
          <w:sz w:val="28"/>
          <w:szCs w:val="28"/>
        </w:rPr>
        <w:t>», «Урок Цифры»;</w:t>
      </w:r>
    </w:p>
    <w:p w:rsidR="006240E8" w:rsidRPr="006240E8" w:rsidRDefault="006240E8" w:rsidP="006240E8">
      <w:pPr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240E8">
        <w:rPr>
          <w:rFonts w:ascii="Times New Roman" w:hAnsi="Times New Roman" w:cs="Times New Roman"/>
          <w:sz w:val="28"/>
          <w:szCs w:val="28"/>
        </w:rPr>
        <w:t>платформа цифровых образовательных сервисов «Просвещение»;</w:t>
      </w:r>
    </w:p>
    <w:p w:rsidR="006240E8" w:rsidRPr="00692D47" w:rsidRDefault="006240E8" w:rsidP="006240E8">
      <w:pPr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онлайн-доски в режиме совместного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6240E8" w:rsidRPr="00692D47" w:rsidRDefault="006240E8" w:rsidP="006240E8">
      <w:pPr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инструменты для повышения мотивации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(стикеры, награды);</w:t>
      </w:r>
    </w:p>
    <w:p w:rsidR="006240E8" w:rsidRPr="00692D47" w:rsidRDefault="006240E8" w:rsidP="006240E8">
      <w:pPr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программы для создания электронных презентаций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FC00AE" w:rsidRPr="00692D47" w:rsidRDefault="00254268" w:rsidP="00613F1F">
      <w:pPr>
        <w:pStyle w:val="richfactdown-paragraph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по развитию</w:t>
      </w:r>
      <w:r w:rsidR="00FC00AE" w:rsidRPr="00692D47">
        <w:rPr>
          <w:sz w:val="28"/>
          <w:szCs w:val="28"/>
        </w:rPr>
        <w:t xml:space="preserve"> цифровой компетентности педагогов в</w:t>
      </w:r>
      <w:r w:rsidR="00FC00AE">
        <w:rPr>
          <w:sz w:val="28"/>
          <w:szCs w:val="28"/>
        </w:rPr>
        <w:t xml:space="preserve"> школе-</w:t>
      </w:r>
      <w:proofErr w:type="gramStart"/>
      <w:r w:rsidR="00FC00AE">
        <w:rPr>
          <w:sz w:val="28"/>
          <w:szCs w:val="28"/>
        </w:rPr>
        <w:t xml:space="preserve">интернате </w:t>
      </w:r>
      <w:r>
        <w:rPr>
          <w:sz w:val="28"/>
          <w:szCs w:val="28"/>
        </w:rPr>
        <w:t xml:space="preserve"> ведется</w:t>
      </w:r>
      <w:proofErr w:type="gramEnd"/>
      <w:r>
        <w:rPr>
          <w:sz w:val="28"/>
          <w:szCs w:val="28"/>
        </w:rPr>
        <w:t xml:space="preserve"> по следующим </w:t>
      </w:r>
      <w:r w:rsidR="00AD385F">
        <w:rPr>
          <w:sz w:val="28"/>
          <w:szCs w:val="28"/>
        </w:rPr>
        <w:t xml:space="preserve"> направления</w:t>
      </w:r>
      <w:r w:rsidR="00FC00AE" w:rsidRPr="00692D47">
        <w:rPr>
          <w:sz w:val="28"/>
          <w:szCs w:val="28"/>
        </w:rPr>
        <w:t>:</w:t>
      </w:r>
    </w:p>
    <w:p w:rsidR="006240E8" w:rsidRPr="00692D47" w:rsidRDefault="006240E8" w:rsidP="006240E8">
      <w:pPr>
        <w:pStyle w:val="richfactdown-paragraph"/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92D47">
        <w:rPr>
          <w:rStyle w:val="a3"/>
          <w:b w:val="0"/>
          <w:bCs w:val="0"/>
          <w:sz w:val="28"/>
          <w:szCs w:val="28"/>
        </w:rPr>
        <w:t>Организация обмена положительным опытом деятельности в условиях цифровой образовательной среды</w:t>
      </w:r>
      <w:r w:rsidRPr="00692D47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692D47">
        <w:rPr>
          <w:sz w:val="28"/>
          <w:szCs w:val="28"/>
        </w:rPr>
        <w:t>зучение и анализ педагогического опыта</w:t>
      </w:r>
      <w:r>
        <w:rPr>
          <w:sz w:val="28"/>
          <w:szCs w:val="28"/>
        </w:rPr>
        <w:t xml:space="preserve"> на совещаниях, заседаниях  МО, методического совета, мастер-классах.</w:t>
      </w:r>
    </w:p>
    <w:p w:rsidR="006240E8" w:rsidRDefault="006240E8" w:rsidP="006240E8">
      <w:pPr>
        <w:pStyle w:val="richfactdown-paragraph"/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13F1F">
        <w:rPr>
          <w:rStyle w:val="a3"/>
          <w:b w:val="0"/>
          <w:bCs w:val="0"/>
          <w:sz w:val="28"/>
          <w:szCs w:val="28"/>
        </w:rPr>
        <w:t>Создание практико-ориентированной среды развития цифровых компетенций</w:t>
      </w:r>
      <w:r w:rsidRPr="00613F1F">
        <w:rPr>
          <w:sz w:val="28"/>
          <w:szCs w:val="28"/>
        </w:rPr>
        <w:t>. Методическая подготовка учителей к работе в условиях цифровизации образовательного процесса, использование платформ онлайн-обучения,</w:t>
      </w:r>
      <w:r>
        <w:rPr>
          <w:sz w:val="28"/>
          <w:szCs w:val="28"/>
        </w:rPr>
        <w:t xml:space="preserve"> дистанционное</w:t>
      </w:r>
      <w:r w:rsidRPr="00613F1F">
        <w:rPr>
          <w:sz w:val="28"/>
          <w:szCs w:val="28"/>
        </w:rPr>
        <w:t xml:space="preserve"> участ</w:t>
      </w:r>
      <w:r w:rsidR="00026CB1">
        <w:rPr>
          <w:sz w:val="28"/>
          <w:szCs w:val="28"/>
        </w:rPr>
        <w:t xml:space="preserve">ие в вебинарах, </w:t>
      </w:r>
      <w:r>
        <w:rPr>
          <w:sz w:val="28"/>
          <w:szCs w:val="28"/>
        </w:rPr>
        <w:t>семинарах</w:t>
      </w:r>
      <w:r w:rsidR="00026CB1">
        <w:rPr>
          <w:sz w:val="28"/>
          <w:szCs w:val="28"/>
        </w:rPr>
        <w:t xml:space="preserve"> и конференциях</w:t>
      </w:r>
      <w:r w:rsidRPr="00613F1F">
        <w:rPr>
          <w:sz w:val="28"/>
          <w:szCs w:val="28"/>
        </w:rPr>
        <w:t xml:space="preserve"> (100% наших учителей прошли </w:t>
      </w:r>
      <w:r w:rsidR="007F771E">
        <w:rPr>
          <w:sz w:val="28"/>
          <w:szCs w:val="28"/>
        </w:rPr>
        <w:t xml:space="preserve">дистанционное обучение </w:t>
      </w:r>
      <w:r w:rsidRPr="00613F1F">
        <w:rPr>
          <w:sz w:val="28"/>
          <w:szCs w:val="28"/>
        </w:rPr>
        <w:t xml:space="preserve">по использованию платформы </w:t>
      </w:r>
      <w:proofErr w:type="spellStart"/>
      <w:r w:rsidRPr="00613F1F">
        <w:rPr>
          <w:sz w:val="28"/>
          <w:szCs w:val="28"/>
        </w:rPr>
        <w:t>Сферум</w:t>
      </w:r>
      <w:proofErr w:type="spellEnd"/>
      <w:r w:rsidRPr="00613F1F">
        <w:rPr>
          <w:sz w:val="28"/>
          <w:szCs w:val="28"/>
        </w:rPr>
        <w:t xml:space="preserve"> по теме: «Учебный профиль </w:t>
      </w:r>
      <w:proofErr w:type="spellStart"/>
      <w:r w:rsidRPr="00613F1F">
        <w:rPr>
          <w:sz w:val="28"/>
          <w:szCs w:val="28"/>
        </w:rPr>
        <w:t>Сферум</w:t>
      </w:r>
      <w:proofErr w:type="spellEnd"/>
      <w:r w:rsidRPr="00613F1F">
        <w:rPr>
          <w:sz w:val="28"/>
          <w:szCs w:val="28"/>
        </w:rPr>
        <w:t xml:space="preserve"> в </w:t>
      </w:r>
      <w:r w:rsidRPr="00613F1F">
        <w:rPr>
          <w:sz w:val="28"/>
          <w:szCs w:val="28"/>
          <w:lang w:val="en-US"/>
        </w:rPr>
        <w:t>VK</w:t>
      </w:r>
      <w:r w:rsidRPr="00613F1F">
        <w:rPr>
          <w:sz w:val="28"/>
          <w:szCs w:val="28"/>
        </w:rPr>
        <w:t xml:space="preserve"> Мессенджере: </w:t>
      </w:r>
      <w:r w:rsidRPr="00613F1F">
        <w:rPr>
          <w:sz w:val="28"/>
          <w:szCs w:val="28"/>
        </w:rPr>
        <w:lastRenderedPageBreak/>
        <w:t>решение образовательных задач с использованием сервиса»</w:t>
      </w:r>
      <w:r w:rsidR="007F771E">
        <w:rPr>
          <w:sz w:val="28"/>
          <w:szCs w:val="28"/>
        </w:rPr>
        <w:t xml:space="preserve">, объемом 8 часов </w:t>
      </w:r>
      <w:r w:rsidRPr="00613F1F">
        <w:rPr>
          <w:sz w:val="28"/>
          <w:szCs w:val="28"/>
        </w:rPr>
        <w:t xml:space="preserve"> и по теме: «Использование образовательной платформы </w:t>
      </w:r>
      <w:proofErr w:type="spellStart"/>
      <w:r w:rsidRPr="00613F1F">
        <w:rPr>
          <w:sz w:val="28"/>
          <w:szCs w:val="28"/>
        </w:rPr>
        <w:t>Сферум</w:t>
      </w:r>
      <w:proofErr w:type="spellEnd"/>
      <w:r w:rsidRPr="00613F1F">
        <w:rPr>
          <w:sz w:val="28"/>
          <w:szCs w:val="28"/>
        </w:rPr>
        <w:t xml:space="preserve"> в процессе обучения в условиях реализации Федеральной образовательной программы», объемом 36 часов).</w:t>
      </w:r>
      <w:r>
        <w:rPr>
          <w:sz w:val="28"/>
          <w:szCs w:val="28"/>
        </w:rPr>
        <w:t xml:space="preserve">  </w:t>
      </w:r>
      <w:r w:rsidR="007F771E">
        <w:rPr>
          <w:sz w:val="28"/>
          <w:szCs w:val="28"/>
        </w:rPr>
        <w:t>Также п</w:t>
      </w:r>
      <w:r>
        <w:rPr>
          <w:sz w:val="28"/>
          <w:szCs w:val="28"/>
        </w:rPr>
        <w:t xml:space="preserve">латформа </w:t>
      </w:r>
      <w:proofErr w:type="spellStart"/>
      <w:r>
        <w:rPr>
          <w:sz w:val="28"/>
          <w:szCs w:val="28"/>
        </w:rPr>
        <w:t>Сферум</w:t>
      </w:r>
      <w:proofErr w:type="spellEnd"/>
      <w:r>
        <w:rPr>
          <w:sz w:val="28"/>
          <w:szCs w:val="28"/>
        </w:rPr>
        <w:t xml:space="preserve"> предлагает ряд обучающих вебинаров для педагогов, из которых можно узнать о функциях и возможностях использования платформы в учебном процессе (на слайде представлены предстоящие вебинары, к которым вы можете присоединиться)</w:t>
      </w:r>
      <w:r w:rsidR="000642A5">
        <w:rPr>
          <w:sz w:val="28"/>
          <w:szCs w:val="28"/>
        </w:rPr>
        <w:t>.</w:t>
      </w:r>
    </w:p>
    <w:p w:rsidR="00F719CE" w:rsidRDefault="00F719CE" w:rsidP="00F719CE">
      <w:pPr>
        <w:pStyle w:val="richfactdown-paragraph"/>
        <w:shd w:val="clear" w:color="auto" w:fill="FFFFFF" w:themeFill="background1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9DE">
        <w:rPr>
          <w:sz w:val="28"/>
          <w:szCs w:val="28"/>
        </w:rPr>
        <w:tab/>
      </w:r>
      <w:r>
        <w:rPr>
          <w:sz w:val="28"/>
          <w:szCs w:val="28"/>
        </w:rPr>
        <w:t xml:space="preserve"> В период с 04 апреля по 04 мая педагоги школы проходят Диагностику ИКТ-компетенций, результаты которой позволят выявить дефициты</w:t>
      </w:r>
      <w:r w:rsidR="00C879DE">
        <w:rPr>
          <w:sz w:val="28"/>
          <w:szCs w:val="28"/>
        </w:rPr>
        <w:t xml:space="preserve"> в знаниях </w:t>
      </w:r>
      <w:r>
        <w:rPr>
          <w:sz w:val="28"/>
          <w:szCs w:val="28"/>
        </w:rPr>
        <w:t>и в дальнейшем их устранить.</w:t>
      </w:r>
    </w:p>
    <w:p w:rsidR="00246FD8" w:rsidRPr="00DD3C81" w:rsidRDefault="00FC00AE" w:rsidP="00DD3C81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-142"/>
          <w:tab w:val="left" w:pos="284"/>
        </w:tabs>
        <w:spacing w:before="240" w:beforeAutospacing="0" w:after="210" w:afterAutospacing="0"/>
        <w:ind w:left="0" w:firstLine="0"/>
        <w:jc w:val="both"/>
        <w:rPr>
          <w:rFonts w:ascii="Lato" w:hAnsi="Lato"/>
          <w:sz w:val="28"/>
          <w:szCs w:val="28"/>
        </w:rPr>
      </w:pPr>
      <w:r w:rsidRPr="00246FD8">
        <w:rPr>
          <w:rStyle w:val="a3"/>
          <w:b w:val="0"/>
          <w:bCs w:val="0"/>
          <w:sz w:val="28"/>
          <w:szCs w:val="28"/>
        </w:rPr>
        <w:t>Моделирование персональной цифровой образовательной среды учителя</w:t>
      </w:r>
      <w:r w:rsidRPr="00246FD8">
        <w:rPr>
          <w:b/>
          <w:sz w:val="28"/>
          <w:szCs w:val="28"/>
        </w:rPr>
        <w:t>.</w:t>
      </w:r>
      <w:r w:rsidRPr="00246FD8">
        <w:rPr>
          <w:sz w:val="28"/>
          <w:szCs w:val="28"/>
        </w:rPr>
        <w:t xml:space="preserve"> Использование в образовательном процессе цифровых технологий и инструментов, цифровых образовательных платформ с качественным контентом, взаимодействие и проекты в онлайн-средах, облачных сервисах</w:t>
      </w:r>
      <w:r w:rsidR="00AD385F">
        <w:rPr>
          <w:sz w:val="28"/>
          <w:szCs w:val="28"/>
        </w:rPr>
        <w:t>.</w:t>
      </w:r>
      <w:r w:rsidR="00613F1F" w:rsidRPr="00246FD8">
        <w:rPr>
          <w:sz w:val="28"/>
          <w:szCs w:val="28"/>
        </w:rPr>
        <w:t xml:space="preserve"> Подробно хочу остановиться на платформе ФГИС «Моя школа».</w:t>
      </w:r>
      <w:r w:rsidR="00246FD8" w:rsidRPr="00246FD8">
        <w:rPr>
          <w:sz w:val="28"/>
          <w:szCs w:val="28"/>
        </w:rPr>
        <w:t xml:space="preserve"> </w:t>
      </w:r>
      <w:hyperlink r:id="rId7" w:tgtFrame="_blank" w:history="1">
        <w:r w:rsidR="00246FD8" w:rsidRPr="00246FD8">
          <w:rPr>
            <w:rStyle w:val="a9"/>
            <w:rFonts w:ascii="Lato" w:hAnsi="Lato"/>
            <w:bCs/>
            <w:color w:val="auto"/>
            <w:sz w:val="28"/>
            <w:szCs w:val="28"/>
            <w:u w:val="none"/>
          </w:rPr>
          <w:t>ФГИС «Моя школа»</w:t>
        </w:r>
      </w:hyperlink>
      <w:r w:rsidR="00246FD8" w:rsidRPr="00246FD8">
        <w:rPr>
          <w:rFonts w:ascii="Lato" w:hAnsi="Lato"/>
          <w:sz w:val="28"/>
          <w:szCs w:val="28"/>
        </w:rPr>
        <w:t> – единый федеральный портал с доступом к образовательному контенту и сервисам. Реализуется в рамках эксперимента по внедрению цифровой образовательной среды. Систему создали, чтобы упростить педагогам работу с разными электронными ресурсами в сфере образования. Дополнительно министерство контролирует качество обучающего контента. Система связана с порталом госуслуг и региональными ГИС в сфере общего и среднего профессионального образования, функционально дополняет региональные системы. Например, дополнительно из ФГИС «Моя школа» можно получить доступ к обучающим материалам, видео, личным папкам и документам педагогов.</w:t>
      </w:r>
    </w:p>
    <w:p w:rsidR="00DD3C81" w:rsidRPr="00FC00AE" w:rsidRDefault="00FC00AE" w:rsidP="00DD3C8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Проанализировав вышесказанное можно</w:t>
      </w:r>
      <w:r w:rsidRPr="00FC00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сделать выводы, </w:t>
      </w:r>
      <w:r w:rsidR="0025426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 развитии цифровой</w:t>
      </w:r>
      <w:r w:rsidR="009840C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5426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компетентности</w:t>
      </w:r>
      <w:r w:rsidR="009840C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педагогов нашей школы-интерната</w:t>
      </w:r>
      <w:r w:rsidR="009840C4"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9840C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DD3C8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Учителями</w:t>
      </w:r>
      <w:r w:rsidR="00DD3C81" w:rsidRPr="00FC00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используются </w:t>
      </w:r>
      <w:r w:rsidR="0025426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цифровые </w:t>
      </w:r>
      <w:r w:rsidR="00DD3C81" w:rsidRPr="00FC00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инструменты для работы с текстами и таблицами, программы для разработки презентаций и инструменты для онлайн и дистанционных занятий</w:t>
      </w:r>
      <w:r w:rsidR="00DD3C8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, электронные образовательные ресурсы и приложение </w:t>
      </w:r>
      <w:proofErr w:type="spellStart"/>
      <w:r w:rsidR="00DD3C8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ВКМессенджер</w:t>
      </w:r>
      <w:proofErr w:type="spellEnd"/>
      <w:r w:rsidR="00DD3C8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для проведения дистанционных уроков</w:t>
      </w:r>
      <w:r w:rsidR="00DD3C81" w:rsidRPr="00FC00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DD3C81" w:rsidRPr="00ED5D67" w:rsidRDefault="00DD3C81" w:rsidP="00DD3C8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D5D67">
        <w:rPr>
          <w:sz w:val="28"/>
          <w:szCs w:val="28"/>
        </w:rPr>
        <w:t xml:space="preserve">Учителя </w:t>
      </w:r>
      <w:r>
        <w:rPr>
          <w:sz w:val="28"/>
          <w:szCs w:val="28"/>
        </w:rPr>
        <w:t xml:space="preserve">нашей школы </w:t>
      </w:r>
      <w:r w:rsidRPr="00ED5D67">
        <w:rPr>
          <w:sz w:val="28"/>
          <w:szCs w:val="28"/>
        </w:rPr>
        <w:t xml:space="preserve">прошли непростой путь от компьютерной грамотности на пользовательском уровне до информационной активности педагога, которая проявляется в ИКТ-компетентности в сотрудничестве с учениками и коллегами, информационной культуре в жизни, в личном информационном пространстве. </w:t>
      </w:r>
      <w:r w:rsidRPr="00ED5D67">
        <w:rPr>
          <w:b/>
          <w:sz w:val="28"/>
          <w:szCs w:val="28"/>
        </w:rPr>
        <w:t>Но главное в информационной активности педагога – готовность применить ИКТ в п</w:t>
      </w:r>
      <w:r w:rsidR="00254268">
        <w:rPr>
          <w:b/>
          <w:sz w:val="28"/>
          <w:szCs w:val="28"/>
        </w:rPr>
        <w:t>рофессии и желание развиваться дальше в цифровой среде.</w:t>
      </w: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92D4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Список литературы</w:t>
      </w:r>
    </w:p>
    <w:p w:rsidR="00332DDC" w:rsidRPr="00692D47" w:rsidRDefault="00332DDC" w:rsidP="00692D47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Ильченко О.А./ Организационно-педагогические условия разработки и применения сетевых курсов в учебном процессе (На примере подготовки специалистов с высшим образованием): </w:t>
      </w:r>
      <w:proofErr w:type="spellStart"/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Дис</w:t>
      </w:r>
      <w:proofErr w:type="spellEnd"/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. канд. </w:t>
      </w:r>
      <w:proofErr w:type="spellStart"/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пед</w:t>
      </w:r>
      <w:proofErr w:type="spellEnd"/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. наук: </w:t>
      </w:r>
      <w:proofErr w:type="gramStart"/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13.00.08 :</w:t>
      </w:r>
      <w:proofErr w:type="gramEnd"/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Москва, 2002 193 c.</w:t>
      </w:r>
    </w:p>
    <w:p w:rsidR="00332DDC" w:rsidRPr="00692D47" w:rsidRDefault="00332DDC" w:rsidP="00692D47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Лапин В.Г./ Цифровая образовательная среда как условие обеспечения качества подготовки студентов в среднем профессиональном образовании // Инновационное развитие профессионального образования. 2019. № 1 (21). С. 55–59.</w:t>
      </w:r>
    </w:p>
    <w:p w:rsidR="00332DDC" w:rsidRPr="00692D47" w:rsidRDefault="00332DDC" w:rsidP="00692D47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Редекер</w:t>
      </w:r>
      <w:proofErr w:type="spellEnd"/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К., </w:t>
      </w:r>
      <w:proofErr w:type="spellStart"/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Пуние</w:t>
      </w:r>
      <w:proofErr w:type="spellEnd"/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Я./ Европейские рамки цифровой компетентности педагогов: </w:t>
      </w:r>
      <w:proofErr w:type="spellStart"/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DigCompEdu</w:t>
      </w:r>
      <w:proofErr w:type="spellEnd"/>
      <w:r w:rsidRPr="00692D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/– Брюссель: Объединенный исследовательский центр, Европейский Союз, 2017. – URL: https://ec.eu-ropa.eu/jrc/en/digcompedu (дата обращения: 11.06.2022).</w:t>
      </w:r>
    </w:p>
    <w:p w:rsidR="009D4DCD" w:rsidRPr="00692D47" w:rsidRDefault="009D4DCD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332DDC" w:rsidRPr="00692D47" w:rsidRDefault="00332DDC" w:rsidP="00692D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sectPr w:rsidR="00332DDC" w:rsidRPr="00692D47" w:rsidSect="00DD3C8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D1415"/>
    <w:multiLevelType w:val="multilevel"/>
    <w:tmpl w:val="45B4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245D1D"/>
    <w:multiLevelType w:val="multilevel"/>
    <w:tmpl w:val="EE62A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459AF"/>
    <w:multiLevelType w:val="multilevel"/>
    <w:tmpl w:val="A786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EC4D5A"/>
    <w:multiLevelType w:val="multilevel"/>
    <w:tmpl w:val="8F68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15B"/>
    <w:rsid w:val="00026CB1"/>
    <w:rsid w:val="000642A5"/>
    <w:rsid w:val="001C5AC3"/>
    <w:rsid w:val="00246FD8"/>
    <w:rsid w:val="00254268"/>
    <w:rsid w:val="00332DDC"/>
    <w:rsid w:val="00335169"/>
    <w:rsid w:val="00553387"/>
    <w:rsid w:val="005C4094"/>
    <w:rsid w:val="00613F1F"/>
    <w:rsid w:val="006240E8"/>
    <w:rsid w:val="00692D47"/>
    <w:rsid w:val="007607B0"/>
    <w:rsid w:val="00774745"/>
    <w:rsid w:val="007A523C"/>
    <w:rsid w:val="007F771E"/>
    <w:rsid w:val="008B392B"/>
    <w:rsid w:val="009840C4"/>
    <w:rsid w:val="009D4DCD"/>
    <w:rsid w:val="00A66484"/>
    <w:rsid w:val="00AD385F"/>
    <w:rsid w:val="00C879DE"/>
    <w:rsid w:val="00D829C1"/>
    <w:rsid w:val="00DD3C81"/>
    <w:rsid w:val="00E3015B"/>
    <w:rsid w:val="00E36865"/>
    <w:rsid w:val="00EB2D7C"/>
    <w:rsid w:val="00ED5D67"/>
    <w:rsid w:val="00F67A8C"/>
    <w:rsid w:val="00F719CE"/>
    <w:rsid w:val="00FB33A7"/>
    <w:rsid w:val="00F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0FD9"/>
  <w15:docId w15:val="{1DC71C58-CB21-4321-BC82-E8305899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DCD"/>
  </w:style>
  <w:style w:type="paragraph" w:styleId="1">
    <w:name w:val="heading 1"/>
    <w:basedOn w:val="a"/>
    <w:link w:val="10"/>
    <w:uiPriority w:val="9"/>
    <w:qFormat/>
    <w:rsid w:val="00332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E3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3015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32D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33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32DD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3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D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C00AE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46F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school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BB815-16ED-4760-B950-EA6E7DEF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20230129</dc:creator>
  <cp:keywords/>
  <dc:description/>
  <cp:lastModifiedBy>Professional</cp:lastModifiedBy>
  <cp:revision>17</cp:revision>
  <cp:lastPrinted>2024-04-11T05:11:00Z</cp:lastPrinted>
  <dcterms:created xsi:type="dcterms:W3CDTF">2024-03-12T10:14:00Z</dcterms:created>
  <dcterms:modified xsi:type="dcterms:W3CDTF">2024-12-09T12:39:00Z</dcterms:modified>
</cp:coreProperties>
</file>