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67" w:rsidRPr="00D96567" w:rsidRDefault="00D96567" w:rsidP="00D965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Pr="00D96567">
        <w:rPr>
          <w:rFonts w:ascii="Times New Roman" w:hAnsi="Times New Roman" w:cs="Times New Roman"/>
          <w:b/>
          <w:sz w:val="24"/>
          <w:szCs w:val="24"/>
        </w:rPr>
        <w:t>Конспект урока по физической культуре с элементами самообороны. 7 класс.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Самбо – это унифицированная методика обучения и воспитания, состоящая из системы физических, психических и духовных упражнений, которая может использоваться для обучения и воспитания любого человека вне зависимости от его пола, возраста, физического состояния, национальности, вероисповедания.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Известный проект «Самбо в школу»</w:t>
      </w:r>
      <w:r w:rsidRPr="00D96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-</w:t>
      </w: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ориентирован на приобщение школьников к изучению основ борьбы самбо, создание условий для патриотического, физического и духовно-нравственного воспитания молодого поколения.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Самбо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единственный признанный вид спорта на международном уровне, официальным языком которого является русский язык. Самбо </w:t>
      </w:r>
      <w:proofErr w:type="gram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</w:t>
      </w:r>
      <w:proofErr w:type="gram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тносительно молодой, но довольно популярный и интенсивно развивающийся вид спортивного единоборства. Основанием технического арсенала самбо служит комплекс наиболее эффективных приёмов защиты и нападения, отобранных из различных видов боевых искусств и национальной борьбы многих народов мира. Число приёмов в самбо непрерывно прирастает по мере развития этого вида спортивного единоборства.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Философия самбо подразумевает, чт</w:t>
      </w:r>
      <w:proofErr w:type="gram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только вид спортивного единоборства и система противодействия противнику без применения оружия, но и система воспитания, способствующая развитию морально-волевых качеств. Официальной датой возникновения борьбы самбо принято считать 16 ноября 1938 года, </w:t>
      </w: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благодаря подвижнической работе тренеров А. Харлампиева, В. Спиридонова, И. Васильева. Самбо делится на два вида</w:t>
      </w:r>
      <w:proofErr w:type="gram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спортивное и боевое самбо.</w:t>
      </w: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самбо предусмотрено деление по весовым категориям в зависимости от возраста и пола. В спортивном самбо разрешается применять броски, удержания и болевые приёмы на руки и ноги. В самбо броски можно проводить с помощью рук, ног и туловища, баллы присуждаются за броски и удержания. Бросок — это приём, с помощью которого самбист выводит соперника из равновесия и бросает на ковёр на какую-либо часть туловища или колени. При удержании самбист, прижимаясь к сопернику головой или грудью, удерживает его в этом положении в течение 20 секунд. Самбист может победить досрочно, если выполнит бросок соперника на спину, оставаясь в стойке, проведет болевой прием, наберет на 8 баллов больше соперника. Современные правила предусматривают следующий костюм участника: специальные куртки красного или синего цветов (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самбовки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), пояс и короткие шорты, а также специальную обувь (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борцовки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Наш урок по самообороне мы будем проводить в (мягком зале) зале на борцовском ковре. Без специальной одежды. Научимся выполнять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самостраховку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на спину, на левый и правый бок,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самостраховку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через правое и левое плечо. Рассмотрим основные правила борьбы самбо. Проведем игру для закрепления самостраховки на спину. Изучим защиту от обхвата туловища сзади и спереди, от прямого удара в голову.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Занятия самбо формируют твёрдый характер, стойкость и выносливость, способствуют выработке самодисциплины и развитию качеств, необходимых для достижения жизненных целей. Самбо формирует людей, способных постоять за себя, за свою семью, за Родину.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 урока:</w:t>
      </w: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содействие гармоничному физическому и психическому развитию, разносторонней физической подготовке, укреплению здоровья занимающихся; обучение технике и тактике борьбы самбо.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урока: изучить содержание, цели и задачи борьбы самбо в системе спортивных дисциплин; освоить технику освобождения от обхвата туловища спереди и сзади, и 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ащиты от прямого удара в голову</w:t>
      </w: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познакомить с практическим и теоретическим материалом в области самбо.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Обучающие: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повышение уровня физической подготовленности учеников, совершенствование специальных качеств.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освоение и закрепление знаний о мерах безопасности при выполнении упражнений, закрепление навыков их выполнения;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овладение освобождения от обхвата туловища спереди и сзади, и защиты от прямого удара в голову.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Воспитательные:</w:t>
      </w:r>
    </w:p>
    <w:p w:rsidR="00D96567" w:rsidRPr="00D96567" w:rsidRDefault="00D96567" w:rsidP="00D965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воспитание у учеников беззаветной преданности Отечеству, выработки у них высокого сознания общественного долга;</w:t>
      </w:r>
    </w:p>
    <w:p w:rsidR="00D96567" w:rsidRPr="00D96567" w:rsidRDefault="00D96567" w:rsidP="00D965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потребности коллективной работы в группах;</w:t>
      </w:r>
    </w:p>
    <w:p w:rsidR="00D96567" w:rsidRPr="00D96567" w:rsidRDefault="00D96567" w:rsidP="00D965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воспитание восприятия собственного поражения как полезный опыт;</w:t>
      </w:r>
    </w:p>
    <w:p w:rsidR="00D96567" w:rsidRPr="00D96567" w:rsidRDefault="00D96567" w:rsidP="00D965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Развивающие:</w:t>
      </w:r>
    </w:p>
    <w:p w:rsidR="00D96567" w:rsidRPr="00D96567" w:rsidRDefault="00D96567" w:rsidP="00D965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укрепление интереса к борьбе самбо;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развитие физической подготовленности и укрепление здоровья, закаливание организма </w:t>
      </w:r>
      <w:proofErr w:type="gram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ознакомление с правилами борьбы самбо;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усвоение общих сведений о гигиене, закаливании, режиме дня, о пагубном действии вредных привычек (курение, алкоголь и др.)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Урок должен начинаться с общей разминки. Она необходима для подготовки к работе организма. Во время разминки в результате повышения температуры тела, разогрева мышц активизируется обмен веществ, изменяется состояние </w:t>
      </w:r>
      <w:proofErr w:type="gram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сердечно-сосудистой</w:t>
      </w:r>
      <w:proofErr w:type="gram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дыхательной, мышечной и других систем, повышается работоспособность занимающихся. Выполнение разминочных упражнений - одно из важнейших условий предупреждения травм. В качестве средств общей разминки рекомендуется использовать ходьбу, бег, разнообразные прыжки, а также комплексы общеразвивающих упражнений, последовательно прорабатывающие различные мышечные группы. Наш урок мы начнем со стретчинга.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стоя ноги врозь</w:t>
      </w: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1-2 - руки через стороны вверх, 3-4 -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6-8 раз.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стоя ноги врозь, руки за головой. Наклон головы вперед. 10-15 сек.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3.И.п. - стоя ноги врозь. Наклон головы назад. 10-15 сек.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стоя ноги врозь. Наклон головы влево. То же в другую сторону. 10-15 сек.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стоя ноги врозь, левая рука за головой. Наклон головы</w:t>
      </w: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вперед-влево.</w:t>
      </w: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 же в другую сторону.</w:t>
      </w: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10-15 сек.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ноги врозь, руки вверх, пальцы переплетены в замок 1-2 –наклон влево, 3-4 - наклон вправо 6-8раз.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ноги врозь, руки к плечам 1-4 - вращение рук вперед, 5-8 - то же назад Следить за правильной осанкой. 4-6раз.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стоя ноги врозь, правая рука вверху, левая внизу 1-2 - отведение рук назад, 3-4 - смена положения рук Руки в локтях не сгибать. 8-10 раз.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ноги врозь, руки согнуты перед грудью 1-2 - поворот туловища влево, 3-4 - то же вправо Руки держать параллельно полу. 6-8 раз.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ноги врозь, руки в стороны 1-2 - поворот туловища влево, 3-4 - то же вправо Руки держать параллельно полу. 6-8 раз.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11.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- ноги врозь, руки на пояс 1-2 - </w:t>
      </w:r>
      <w:proofErr w:type="gram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наклон</w:t>
      </w:r>
      <w:proofErr w:type="gram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вперед прогнувшись, 3-4 - наклон назад 6-8 раз.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12.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- ноги врозь, руки внизу, кистями обхватить локти 1-7 - последовательные наклоны вперед, 8-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Ноги в коленях не сгибать, руками стараться коснуться пола. 2-3 раза.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13.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ноги полусогнуты, руки сзади на бедрах, пальцы переплетены в замок.</w:t>
      </w: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Округлив спину, потянуть ее вверх. Голову опустить вниз. 10-15 сек.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14.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</w:t>
      </w:r>
      <w:proofErr w:type="gram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 присев</w:t>
      </w: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1-2 - встать, хлопок над головой, 3-4 -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6-8 раз.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15.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глубокий выпад вправо, левая нога прямая, носок на себя. Руки вперед, кистями коснуться пола. То же с другой ноги 10-15 сек.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16.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глубокий выпад правой вперед, руки внизу на полу. То же с другой ноги 10-15 сек.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17.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стоя на левом колене, правая нога всей ступней на полу, туловище наклонено вперед. Опираясь на правую руку, развернуть туловище влево и взяться левой рукой за левую ступню. Потянуть стопу на себя. То же с другой ноги 10-15 сек.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Затем беговые упражнения: бег с высоким подниманием бедра, захлестыванием голени, приставной шаг 2 раза правым 3 раза левым,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забегание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правым и левым боком.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Акробатические упражнения: кувырок вперед- назад,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самостраховка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через правое и левое плечо с помощью партнера, колесо.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самостраховки на спину, правый и левый бок.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</w:t>
      </w:r>
      <w:proofErr w:type="gram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П-</w:t>
      </w:r>
      <w:proofErr w:type="gram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упор присев, подбородок прижат к груди, выполнить перекат на спину и сделать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самостраховку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.- упор присев, правую ногу выносим в левую сторону, выполняем перекат на правый бок и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самостраховку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правой рукой.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Игра на отработку самостраховки. Все ученики садятся в круг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сед, согнув ноги, руки на колени. Водящий садится в центре. Его </w:t>
      </w:r>
      <w:proofErr w:type="gram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</w:t>
      </w:r>
      <w:proofErr w:type="gram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двигаясь по кругу, осалить учащегося в положении сед, согнув ноги руки на коленях, а задача учеников выполнить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самостраховку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спину. Не </w:t>
      </w:r>
      <w:proofErr w:type="gram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успевший</w:t>
      </w:r>
      <w:proofErr w:type="gram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выполнить </w:t>
      </w:r>
      <w:proofErr w:type="spell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самостраховку</w:t>
      </w:r>
      <w:proofErr w:type="spell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становится водящим.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Обучение технике освобождения от обхватов туловища спереди, (сзади) с захватом рук, без захвата рук – одновременно сделать короткий присед и поднять локти в стороны, после чего захватить одну ногу нападавшего и рывком потянуть ее на себя.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Защита от прямого удара в голову. Ученики стоят напротив друг друга, наносящему удар, должен уйти с линии атака и захватить кисть руки противника таким образом, чтобы два больших пальца упирались в основание мизинца, нанести «расслабляющий» (упреждающий) удар ногой в пах или по голени. Рывком, вытягивая противника на себя вывести его из равновесия, делая поворот в сторону захваченной руки, скручивая её, выполнить рычаг руки наружу и бросить противника вниз. Скручивая руку противника внутрь, разноимённой ногой перешагнуть через голову к его ногам, поворачиваясь кругом через одноимённое плечо, и перевернуть противника через плечо в положение, лёжа лицом вниз. Толчком разноимённой руки в локтевой сустав выполнить загиб руки за спину и поднять противника в стойку.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Рассказать основные правила соревнований по самбо.</w:t>
      </w:r>
    </w:p>
    <w:p w:rsidR="00D96567" w:rsidRPr="00D96567" w:rsidRDefault="00D96567" w:rsidP="00D96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самбо разрешается применять броски, удержания и болевые приёмы на руки и ноги. В самбо броски можно проводить с помощью рук, ног и туловища.</w:t>
      </w:r>
    </w:p>
    <w:p w:rsidR="00D96567" w:rsidRPr="00D96567" w:rsidRDefault="00D96567" w:rsidP="00D96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самбо баллы присуждаются за броски и удержания.</w:t>
      </w:r>
    </w:p>
    <w:p w:rsidR="00D96567" w:rsidRPr="00D96567" w:rsidRDefault="00D96567" w:rsidP="00D96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Бросок — это приём, с помощью которого самбист выводит соперника из равновесия и бросает на ковёр на какую-либо часть туловища или колени.</w:t>
      </w:r>
    </w:p>
    <w:p w:rsidR="00D96567" w:rsidRPr="00D96567" w:rsidRDefault="00D96567" w:rsidP="00D96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удержании самбист, прижимаясь к сопернику любой частью туловища, удерживает его в этом положении в течение 20 секунд.</w:t>
      </w:r>
    </w:p>
    <w:p w:rsidR="00D96567" w:rsidRPr="00D96567" w:rsidRDefault="00D96567" w:rsidP="00D96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Самбист может победить досрочно, если выполнит бросок соперника на спину, оставаясь в стойке, проведет болевой прием, наберет на 8 баллов больше соперника.</w:t>
      </w:r>
    </w:p>
    <w:p w:rsidR="00D96567" w:rsidRPr="00D96567" w:rsidRDefault="00D96567" w:rsidP="00D96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Начисление баллов: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 балла присуждается:</w:t>
      </w:r>
    </w:p>
    <w:p w:rsidR="00D96567" w:rsidRPr="00D96567" w:rsidRDefault="00D96567" w:rsidP="00D96567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6567" w:rsidRPr="00D96567" w:rsidRDefault="00D96567" w:rsidP="00D96567">
      <w:pPr>
        <w:numPr>
          <w:ilvl w:val="1"/>
          <w:numId w:val="2"/>
        </w:num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6567" w:rsidRPr="00D96567" w:rsidRDefault="00D96567" w:rsidP="00D96567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бросок соперника на спину с падением атакующего;</w:t>
      </w:r>
    </w:p>
    <w:p w:rsidR="00D96567" w:rsidRPr="00D96567" w:rsidRDefault="00D96567" w:rsidP="00D96567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бросок соперника на бок без падения атакующего;</w:t>
      </w:r>
    </w:p>
    <w:p w:rsidR="00D96567" w:rsidRPr="00D96567" w:rsidRDefault="00D96567" w:rsidP="00D96567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удержание в течение 20 секунд.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ind w:left="38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балла присуждаются:</w:t>
      </w:r>
    </w:p>
    <w:p w:rsidR="00D96567" w:rsidRPr="00D96567" w:rsidRDefault="00D96567" w:rsidP="00D96567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6567" w:rsidRPr="00D96567" w:rsidRDefault="00D96567" w:rsidP="00D96567">
      <w:pPr>
        <w:numPr>
          <w:ilvl w:val="1"/>
          <w:numId w:val="3"/>
        </w:num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6567" w:rsidRPr="00D96567" w:rsidRDefault="00D96567" w:rsidP="00D9656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бросок соперника на бок с падением атакующего;</w:t>
      </w:r>
    </w:p>
    <w:p w:rsidR="00D96567" w:rsidRPr="00D96567" w:rsidRDefault="00D96567" w:rsidP="00D9656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бросок на грудь, плечо, живот, таз без падения атакующего;</w:t>
      </w:r>
    </w:p>
    <w:p w:rsidR="00D96567" w:rsidRPr="00D96567" w:rsidRDefault="00D96567" w:rsidP="00D9656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удержание в течение 10 секунд.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ind w:left="38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балл присуждается:</w:t>
      </w:r>
    </w:p>
    <w:p w:rsidR="00D96567" w:rsidRPr="00D96567" w:rsidRDefault="00D96567" w:rsidP="00D96567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6567" w:rsidRPr="00D96567" w:rsidRDefault="00D96567" w:rsidP="00D96567">
      <w:pPr>
        <w:numPr>
          <w:ilvl w:val="1"/>
          <w:numId w:val="4"/>
        </w:num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6567" w:rsidRPr="00D96567" w:rsidRDefault="00D96567" w:rsidP="00D96567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бросок соперника на грудь, плечо, живот, таз с падением атакующего.</w:t>
      </w:r>
    </w:p>
    <w:p w:rsidR="00D96567" w:rsidRPr="00D96567" w:rsidRDefault="00D96567" w:rsidP="00D965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Болевым приёмом является техническое </w:t>
      </w:r>
      <w:proofErr w:type="gram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действие</w:t>
      </w:r>
      <w:proofErr w:type="gram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борьбе лёжа, вынуждающее соперника сдаться. В самбо разрешается проводить рычаги, узлы, ущемления суставов и мышц на руках и ногах соперника. Время схватки 3-5 минут чистого времени.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Построение, подведение итогов урока.</w:t>
      </w:r>
    </w:p>
    <w:p w:rsidR="00D96567" w:rsidRPr="00D96567" w:rsidRDefault="00D96567" w:rsidP="00D96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Самбо является ценным прикладным видом спорта. Из всех видов спортивной борьбы самбо наиболее приближено к условиям реальной рукопашной схватки. Занятия борьбой самбо всесторонне воздействуют на организм человека, укрепляют его внутренние органы, костно-связочный и мышечный аппараты, сердечно-сосудистую и </w:t>
      </w:r>
      <w:proofErr w:type="gram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нервную</w:t>
      </w:r>
      <w:proofErr w:type="gram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системы, положительно влияют на обмен веществ. Коллективное выполнение упражнений, разучивание новых трудных приемов, тренировочные схватки, участие в соревнованиях, борьба за спортивную честь коллектива – все это приучает занимающихся к взаимной помощи и выручке, воспитывает характер, волю, мужество и развивает физические качества. А самое главное занятия самбо приносят радость. Включение в уроки физической культуры элементы борьбы Самбо оказывает позитивное влияние на динамику развития школьников, </w:t>
      </w:r>
      <w:proofErr w:type="gramStart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уверенность в</w:t>
      </w:r>
      <w:proofErr w:type="gramEnd"/>
      <w:r w:rsidRPr="00D965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свои силы. Оптимальный возрастной период 9-13 лет и физические возможности позволяют школьникам заниматься борьбой Самбо на уроках по физической культуре</w:t>
      </w:r>
      <w:r w:rsidRPr="00D96567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.</w:t>
      </w:r>
    </w:p>
    <w:p w:rsidR="006E0901" w:rsidRDefault="006E0901"/>
    <w:sectPr w:rsidR="006E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760"/>
    <w:multiLevelType w:val="multilevel"/>
    <w:tmpl w:val="BBCA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46CAE"/>
    <w:multiLevelType w:val="multilevel"/>
    <w:tmpl w:val="3F32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F14F6"/>
    <w:multiLevelType w:val="multilevel"/>
    <w:tmpl w:val="8D4AF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D1363"/>
    <w:multiLevelType w:val="multilevel"/>
    <w:tmpl w:val="0214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2C1EAF"/>
    <w:multiLevelType w:val="multilevel"/>
    <w:tmpl w:val="C71C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67"/>
    <w:rsid w:val="006E0901"/>
    <w:rsid w:val="00D9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65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656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965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65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656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965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1684</Words>
  <Characters>9603</Characters>
  <Application>Microsoft Office Word</Application>
  <DocSecurity>0</DocSecurity>
  <Lines>80</Lines>
  <Paragraphs>22</Paragraphs>
  <ScaleCrop>false</ScaleCrop>
  <Company/>
  <LinksUpToDate>false</LinksUpToDate>
  <CharactersWithSpaces>11265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2024-12-08T06:38:00Z</dcterms:created>
  <dcterms:modified xsi:type="dcterms:W3CDTF">2024-12-08T06:41:00Z</dcterms:modified>
</cp:coreProperties>
</file>