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E7" w:rsidRPr="00D96EE7" w:rsidRDefault="002F61E4" w:rsidP="00D96E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bookmarkStart w:id="0" w:name="_GoBack"/>
      <w:bookmarkEnd w:id="0"/>
      <w:r w:rsidR="00D96EE7" w:rsidRPr="00D96EE7">
        <w:rPr>
          <w:rFonts w:ascii="Times New Roman" w:hAnsi="Times New Roman" w:cs="Times New Roman"/>
          <w:b/>
          <w:sz w:val="24"/>
          <w:szCs w:val="24"/>
        </w:rPr>
        <w:t>Анкета: «Изучение социальной активности личности учащихся».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Инструкция по заполнению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Цель анкеты: выявить уровень социальной активности учащихся.</w:t>
      </w:r>
      <w:r w:rsidRPr="00D96EE7">
        <w:rPr>
          <w:rFonts w:ascii="Times New Roman" w:hAnsi="Times New Roman" w:cs="Times New Roman"/>
          <w:sz w:val="24"/>
          <w:szCs w:val="24"/>
        </w:rPr>
        <w:br/>
        <w:t>Ход проведения: учащимся предлагается прочитать 20 суждений и оценить степень своего согласия с их содержанием по следующей шкале:</w:t>
      </w:r>
      <w:r w:rsidRPr="00D96EE7">
        <w:rPr>
          <w:rFonts w:ascii="Times New Roman" w:hAnsi="Times New Roman" w:cs="Times New Roman"/>
          <w:sz w:val="24"/>
          <w:szCs w:val="24"/>
        </w:rPr>
        <w:br/>
        <w:t>4 – всегда;</w:t>
      </w:r>
      <w:r w:rsidRPr="00D96EE7">
        <w:rPr>
          <w:rFonts w:ascii="Times New Roman" w:hAnsi="Times New Roman" w:cs="Times New Roman"/>
          <w:sz w:val="24"/>
          <w:szCs w:val="24"/>
        </w:rPr>
        <w:br/>
        <w:t>3 – почти всегда;</w:t>
      </w:r>
      <w:r w:rsidRPr="00D96EE7">
        <w:rPr>
          <w:rFonts w:ascii="Times New Roman" w:hAnsi="Times New Roman" w:cs="Times New Roman"/>
          <w:sz w:val="24"/>
          <w:szCs w:val="24"/>
        </w:rPr>
        <w:br/>
        <w:t>2 – иногда;</w:t>
      </w:r>
      <w:r w:rsidRPr="00D96EE7">
        <w:rPr>
          <w:rFonts w:ascii="Times New Roman" w:hAnsi="Times New Roman" w:cs="Times New Roman"/>
          <w:sz w:val="24"/>
          <w:szCs w:val="24"/>
        </w:rPr>
        <w:br/>
        <w:t>1 – очень редко;</w:t>
      </w:r>
      <w:r w:rsidRPr="00D96EE7">
        <w:rPr>
          <w:rFonts w:ascii="Times New Roman" w:hAnsi="Times New Roman" w:cs="Times New Roman"/>
          <w:sz w:val="24"/>
          <w:szCs w:val="24"/>
        </w:rPr>
        <w:br/>
        <w:t>0 – никогда.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Стараюсь слушаться во всём своих учителей и родителей.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Считаю, что всегда надо чем-то отличаться от других.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За что бы я ни взялся – добиваюсь успеха.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Я умею прощать людей.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lastRenderedPageBreak/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Я стремлюсь поступать так же, как и все мои товарищи.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Мне хочется быть впереди других в любом деле.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Я становлюсь упрямым, когда уверен, что я прав.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Общаясь с товарищами, отстаиваю своё мнение.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Считаю, что делать людям добро – это главное в жизни.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Стараюсь поступать так, чтобы меня хвалили окружающие.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Если я что-то задумал, то обязательно сделаю.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Мне нравится помогать людям.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Мне хочется, чтобы со мной все дружили.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Если мне не нравятся люди, то я не буду с ними общаться.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Стремлюсь всегда побеждать и выигрывать.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Переживаю неприятности других, как свои.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Стремлюсь не ссориться с товарищами.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Стараюсь доказать свою правоту, даже если с моим мнением не согласны окружающие.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Стараюсь защитить тех, кого обижают.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EE7" w:rsidRPr="00D96EE7" w:rsidRDefault="00D96EE7" w:rsidP="00D96EE7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96EE7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Если я берусь за дело, то обязательно доведу его до конца.</w:t>
      </w:r>
      <w:r w:rsidRPr="00D96EE7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почти всегда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иногда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очень редко  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96EE7">
        <w:rPr>
          <w:rFonts w:ascii="Times New Roman" w:hAnsi="Times New Roman" w:cs="Times New Roman"/>
          <w:sz w:val="24"/>
          <w:szCs w:val="24"/>
        </w:rPr>
        <w:t>никогда</w:t>
      </w:r>
      <w:r w:rsidRPr="00D96EE7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96EE7" w:rsidRPr="00D96EE7" w:rsidRDefault="00D96EE7" w:rsidP="00D96EE7">
      <w:pPr>
        <w:rPr>
          <w:rFonts w:ascii="Times New Roman" w:hAnsi="Times New Roman" w:cs="Times New Roman"/>
          <w:b/>
          <w:sz w:val="24"/>
          <w:szCs w:val="24"/>
        </w:rPr>
      </w:pPr>
      <w:r w:rsidRPr="00D96EE7">
        <w:rPr>
          <w:rFonts w:ascii="Times New Roman" w:hAnsi="Times New Roman" w:cs="Times New Roman"/>
          <w:b/>
          <w:sz w:val="24"/>
          <w:szCs w:val="24"/>
        </w:rPr>
        <w:t>Бланк результатов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Чтобы быстрее и легче проводить обработку результатов, необходимо изготовить для каждого учащегося бланк, в котором против номера суждения ставится оценка.</w:t>
      </w:r>
      <w:r w:rsidRPr="00D96EE7">
        <w:rPr>
          <w:rFonts w:ascii="Times New Roman" w:hAnsi="Times New Roman" w:cs="Times New Roman"/>
          <w:sz w:val="24"/>
          <w:szCs w:val="24"/>
        </w:rPr>
        <w:br/>
        <w:t>1 5 9 13 17</w:t>
      </w:r>
      <w:r w:rsidRPr="00D96EE7">
        <w:rPr>
          <w:rFonts w:ascii="Times New Roman" w:hAnsi="Times New Roman" w:cs="Times New Roman"/>
          <w:sz w:val="24"/>
          <w:szCs w:val="24"/>
        </w:rPr>
        <w:br/>
        <w:t>2 6 10 14 18</w:t>
      </w:r>
      <w:r w:rsidRPr="00D96EE7">
        <w:rPr>
          <w:rFonts w:ascii="Times New Roman" w:hAnsi="Times New Roman" w:cs="Times New Roman"/>
          <w:sz w:val="24"/>
          <w:szCs w:val="24"/>
        </w:rPr>
        <w:br/>
        <w:t>3 7 11 15 19</w:t>
      </w:r>
      <w:r w:rsidRPr="00D96EE7">
        <w:rPr>
          <w:rFonts w:ascii="Times New Roman" w:hAnsi="Times New Roman" w:cs="Times New Roman"/>
          <w:sz w:val="24"/>
          <w:szCs w:val="24"/>
        </w:rPr>
        <w:br/>
        <w:t>4 8 12 16 20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Обработка полученных данных</w:t>
      </w:r>
    </w:p>
    <w:p w:rsidR="00D96EE7" w:rsidRPr="00D96EE7" w:rsidRDefault="00D96EE7" w:rsidP="00D96EE7">
      <w:pPr>
        <w:rPr>
          <w:rFonts w:ascii="Times New Roman" w:hAnsi="Times New Roman" w:cs="Times New Roman"/>
          <w:sz w:val="24"/>
          <w:szCs w:val="24"/>
        </w:rPr>
      </w:pPr>
      <w:r w:rsidRPr="00D96EE7">
        <w:rPr>
          <w:rFonts w:ascii="Times New Roman" w:hAnsi="Times New Roman" w:cs="Times New Roman"/>
          <w:sz w:val="24"/>
          <w:szCs w:val="24"/>
        </w:rPr>
        <w:t>Среднюю оценку социальной адаптированности учащихся получают при сложении всех оценок первой строчки и делении этой суммы на пять.</w:t>
      </w:r>
      <w:r w:rsidRPr="00D96EE7">
        <w:rPr>
          <w:rFonts w:ascii="Times New Roman" w:hAnsi="Times New Roman" w:cs="Times New Roman"/>
          <w:sz w:val="24"/>
          <w:szCs w:val="24"/>
        </w:rPr>
        <w:br/>
        <w:t>Оценка автономности высчитывается на основе аналогичных операций со второй строчкой.</w:t>
      </w:r>
      <w:r w:rsidRPr="00D96EE7">
        <w:rPr>
          <w:rFonts w:ascii="Times New Roman" w:hAnsi="Times New Roman" w:cs="Times New Roman"/>
          <w:sz w:val="24"/>
          <w:szCs w:val="24"/>
        </w:rPr>
        <w:br/>
        <w:t>Оценка социальной активности – с третьей строчкой.</w:t>
      </w:r>
      <w:r w:rsidRPr="00D96EE7">
        <w:rPr>
          <w:rFonts w:ascii="Times New Roman" w:hAnsi="Times New Roman" w:cs="Times New Roman"/>
          <w:sz w:val="24"/>
          <w:szCs w:val="24"/>
        </w:rPr>
        <w:br/>
        <w:t>Оценка приверженности детей гуманистическим нормам жизнедеятельности (нравственности) – с четвертой строчкой.</w:t>
      </w:r>
      <w:r w:rsidRPr="00D96EE7">
        <w:rPr>
          <w:rFonts w:ascii="Times New Roman" w:hAnsi="Times New Roman" w:cs="Times New Roman"/>
          <w:sz w:val="24"/>
          <w:szCs w:val="24"/>
        </w:rPr>
        <w:br/>
        <w:t>Если получаемый коэффициент больше трех, то можно констатировать высокую степень социализированности ребенка; если же он больше двух, но меньше трех, то это свидетельствует о средней степени развития социальных качеств. Если коэффициент окажется меньше двух баллов, то можно предположить, что отдельный учащийся (или группа учеников) имеет(ют) низкий уровень социальной адаптированности.</w:t>
      </w:r>
    </w:p>
    <w:p w:rsidR="00495EE4" w:rsidRPr="00D96EE7" w:rsidRDefault="00495EE4">
      <w:pPr>
        <w:rPr>
          <w:rFonts w:ascii="Times New Roman" w:hAnsi="Times New Roman" w:cs="Times New Roman"/>
          <w:sz w:val="24"/>
          <w:szCs w:val="24"/>
        </w:rPr>
      </w:pPr>
    </w:p>
    <w:sectPr w:rsidR="00495EE4" w:rsidRPr="00D9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E7"/>
    <w:rsid w:val="002F61E4"/>
    <w:rsid w:val="00495EE4"/>
    <w:rsid w:val="00D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6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6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E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E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abel">
    <w:name w:val="label"/>
    <w:basedOn w:val="a0"/>
    <w:rsid w:val="00D96EE7"/>
  </w:style>
  <w:style w:type="character" w:customStyle="1" w:styleId="10">
    <w:name w:val="Заголовок 1 Знак"/>
    <w:basedOn w:val="a0"/>
    <w:link w:val="1"/>
    <w:uiPriority w:val="9"/>
    <w:rsid w:val="00D96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6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6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E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E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abel">
    <w:name w:val="label"/>
    <w:basedOn w:val="a0"/>
    <w:rsid w:val="00D96EE7"/>
  </w:style>
  <w:style w:type="character" w:customStyle="1" w:styleId="10">
    <w:name w:val="Заголовок 1 Знак"/>
    <w:basedOn w:val="a0"/>
    <w:link w:val="1"/>
    <w:uiPriority w:val="9"/>
    <w:rsid w:val="00D96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8049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5844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50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5086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6955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54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0736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706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8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6751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5785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922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8933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3865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52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72249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7140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57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9015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045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51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2913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8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26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3383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8310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72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77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3272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06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8103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210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547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8614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9714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26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23624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32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942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54156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4969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510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761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200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03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931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668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50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5565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51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83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918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8604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699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6580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9379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34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0553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27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7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2365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79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    Стараюсь слушаться во всём своих учителей и родителей. </vt:lpstr>
      <vt:lpstr>        Считаю, что всегда надо чем-то отличаться от других. </vt:lpstr>
      <vt:lpstr>        За что бы я ни взялся – добиваюсь успеха. </vt:lpstr>
      <vt:lpstr>        Я умею прощать людей. </vt:lpstr>
      <vt:lpstr>        </vt:lpstr>
      <vt:lpstr>        Я стремлюсь поступать так же, как и все мои товарищи. </vt:lpstr>
      <vt:lpstr>        Мне хочется быть впереди других в любом деле. </vt:lpstr>
      <vt:lpstr>        Я становлюсь упрямым, когда уверен, что я прав. </vt:lpstr>
      <vt:lpstr>        Общаясь с товарищами, отстаиваю своё мнение. </vt:lpstr>
      <vt:lpstr>        Считаю, что делать людям добро – это главное в жизни. </vt:lpstr>
      <vt:lpstr>        Стараюсь поступать так, чтобы меня хвалили окружающие. </vt:lpstr>
      <vt:lpstr>        Если я что-то задумал, то обязательно сделаю. </vt:lpstr>
      <vt:lpstr>        Мне нравится помогать людям. </vt:lpstr>
      <vt:lpstr>        Мне хочется, чтобы со мной все дружили. </vt:lpstr>
      <vt:lpstr>        Если мне не нравятся люди, то я не буду с ними общаться. </vt:lpstr>
      <vt:lpstr>        </vt:lpstr>
      <vt:lpstr>        Стремлюсь всегда побеждать и выигрывать. </vt:lpstr>
      <vt:lpstr>        Переживаю неприятности других, как свои. </vt:lpstr>
      <vt:lpstr>        Стремлюсь не ссориться с товарищами. </vt:lpstr>
      <vt:lpstr>        Стараюсь доказать свою правоту, даже если с моим мнением не согласны окружающие.</vt:lpstr>
      <vt:lpstr>        Стараюсь защитить тех, кого обижают. </vt:lpstr>
      <vt:lpstr>        </vt:lpstr>
      <vt:lpstr>        Если я берусь за дело, то обязательно доведу его до конца. </vt:lpstr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2024-12-09T18:10:00Z</dcterms:created>
  <dcterms:modified xsi:type="dcterms:W3CDTF">2024-12-09T18:20:00Z</dcterms:modified>
</cp:coreProperties>
</file>