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85" w:rsidRPr="007F2185" w:rsidRDefault="007F2185" w:rsidP="007F2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Лекция: «</w:t>
      </w:r>
      <w:r w:rsidRPr="007F2185">
        <w:rPr>
          <w:rFonts w:ascii="Times New Roman" w:hAnsi="Times New Roman" w:cs="Times New Roman"/>
          <w:b/>
          <w:sz w:val="24"/>
          <w:szCs w:val="24"/>
        </w:rPr>
        <w:t>Школьные конфликты и пути их разрешения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7F2185" w:rsidRPr="007F2185" w:rsidRDefault="007F2185" w:rsidP="007F218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2185">
        <w:rPr>
          <w:rFonts w:ascii="Times New Roman" w:hAnsi="Times New Roman" w:cs="Times New Roman"/>
          <w:sz w:val="24"/>
          <w:szCs w:val="24"/>
        </w:rPr>
        <w:t>При ежедневном</w:t>
      </w:r>
      <w:r w:rsidRPr="007F2185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взаимодействии без конфликтных ситуаций обойтись вряд ли возможно. Да и нужно ли? Ведь правильно разрешив напряженный момент, легко добиться хороших конструктивных результатов, сблизить людей, помочь им понять друг друга, прийти к прогрессу в воспитательных аспектах.</w:t>
      </w:r>
    </w:p>
    <w:p w:rsidR="007F2185" w:rsidRPr="007F2185" w:rsidRDefault="007F2185" w:rsidP="007F218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конфликта. Деструктивный и конструктивный способы решения конфликтных ситуаций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конфликт?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Определения этого понятия можно разделить на две группы. В общественном сознании конфликт чаще всего является синонимом враждебного, негативного противостояния людей из-за несовместимости интересов, норм поведения, целей.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результатов решения конфликтных ситуаций, их можно обозначить как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деструктивные или конструктивные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Итогом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деструктивного 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столкновения является неудовлетворение одной или обеих сторон итогом столкновения, разрушение отношений, обиды, непонимание.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Конструктивным 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конфликт, решение которого стало полезным для сторон, принимавших в нем участие, если они построили, приобрели в нем что-то ценное для себя, </w:t>
      </w:r>
      <w:proofErr w:type="gramStart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остались</w:t>
      </w:r>
      <w:proofErr w:type="gramEnd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удовлетворены его результатом.</w:t>
      </w:r>
    </w:p>
    <w:p w:rsidR="007F2185" w:rsidRPr="007F2185" w:rsidRDefault="007F2185" w:rsidP="007F218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Разнообразие школьных конфликтов. Причины возникновения и способы решения</w:t>
      </w:r>
    </w:p>
    <w:p w:rsidR="007F2185" w:rsidRPr="007F2185" w:rsidRDefault="007F2185" w:rsidP="007F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Конфли</w:t>
      </w:r>
      <w:proofErr w:type="gramStart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 в шк</w:t>
      </w:r>
      <w:proofErr w:type="gramEnd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оле явление многоплановое. При общении с участниками школьной жизни, учителю приходится быть еще и психологом. Нижеприведенный «разбор полетов» столкновений с каждой группой участников может стать для педагога «шпаргалкой» на экзаменах по предмету «Школьный конфликт».</w:t>
      </w:r>
    </w:p>
    <w:p w:rsidR="007F2185" w:rsidRPr="007F2185" w:rsidRDefault="007F2185" w:rsidP="007F218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«Ученик — ученик»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конфликтов между учениками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авторитет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соперничество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обман, сплетни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обиды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к любимым ученикам учителя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неприязнь к человеку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симпатия без взаимности</w:t>
      </w:r>
    </w:p>
    <w:p w:rsidR="007F2185" w:rsidRPr="007F2185" w:rsidRDefault="007F2185" w:rsidP="007F218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девочку (мальчика)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решения конфликтов между учениками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важно сделать это в спокойной форме. Лучше обойтись без давления на ребенка, без публичных извинений, ограничившись подсказкой. Лучше, если ученик сам найдет алгоритм решения этой задачи.  Конструктивный конфликт добавит в копилку опыта ребенка социальные навыки, 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которые помогут ему в общении со сверстниками, научат решать проблемы, что пригодится ему и во взрослой жизни.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разрешения конфликтной ситуации, важен диалог учителя с ребенком. Ученика хорошо называть по имени, важно, чтобы он почувствовал атмосферу доверия,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на интриги и сплетни, подарит интересное и полезное времяпровождение, новые знакомства.</w:t>
      </w:r>
    </w:p>
    <w:p w:rsidR="007F2185" w:rsidRPr="007F2185" w:rsidRDefault="007F2185" w:rsidP="007F218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«Учитель — родитель ученика»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конфликтные действия могут быть спровоцированы как учителем, так и родителем. Недовольство может быть и обоюдным.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конфликта между учителем и родителями</w:t>
      </w:r>
    </w:p>
    <w:p w:rsidR="007F2185" w:rsidRPr="007F2185" w:rsidRDefault="007F2185" w:rsidP="007F21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представления сторон о средствах воспитания</w:t>
      </w:r>
    </w:p>
    <w:p w:rsidR="007F2185" w:rsidRPr="007F2185" w:rsidRDefault="007F2185" w:rsidP="007F21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 родителя методами обучения педагога</w:t>
      </w:r>
    </w:p>
    <w:p w:rsidR="007F2185" w:rsidRPr="007F2185" w:rsidRDefault="007F2185" w:rsidP="007F21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неприязнь</w:t>
      </w:r>
    </w:p>
    <w:p w:rsidR="007F2185" w:rsidRPr="007F2185" w:rsidRDefault="007F2185" w:rsidP="007F2185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 родителя о необоснованном занижении оценок ребенку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решения конфликта с родителями ученика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</w:r>
      <w:proofErr w:type="gramStart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конфликтующий</w:t>
      </w:r>
      <w:proofErr w:type="gramEnd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закрывает глаза на собственные ошибки, одновременно ищет их в поведении оппонента.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ситуация трезво оценена и проблема обрисована, учителю проще найти истинную причину </w:t>
      </w:r>
      <w:hyperlink r:id="rId6" w:history="1">
        <w:r w:rsidRPr="007F218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конфликта с «трудным» родителем</w:t>
        </w:r>
      </w:hyperlink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оценить правильность действий обеих сторон, наметить путь к конструктивному разрешению неприятного момента.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</w:p>
    <w:p w:rsidR="007F2185" w:rsidRPr="007F2185" w:rsidRDefault="007F2185" w:rsidP="007F218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</w: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</w: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Мама безоговорочно верит сыну, поддакивает ему, что еще больше портит отношения мальчика с одноклассниками, вызывает негатив к учителям.</w:t>
      </w: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Вулкан конфликта взрывается, когда родительница в гневе приходит в школу с претензиями к учителям и администрации школы. Никакие убеждения и уговоры 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Каким может быть конструктивный подход для решения назревшей проблемы?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Используя приведенные выше рекомендации, можно предположить, что классный руководитель Антона мог провести анализ сложившейся ситуации примерно так: «Конфликт матери со школьными учителями спровоцировал Антон. Это говорит о 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недоверие сына к окружающим его в школе людям. Что вызвало отдачу, которая выразилась прохладным отношением ребят к Антону».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целью родителя и учителя могло бы стать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желание сплотить отношения Антона с классом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результат может дать диалог учителя с Антоном и его мамой, который показал бы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желание классного руководителя помочь мальчику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Важно, чтобы Антон сам захотел измениться. 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</w:r>
    </w:p>
    <w:p w:rsidR="007F2185" w:rsidRPr="007F2185" w:rsidRDefault="007F2185" w:rsidP="007F218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«Учитель — ученик»</w:t>
      </w:r>
    </w:p>
    <w:p w:rsidR="007F2185" w:rsidRPr="007F2185" w:rsidRDefault="007F2185" w:rsidP="007F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Такие конфликты, пожалуй, наиболее часты, ведь ученики и учителя проводят времени вместе едва ли меньше, чем родители с детьми.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Причины конфликтов между учителем и учениками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единства в требованиях учителей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чрезмерное количество требований к ученику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непостоянство требований учителя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 требований самим учителем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считает себя недооцененным  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не может примириться с недостатками ученика</w:t>
      </w:r>
    </w:p>
    <w:p w:rsidR="007F2185" w:rsidRPr="007F2185" w:rsidRDefault="007F2185" w:rsidP="007F2185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качества учителя или ученика (раздражительность, беспомощность, грубость)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конфликта учителя и ученика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разрядить напряженную ситуацию, не доводя ее до конфликта. Для этого можно воспользоваться некоторыми психологическими приемами.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Естественной реакцией на раздражительность и повышение голоса являются аналогичные действия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Следствием разговора на повышенных тонах станет обострение конфликта. Поэтому правильным действием со стороны учителя будет спокойный, доброжелательный, уверенный тон в ответ на бурную реакцию ученика. Скоро и ребенок «заразится» спокойствием педагога.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доверив ему ответственное задание и выразив уверенность в том, что он выполнит его хорошо.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А командный тон, который часто используют учителя, упреки и угрозы — лучше забыть.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Нужно уметь слушать и слышать ребенка.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необходимости наказания, стоит продумать его таким образом, чтобы исключить унижение ученика, изменение отношения к нему.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F2185" w:rsidRPr="007F2185" w:rsidRDefault="007F2185" w:rsidP="007F218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Подобное решение конфликта повлекло деструктивные изменения во взаимопонимании ученика и учителя.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Конструктивное решение проблемы могло выглядеть следующим образом. После того, как Оксана проигнорировала просьбу учителя прекратить мешать ребятам, педагог могла выйти из положения, отшутившись, сказав что-либо с ироничной улыбкой в адрес девочки, например: «Оксана сегодня мало каши съела, </w:t>
      </w:r>
      <w:proofErr w:type="gramStart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дальность</w:t>
      </w:r>
      <w:proofErr w:type="gramEnd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урока можно было попробовать поговорить с девочкой, показать ей свое доброжелательное отношение, понимание, желание помочь. Неплохо побеседовать с родителями девочки, чтобы узнать возможную причину подобного поведения. Уделять девочке больше внимания, доверять ответственные поручения, оказывать помощь при выполнении заданий, поощрять ее действия похвалой — все это оказалось бы нелишним в процессе приведения конфликта к конструктивному итогу.</w:t>
      </w:r>
    </w:p>
    <w:p w:rsidR="007F2185" w:rsidRPr="007F2185" w:rsidRDefault="007F2185" w:rsidP="007F2185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Единый алгоритм решения любого школьного конфликта</w:t>
      </w:r>
    </w:p>
    <w:p w:rsidR="007F2185" w:rsidRPr="007F2185" w:rsidRDefault="007F2185" w:rsidP="007F2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Изучив приведенные рекомендации к каждому из конфликтов в школе, можно проследить схожесть их конструктивного  разрешения. Обозначим его еще раз.</w:t>
      </w:r>
    </w:p>
    <w:p w:rsidR="007F2185" w:rsidRPr="007F2185" w:rsidRDefault="007F2185" w:rsidP="007F218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Первое, что окажет пользу, когда проблема назрела, это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спокойствие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2185" w:rsidRPr="007F2185" w:rsidRDefault="007F2185" w:rsidP="007F218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момент — анализ ситуации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превратности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2185" w:rsidRPr="007F2185" w:rsidRDefault="007F2185" w:rsidP="007F218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Третьим важным пунктом является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 диалог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конфликтующими сторонами, умение выслушать собеседника, спокойно изложить свой взгляд на проблему конфликта.</w:t>
      </w:r>
    </w:p>
    <w:p w:rsidR="007F2185" w:rsidRPr="007F2185" w:rsidRDefault="007F2185" w:rsidP="007F218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Четвертое, что поможет прийти к нужному конструктивному итогу —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выявление общей цели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способов решения проблемы, позволяющих к этой цели </w:t>
      </w:r>
      <w:proofErr w:type="spellStart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2185" w:rsidRPr="007F2185" w:rsidRDefault="007F2185" w:rsidP="007F2185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Последним, пятым пунктом станут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помогут избежать ошибок общения и взаимодействия в будущем.</w:t>
      </w:r>
    </w:p>
    <w:p w:rsidR="007F2185" w:rsidRPr="007F2185" w:rsidRDefault="007F2185" w:rsidP="007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что же такое конфликт? Добро или зло? Ответы на эти вопросы кроются в способе решения напряженных ситуаций. </w:t>
      </w:r>
      <w:r w:rsidRPr="007F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Отсутствие конфликтов в школе — явление практически невозможное</w:t>
      </w:r>
      <w:r w:rsidRPr="007F2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конфликтных ситуаций.</w:t>
      </w:r>
    </w:p>
    <w:p w:rsidR="00F24FD9" w:rsidRDefault="00F24FD9"/>
    <w:sectPr w:rsidR="00F2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87C"/>
    <w:multiLevelType w:val="multilevel"/>
    <w:tmpl w:val="10BE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50EA0"/>
    <w:multiLevelType w:val="multilevel"/>
    <w:tmpl w:val="A2C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E1107"/>
    <w:multiLevelType w:val="multilevel"/>
    <w:tmpl w:val="F3A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D0556"/>
    <w:multiLevelType w:val="multilevel"/>
    <w:tmpl w:val="A85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85"/>
    <w:rsid w:val="007F2185"/>
    <w:rsid w:val="00F2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2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1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2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105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991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72-1-0-26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1766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2024-12-10T04:31:00Z</dcterms:created>
  <dcterms:modified xsi:type="dcterms:W3CDTF">2024-12-10T04:35:00Z</dcterms:modified>
</cp:coreProperties>
</file>