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0238D" w14:textId="77777777" w:rsidR="005061E8" w:rsidRPr="005061E8" w:rsidRDefault="005061E8" w:rsidP="005061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1E8">
        <w:rPr>
          <w:rFonts w:ascii="Times New Roman" w:hAnsi="Times New Roman" w:cs="Times New Roman"/>
          <w:b/>
          <w:bCs/>
          <w:sz w:val="28"/>
          <w:szCs w:val="28"/>
        </w:rPr>
        <w:t>Влияние семьи на развитие ребенка в дошкольный период: позитивные стратегии взаимодействия</w:t>
      </w:r>
    </w:p>
    <w:p w14:paraId="75F09B81" w14:textId="77777777" w:rsidR="005061E8" w:rsidRPr="005061E8" w:rsidRDefault="005061E8" w:rsidP="005061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75C8C0" w14:textId="77777777" w:rsidR="005061E8" w:rsidRPr="005061E8" w:rsidRDefault="005061E8" w:rsidP="005061E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1E8">
        <w:rPr>
          <w:rFonts w:ascii="Times New Roman" w:hAnsi="Times New Roman" w:cs="Times New Roman"/>
          <w:sz w:val="28"/>
          <w:szCs w:val="28"/>
        </w:rPr>
        <w:t>Дошкольный период — это критически важный этап в жизни ребенка, когда закладываются основы его личности, интеллекта и социального поведения. В это время семья играет ключевую роль в формировании ребенка, его эмоционального фона и общей готовности к самому процессу обучения. В данной статье мы рассмотрим, как семья влияет на развитие ребенка в дошкольном возрасте, а также представим позитивные стратегии взаимодействия, способствующие его гармоничному развитию.</w:t>
      </w:r>
    </w:p>
    <w:p w14:paraId="49E4332E" w14:textId="5A1574F3" w:rsidR="005061E8" w:rsidRPr="005061E8" w:rsidRDefault="005061E8" w:rsidP="005061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1E8">
        <w:rPr>
          <w:rFonts w:ascii="Times New Roman" w:hAnsi="Times New Roman" w:cs="Times New Roman"/>
          <w:sz w:val="28"/>
          <w:szCs w:val="28"/>
        </w:rPr>
        <w:t>Роль семьи в развитии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99A9C5" w14:textId="6BEC7D27" w:rsidR="005061E8" w:rsidRPr="005061E8" w:rsidRDefault="005061E8" w:rsidP="005061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1E8">
        <w:rPr>
          <w:rFonts w:ascii="Times New Roman" w:hAnsi="Times New Roman" w:cs="Times New Roman"/>
          <w:sz w:val="28"/>
          <w:szCs w:val="28"/>
        </w:rPr>
        <w:t>1. Эмоциональная поддержка: Семья создает первое и наиболее значимое пространство, где ребенок испытывает любовь, заботу и принятие. Эмоциональная поддержка помогает детям развивать уверенность в себе, что непосредственно влияет на их готовность к обучению и социализации.</w:t>
      </w:r>
    </w:p>
    <w:p w14:paraId="12AF0864" w14:textId="50771F3F" w:rsidR="005061E8" w:rsidRPr="005061E8" w:rsidRDefault="005061E8" w:rsidP="005061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1E8">
        <w:rPr>
          <w:rFonts w:ascii="Times New Roman" w:hAnsi="Times New Roman" w:cs="Times New Roman"/>
          <w:sz w:val="28"/>
          <w:szCs w:val="28"/>
        </w:rPr>
        <w:t>2. Формирование базовых социальных навыков: Семья является первой социальной группой, где ребенок учится взаимодействовать с другими людьми. Через общение с родителями и братьями/сестрами дети осваивают навыки общения, разрешения конфликтов и сотрудничества.</w:t>
      </w:r>
    </w:p>
    <w:p w14:paraId="6E191987" w14:textId="03B032D7" w:rsidR="005061E8" w:rsidRPr="005061E8" w:rsidRDefault="005061E8" w:rsidP="005061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1E8">
        <w:rPr>
          <w:rFonts w:ascii="Times New Roman" w:hAnsi="Times New Roman" w:cs="Times New Roman"/>
          <w:sz w:val="28"/>
          <w:szCs w:val="28"/>
        </w:rPr>
        <w:t>3. Интеллектуальное развитие: Родители, активно вовлеченные в обучение своих детей, могут значительно повысить их уровень интеллектуального развития. Чтение книг, обсуждение событий и исследование окружающего мира — все это способствует развитию критического мышления и познавательных навыков.</w:t>
      </w:r>
    </w:p>
    <w:p w14:paraId="0567AED0" w14:textId="6AFA04EE" w:rsidR="005061E8" w:rsidRPr="005061E8" w:rsidRDefault="005061E8" w:rsidP="005061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1E8">
        <w:rPr>
          <w:rFonts w:ascii="Times New Roman" w:hAnsi="Times New Roman" w:cs="Times New Roman"/>
          <w:sz w:val="28"/>
          <w:szCs w:val="28"/>
        </w:rPr>
        <w:t>4. Моделирование поведения: Дети учатся на примере своих родителей. Если родители демонстрируют позитивное поведение, такие как уважение, терпимость и трудолюбие, то эти качества становятся образцом для подражания.</w:t>
      </w:r>
    </w:p>
    <w:p w14:paraId="183B1AB7" w14:textId="6AC23BA8" w:rsidR="005061E8" w:rsidRPr="005061E8" w:rsidRDefault="005061E8" w:rsidP="005061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1E8">
        <w:rPr>
          <w:rFonts w:ascii="Times New Roman" w:hAnsi="Times New Roman" w:cs="Times New Roman"/>
          <w:sz w:val="28"/>
          <w:szCs w:val="28"/>
        </w:rPr>
        <w:t>Позитивные стратегии взаимодействия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CFF77C" w14:textId="5E166DF6" w:rsidR="005061E8" w:rsidRPr="005061E8" w:rsidRDefault="005061E8" w:rsidP="005061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5061E8">
        <w:rPr>
          <w:rFonts w:ascii="Times New Roman" w:hAnsi="Times New Roman" w:cs="Times New Roman"/>
          <w:sz w:val="28"/>
          <w:szCs w:val="28"/>
        </w:rPr>
        <w:t>1. Активное внимание и вовлеченность</w:t>
      </w:r>
      <w:proofErr w:type="gramStart"/>
      <w:r w:rsidRPr="005061E8">
        <w:rPr>
          <w:rFonts w:ascii="Times New Roman" w:hAnsi="Times New Roman" w:cs="Times New Roman"/>
          <w:sz w:val="28"/>
          <w:szCs w:val="28"/>
        </w:rPr>
        <w:t>: Для</w:t>
      </w:r>
      <w:proofErr w:type="gramEnd"/>
      <w:r w:rsidRPr="005061E8">
        <w:rPr>
          <w:rFonts w:ascii="Times New Roman" w:hAnsi="Times New Roman" w:cs="Times New Roman"/>
          <w:sz w:val="28"/>
          <w:szCs w:val="28"/>
        </w:rPr>
        <w:t xml:space="preserve"> эффективного взаимодействия с ребенком важно уделять ему время и внимание. Выделяйте ежедневные моменты для общения, будь то чтение книги, совместная игра или просто обсуждение прошедшего дня. Это помогает укрепить эмоциональные связи и показывает ребенку, что он важен для вас.</w:t>
      </w:r>
    </w:p>
    <w:p w14:paraId="2B661AA0" w14:textId="20655BC7" w:rsidR="005061E8" w:rsidRPr="005061E8" w:rsidRDefault="005061E8" w:rsidP="005061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1E8">
        <w:rPr>
          <w:rFonts w:ascii="Times New Roman" w:hAnsi="Times New Roman" w:cs="Times New Roman"/>
          <w:sz w:val="28"/>
          <w:szCs w:val="28"/>
        </w:rPr>
        <w:t>2. Создание образовательной среды: Обеспечьте творческую и образовательную среду дома, где ребенок сможет свободно исследовать и учиться. Используйте игрушки, книги, обучающие игры и материалы, способствующие развитию различных навыков.</w:t>
      </w:r>
    </w:p>
    <w:p w14:paraId="4416A1E4" w14:textId="767C48ED" w:rsidR="005061E8" w:rsidRPr="005061E8" w:rsidRDefault="005061E8" w:rsidP="005061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1E8">
        <w:rPr>
          <w:rFonts w:ascii="Times New Roman" w:hAnsi="Times New Roman" w:cs="Times New Roman"/>
          <w:sz w:val="28"/>
          <w:szCs w:val="28"/>
        </w:rPr>
        <w:t>3. Поддержка самостоятельности: Позвольте вашему ребенку принимать участие в повседневных задачах и принимать решения самостоятельно. Это поможет ему развивать уверенность в своих силах и навыках. Например, пусть ребенок выбирает, что надеть, или помогает в приготовлении пищи.</w:t>
      </w:r>
    </w:p>
    <w:p w14:paraId="41C47427" w14:textId="3137CA45" w:rsidR="005061E8" w:rsidRPr="005061E8" w:rsidRDefault="005061E8" w:rsidP="005061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1E8">
        <w:rPr>
          <w:rFonts w:ascii="Times New Roman" w:hAnsi="Times New Roman" w:cs="Times New Roman"/>
          <w:sz w:val="28"/>
          <w:szCs w:val="28"/>
        </w:rPr>
        <w:t>4. Позитивное подкрепление: Используйте похвалу и позитивное подкрепление для поощрения хорошего поведения и достижений. Это создает у ребенка чувство ценности и способствует повторению позитивного поведения.</w:t>
      </w:r>
    </w:p>
    <w:p w14:paraId="6F57E5B5" w14:textId="6EA8C014" w:rsidR="005061E8" w:rsidRPr="005061E8" w:rsidRDefault="005061E8" w:rsidP="005061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1E8">
        <w:rPr>
          <w:rFonts w:ascii="Times New Roman" w:hAnsi="Times New Roman" w:cs="Times New Roman"/>
          <w:sz w:val="28"/>
          <w:szCs w:val="28"/>
        </w:rPr>
        <w:t>5. Обсуждение эмоций</w:t>
      </w:r>
      <w:proofErr w:type="gramStart"/>
      <w:r w:rsidRPr="005061E8">
        <w:rPr>
          <w:rFonts w:ascii="Times New Roman" w:hAnsi="Times New Roman" w:cs="Times New Roman"/>
          <w:sz w:val="28"/>
          <w:szCs w:val="28"/>
        </w:rPr>
        <w:t>: Учите</w:t>
      </w:r>
      <w:proofErr w:type="gramEnd"/>
      <w:r w:rsidRPr="005061E8">
        <w:rPr>
          <w:rFonts w:ascii="Times New Roman" w:hAnsi="Times New Roman" w:cs="Times New Roman"/>
          <w:sz w:val="28"/>
          <w:szCs w:val="28"/>
        </w:rPr>
        <w:t xml:space="preserve"> ребенка распознавать и выражать свои эмоции. Обсуждение чувств помогает ребенку развивать эмоциональный интеллект, что важно для его социального взаимодействия.</w:t>
      </w:r>
    </w:p>
    <w:p w14:paraId="16DA6B1E" w14:textId="089409EF" w:rsidR="005061E8" w:rsidRPr="005061E8" w:rsidRDefault="005061E8" w:rsidP="005061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1E8">
        <w:rPr>
          <w:rFonts w:ascii="Times New Roman" w:hAnsi="Times New Roman" w:cs="Times New Roman"/>
          <w:sz w:val="28"/>
          <w:szCs w:val="28"/>
        </w:rPr>
        <w:t>6. Совместные занятия: Участвуйте в совместных играх, спортивных мероприятиях и творческих проектах. Это не только укрепляет семейные узы, но и способствует развитию ребенка в различных областях.</w:t>
      </w:r>
    </w:p>
    <w:p w14:paraId="07B3257D" w14:textId="6B9B12E1" w:rsidR="005061E8" w:rsidRPr="005061E8" w:rsidRDefault="005061E8" w:rsidP="005061E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61E8">
        <w:rPr>
          <w:rFonts w:ascii="Times New Roman" w:hAnsi="Times New Roman" w:cs="Times New Roman"/>
          <w:sz w:val="28"/>
          <w:szCs w:val="28"/>
        </w:rPr>
        <w:t>7. Установление границ и правил: Четкие границы и правила в семье формируют у детей чувство безопасности. Важно, чтобы эти границы были установлены в рамках заботы о ребенке, а не как форма наказания.</w:t>
      </w:r>
    </w:p>
    <w:p w14:paraId="721BB1F5" w14:textId="7F1C0606" w:rsidR="002D44F5" w:rsidRPr="005061E8" w:rsidRDefault="005061E8" w:rsidP="005061E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1E8">
        <w:rPr>
          <w:rFonts w:ascii="Times New Roman" w:hAnsi="Times New Roman" w:cs="Times New Roman"/>
          <w:sz w:val="28"/>
          <w:szCs w:val="28"/>
        </w:rPr>
        <w:t xml:space="preserve">Семья является основой для развития ребенка в дошкольный период, создавая ему необходимые условия для эмоционального, социального и интеллектуального роста. Позитивные стратегии взаимодействия, основанные на любви, поддержке и вовлеченности, помогут родителям сформировать </w:t>
      </w:r>
      <w:r w:rsidRPr="005061E8">
        <w:rPr>
          <w:rFonts w:ascii="Times New Roman" w:hAnsi="Times New Roman" w:cs="Times New Roman"/>
          <w:sz w:val="28"/>
          <w:szCs w:val="28"/>
        </w:rPr>
        <w:lastRenderedPageBreak/>
        <w:t>уверенную и счастливую личность, готовую к дальнейшим шагам в обучении и социализации. Помня о важности этого периода, родители могут значительно повлиять на будущее своих детей, формируя у них устойчивую основу для успешной жизненной практики.</w:t>
      </w:r>
    </w:p>
    <w:sectPr w:rsidR="002D44F5" w:rsidRPr="00506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B6"/>
    <w:rsid w:val="002D44F5"/>
    <w:rsid w:val="003B4028"/>
    <w:rsid w:val="005061E8"/>
    <w:rsid w:val="0086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68DD"/>
  <w15:chartTrackingRefBased/>
  <w15:docId w15:val="{6BD57154-3AB9-4853-B768-7EFB45F9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MoNoMaX DeAdMeN</dc:creator>
  <cp:keywords/>
  <dc:description/>
  <cp:lastModifiedBy>MoNoMaX DeAdMeN</cp:lastModifiedBy>
  <cp:revision>3</cp:revision>
  <dcterms:created xsi:type="dcterms:W3CDTF">2024-11-05T10:38:00Z</dcterms:created>
  <dcterms:modified xsi:type="dcterms:W3CDTF">2024-11-05T10:40:00Z</dcterms:modified>
</cp:coreProperties>
</file>