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CF7" w:rsidRPr="00C54CF7" w:rsidRDefault="00C54CF7" w:rsidP="00C54CF7">
      <w:pPr>
        <w:jc w:val="center"/>
        <w:rPr>
          <w:rFonts w:ascii="Times New Roman" w:hAnsi="Times New Roman" w:cs="Times New Roman"/>
          <w:b/>
          <w:color w:val="000000"/>
          <w:spacing w:val="-5"/>
          <w:sz w:val="28"/>
          <w:szCs w:val="28"/>
          <w:shd w:val="clear" w:color="auto" w:fill="FFFFFF"/>
        </w:rPr>
      </w:pPr>
      <w:r w:rsidRPr="00C54CF7">
        <w:rPr>
          <w:rFonts w:ascii="Times New Roman" w:hAnsi="Times New Roman" w:cs="Times New Roman"/>
          <w:b/>
          <w:color w:val="000000"/>
          <w:spacing w:val="-5"/>
          <w:sz w:val="28"/>
          <w:szCs w:val="28"/>
          <w:shd w:val="clear" w:color="auto" w:fill="FFFFFF"/>
        </w:rPr>
        <w:t>Особые экономические зоны в Российской Федерации</w:t>
      </w:r>
    </w:p>
    <w:p w:rsidR="00C3319D" w:rsidRDefault="00C3319D" w:rsidP="00C54C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</w:pPr>
    </w:p>
    <w:p w:rsidR="00CE09B9" w:rsidRDefault="00C54CF7" w:rsidP="00C54C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 xml:space="preserve">Особая экономическая зона (ОЭЗ) </w:t>
      </w:r>
      <w:r w:rsidR="008E3964" w:rsidRPr="00C54CF7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>-</w:t>
      </w:r>
      <w:r w:rsidR="008E3964" w:rsidRPr="00C54CF7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 xml:space="preserve"> это территория с особым правовым статусом, где налоговые, таможенные и другие правила для бизнеса отличаются от общих правил в стране.</w:t>
      </w:r>
      <w:r w:rsidRPr="00C54CF7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 xml:space="preserve"> </w:t>
      </w:r>
    </w:p>
    <w:p w:rsidR="00C54CF7" w:rsidRDefault="00C54CF7" w:rsidP="00C54CF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</w:pPr>
      <w:r w:rsidRPr="00C54CF7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 xml:space="preserve">В России функционируют 53 ОЭЗ (34 </w:t>
      </w:r>
      <w:proofErr w:type="gramStart"/>
      <w:r w:rsidRPr="00C54CF7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>промышленно-производственных</w:t>
      </w:r>
      <w:proofErr w:type="gramEnd"/>
      <w:r w:rsidRPr="00C54CF7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 xml:space="preserve">, 7 технико-внедренческих, 10 туристско-рекреационных и 2 портовые). За 19 лет работы в ОЭЗ зарегистрировано 1208 резидентов, из которых более 109 компаний с участием иностранного капитала из 33 стран. За эти годы общий объем заявленных инвестиций составил порядка 6,3 трлн. рублей, вложенных инвестиций – более 1,8 </w:t>
      </w:r>
      <w:proofErr w:type="gramStart"/>
      <w:r w:rsidRPr="00C54CF7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>трлн</w:t>
      </w:r>
      <w:proofErr w:type="gramEnd"/>
      <w:r w:rsidRPr="00C54CF7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 xml:space="preserve"> рублей, было создано более 83 тысяч рабочих мест (заявлено к созданию 155 тысяч рабочих мест), уплачено порядка 465 млрд. рублей налоговых платежей, таможенных отчислений и страховых взносов.</w:t>
      </w:r>
    </w:p>
    <w:p w:rsidR="00C3319D" w:rsidRPr="00C3319D" w:rsidRDefault="00C3319D" w:rsidP="00C331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</w:pPr>
      <w:r w:rsidRPr="00C3319D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>Все площадки ОЭЗ обеспечены абсолютно новой и современной инфраструктурой.</w:t>
      </w:r>
    </w:p>
    <w:p w:rsidR="00C3319D" w:rsidRPr="00C3319D" w:rsidRDefault="00C3319D" w:rsidP="00C331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</w:pPr>
      <w:r w:rsidRPr="00C3319D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>ОЭЗ предлагают бизнесу ряд конкурентных преимуще</w:t>
      </w:r>
      <w:proofErr w:type="gramStart"/>
      <w:r w:rsidRPr="00C3319D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>ств дл</w:t>
      </w:r>
      <w:proofErr w:type="gramEnd"/>
      <w:r w:rsidRPr="00C3319D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>я реализации проектов, в том числе по локализации производства в России и выходе на евразийский рынок, в том числе:</w:t>
      </w:r>
    </w:p>
    <w:p w:rsidR="00C3319D" w:rsidRPr="00C3319D" w:rsidRDefault="00C3319D" w:rsidP="00C3319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</w:pPr>
      <w:r w:rsidRPr="00C3319D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>Минимальные административные барьеры.</w:t>
      </w:r>
    </w:p>
    <w:p w:rsidR="00C3319D" w:rsidRPr="00C3319D" w:rsidRDefault="00C3319D" w:rsidP="00C3319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</w:pPr>
      <w:r w:rsidRPr="00C3319D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>Налоговые льготы и таможенные преференции.</w:t>
      </w:r>
    </w:p>
    <w:p w:rsidR="00C3319D" w:rsidRPr="00C3319D" w:rsidRDefault="00C3319D" w:rsidP="00C3319D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</w:pPr>
      <w:r w:rsidRPr="00C3319D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>Сниженные цены на аренду и выкуп земли.</w:t>
      </w:r>
    </w:p>
    <w:p w:rsidR="00C3319D" w:rsidRPr="00C3319D" w:rsidRDefault="00C3319D" w:rsidP="00C331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</w:pPr>
      <w:r w:rsidRPr="00C3319D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>Помощь в реализации инвестиционного проекта на первой стадии его развития, а также его дальнейшее сопровождение со стороны управляющих компаний ОЭЗ.</w:t>
      </w:r>
    </w:p>
    <w:p w:rsidR="00C3319D" w:rsidRPr="00C3319D" w:rsidRDefault="00C3319D" w:rsidP="00C331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</w:pPr>
      <w:r w:rsidRPr="00C3319D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>Особые экономические зоны (ОЭЗ) – один из наиболее масштабных проектов по привлечению прямых инвестиций в приоритетные виды экономической деятельности.</w:t>
      </w:r>
    </w:p>
    <w:p w:rsidR="00C3319D" w:rsidRPr="00C3319D" w:rsidRDefault="00C3319D" w:rsidP="00C331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</w:pPr>
      <w:r w:rsidRPr="00C3319D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>Деятельность ОЭЗ в Российской Федерации регламентируется Федеральным законом от 22 июля 2005 года № 116-ФЗ «Об особых экономических зонах в Российской Федерации». Решение о создании ОЭЗ утверждается Правительством Российской Федерации на основе заявки, подготовленной высшим исполнительным органом государственной власти субъекта Российской Федерации. ОЭЗ создаются на 49 лет.</w:t>
      </w:r>
    </w:p>
    <w:p w:rsidR="00C3319D" w:rsidRDefault="00C3319D" w:rsidP="00C3319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</w:pPr>
      <w:r w:rsidRPr="00C3319D">
        <w:rPr>
          <w:rFonts w:ascii="Times New Roman" w:hAnsi="Times New Roman" w:cs="Times New Roman"/>
          <w:color w:val="000000"/>
          <w:spacing w:val="-5"/>
          <w:sz w:val="28"/>
          <w:szCs w:val="28"/>
          <w:shd w:val="clear" w:color="auto" w:fill="FFFFFF"/>
        </w:rPr>
        <w:t>ОЭЗ создаются для развития обрабатывающих и высокотехнологичных отраслей экономики, туризма, санаторно-курортной сферы, портовой и транспортной инфраструктуры, разработки и коммерциализации технологий, а также для производства новых видов продукции.</w:t>
      </w:r>
    </w:p>
    <w:p w:rsidR="00C54CF7" w:rsidRDefault="00C3319D" w:rsidP="00C54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19D">
        <w:rPr>
          <w:rFonts w:ascii="Times New Roman" w:hAnsi="Times New Roman" w:cs="Times New Roman"/>
          <w:sz w:val="28"/>
          <w:szCs w:val="28"/>
        </w:rPr>
        <w:t>На территории Российской Федерации могут создаваться ОЭЗ 4-х типов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3319D" w:rsidRPr="00B8109E" w:rsidRDefault="00B8109E" w:rsidP="00B8109E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09E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C3319D" w:rsidRPr="00B8109E">
        <w:rPr>
          <w:rFonts w:ascii="Times New Roman" w:hAnsi="Times New Roman" w:cs="Times New Roman"/>
          <w:b/>
          <w:sz w:val="28"/>
          <w:szCs w:val="28"/>
        </w:rPr>
        <w:t>ОЭЗ промышленно-производственного типа.</w:t>
      </w:r>
    </w:p>
    <w:p w:rsidR="00157FED" w:rsidRPr="00157FED" w:rsidRDefault="00157FED" w:rsidP="00157FE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FED">
        <w:rPr>
          <w:rFonts w:ascii="Times New Roman" w:hAnsi="Times New Roman" w:cs="Times New Roman"/>
          <w:sz w:val="28"/>
          <w:szCs w:val="28"/>
        </w:rPr>
        <w:t>ЭЗ ППТ создаются для производства и переработки товаров, и их реализации на земельных участках общей площадью не более чем шестьдесят квадратных километров. В данных ОЭЗ не допускается размещение объектов жилищного фонда.</w:t>
      </w:r>
    </w:p>
    <w:p w:rsidR="00157FED" w:rsidRPr="00157FED" w:rsidRDefault="00157FED" w:rsidP="00157FE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FED">
        <w:rPr>
          <w:rFonts w:ascii="Times New Roman" w:hAnsi="Times New Roman" w:cs="Times New Roman"/>
          <w:sz w:val="28"/>
          <w:szCs w:val="28"/>
        </w:rPr>
        <w:lastRenderedPageBreak/>
        <w:t>ОЭЗ ППТ располагаются в наиболее развитых с экономической точки зрения регионах. Для них характерно преобладание промышленных предприятий, а также наличие разветвленной транспортной инфраструктуры, богатых природных ресурсов и квалифицированной рабочей силы.</w:t>
      </w:r>
    </w:p>
    <w:p w:rsidR="00C3319D" w:rsidRDefault="00157FED" w:rsidP="00157FE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FED">
        <w:rPr>
          <w:rFonts w:ascii="Times New Roman" w:hAnsi="Times New Roman" w:cs="Times New Roman"/>
          <w:sz w:val="28"/>
          <w:szCs w:val="28"/>
        </w:rPr>
        <w:t xml:space="preserve">Минимальный объем инвестиций, в том числе капитальных вложений (без учета налога на добавленную стоимость), заявленный к осуществлению резидентом ОЭЗ ППТ в рамках реализации инвестиционного проекта, составляет не менее 120 </w:t>
      </w:r>
      <w:proofErr w:type="spellStart"/>
      <w:r w:rsidRPr="00157FED"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157FED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57FED"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157FED">
        <w:rPr>
          <w:rFonts w:ascii="Times New Roman" w:hAnsi="Times New Roman" w:cs="Times New Roman"/>
          <w:sz w:val="28"/>
          <w:szCs w:val="28"/>
        </w:rPr>
        <w:t xml:space="preserve"> при осуществлении промышленно-производственной деятельности, а также деятельности в сфере логистики.</w:t>
      </w:r>
    </w:p>
    <w:p w:rsidR="00157FED" w:rsidRPr="00157FED" w:rsidRDefault="00157FED" w:rsidP="00064B6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57FED">
        <w:rPr>
          <w:rFonts w:ascii="Times New Roman" w:hAnsi="Times New Roman" w:cs="Times New Roman"/>
          <w:sz w:val="28"/>
          <w:szCs w:val="28"/>
        </w:rPr>
        <w:t>По состоянию на 01 июля 2024 года резидентами ОЭЗ ППТ являлись 484 компании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064B6D">
        <w:rPr>
          <w:rFonts w:ascii="Times New Roman" w:hAnsi="Times New Roman" w:cs="Times New Roman"/>
          <w:sz w:val="28"/>
          <w:szCs w:val="28"/>
        </w:rPr>
        <w:t>примеры:</w:t>
      </w:r>
      <w:proofErr w:type="gramEnd"/>
      <w:r w:rsidR="00064B6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4B6D">
        <w:rPr>
          <w:rFonts w:ascii="Times New Roman" w:hAnsi="Times New Roman" w:cs="Times New Roman"/>
          <w:sz w:val="28"/>
          <w:szCs w:val="28"/>
        </w:rPr>
        <w:t>ОЭЗ ППТ «</w:t>
      </w:r>
      <w:proofErr w:type="spellStart"/>
      <w:r w:rsidRPr="00157FED">
        <w:rPr>
          <w:rFonts w:ascii="Times New Roman" w:hAnsi="Times New Roman" w:cs="Times New Roman"/>
          <w:sz w:val="28"/>
          <w:szCs w:val="28"/>
        </w:rPr>
        <w:t>Алабуга</w:t>
      </w:r>
      <w:proofErr w:type="spellEnd"/>
      <w:r w:rsidR="00064B6D">
        <w:rPr>
          <w:rFonts w:ascii="Times New Roman" w:hAnsi="Times New Roman" w:cs="Times New Roman"/>
          <w:sz w:val="28"/>
          <w:szCs w:val="28"/>
        </w:rPr>
        <w:t>», ОЭЗ ППТ «Липецк», ОЭЗ ППТ «</w:t>
      </w:r>
      <w:r w:rsidRPr="00157FED">
        <w:rPr>
          <w:rFonts w:ascii="Times New Roman" w:hAnsi="Times New Roman" w:cs="Times New Roman"/>
          <w:sz w:val="28"/>
          <w:szCs w:val="28"/>
        </w:rPr>
        <w:t>Тольятти</w:t>
      </w:r>
      <w:r w:rsidR="00064B6D">
        <w:rPr>
          <w:rFonts w:ascii="Times New Roman" w:hAnsi="Times New Roman" w:cs="Times New Roman"/>
          <w:sz w:val="28"/>
          <w:szCs w:val="28"/>
        </w:rPr>
        <w:t>», ОЭЗ ППТ «</w:t>
      </w:r>
      <w:r w:rsidRPr="00157FED">
        <w:rPr>
          <w:rFonts w:ascii="Times New Roman" w:hAnsi="Times New Roman" w:cs="Times New Roman"/>
          <w:sz w:val="28"/>
          <w:szCs w:val="28"/>
        </w:rPr>
        <w:t>Титановая долина</w:t>
      </w:r>
      <w:r w:rsidR="00064B6D">
        <w:rPr>
          <w:rFonts w:ascii="Times New Roman" w:hAnsi="Times New Roman" w:cs="Times New Roman"/>
          <w:sz w:val="28"/>
          <w:szCs w:val="28"/>
        </w:rPr>
        <w:t xml:space="preserve">», </w:t>
      </w:r>
      <w:r w:rsidRPr="00157FED">
        <w:rPr>
          <w:rFonts w:ascii="Times New Roman" w:hAnsi="Times New Roman" w:cs="Times New Roman"/>
          <w:sz w:val="28"/>
          <w:szCs w:val="28"/>
        </w:rPr>
        <w:t xml:space="preserve">ОЭЗ ППТ </w:t>
      </w:r>
      <w:r w:rsidR="00064B6D">
        <w:rPr>
          <w:rFonts w:ascii="Times New Roman" w:hAnsi="Times New Roman" w:cs="Times New Roman"/>
          <w:sz w:val="28"/>
          <w:szCs w:val="28"/>
        </w:rPr>
        <w:t>«Калуга»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57FE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57FED" w:rsidRDefault="00157FED" w:rsidP="00157FE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7FED">
        <w:rPr>
          <w:rFonts w:ascii="Times New Roman" w:hAnsi="Times New Roman" w:cs="Times New Roman"/>
          <w:sz w:val="28"/>
          <w:szCs w:val="28"/>
        </w:rPr>
        <w:t xml:space="preserve">Резидентами ОЭЗ ППТ накопленным итогом создано более 40 тыс. рабочих мест, осуществлено 1,2 </w:t>
      </w:r>
      <w:proofErr w:type="gramStart"/>
      <w:r w:rsidRPr="00157FED">
        <w:rPr>
          <w:rFonts w:ascii="Times New Roman" w:hAnsi="Times New Roman" w:cs="Times New Roman"/>
          <w:sz w:val="28"/>
          <w:szCs w:val="28"/>
        </w:rPr>
        <w:t>трлн</w:t>
      </w:r>
      <w:proofErr w:type="gramEnd"/>
      <w:r w:rsidRPr="00157FED">
        <w:rPr>
          <w:rFonts w:ascii="Times New Roman" w:hAnsi="Times New Roman" w:cs="Times New Roman"/>
          <w:sz w:val="28"/>
          <w:szCs w:val="28"/>
        </w:rPr>
        <w:t xml:space="preserve"> рублей инвестиций, объем выручки составил порядка 1,7 трлн рублей, уплачено 197,2 млрд рублей налоговых, таможенных отчислений и отчислений в государственные внебюджетные фонды.</w:t>
      </w:r>
    </w:p>
    <w:p w:rsidR="00B8109E" w:rsidRPr="00B8109E" w:rsidRDefault="00B8109E" w:rsidP="00B8109E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09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B8109E">
        <w:rPr>
          <w:rFonts w:ascii="Times New Roman" w:hAnsi="Times New Roman" w:cs="Times New Roman"/>
          <w:b/>
          <w:sz w:val="28"/>
          <w:szCs w:val="28"/>
        </w:rPr>
        <w:t>ОЭЗ технико-внедренческого типа.</w:t>
      </w:r>
    </w:p>
    <w:p w:rsidR="00B8109E" w:rsidRPr="00B8109E" w:rsidRDefault="00B8109E" w:rsidP="00B810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109E">
        <w:rPr>
          <w:rFonts w:ascii="Times New Roman" w:hAnsi="Times New Roman" w:cs="Times New Roman"/>
          <w:sz w:val="28"/>
          <w:szCs w:val="28"/>
        </w:rPr>
        <w:t>ОЭЗ ТВТ формируются в целях развития инновационной деятельности для создания и реализации научно-технической продукции, доведения ее до промышленного применения, включая изготовление, испытание и реализацию опытных партий, а также создание программных продуктов, систем сбора, обработки и передачи данных, систем распределенных вычислений и оказание услуг по внедрению и обслуживанию таких продуктов и систем.</w:t>
      </w:r>
      <w:proofErr w:type="gramEnd"/>
    </w:p>
    <w:p w:rsidR="00B8109E" w:rsidRPr="00B8109E" w:rsidRDefault="00B8109E" w:rsidP="00B810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9E">
        <w:rPr>
          <w:rFonts w:ascii="Times New Roman" w:hAnsi="Times New Roman" w:cs="Times New Roman"/>
          <w:sz w:val="28"/>
          <w:szCs w:val="28"/>
        </w:rPr>
        <w:t>ОЭЗ ТВТ создаются на земельных участках общей площадью не более чем шесть квадратных километров. В данных ОЭЗ допускается применение процедуры свободной экономической зоны и не разрешается размещение объектов жилищного фонда.</w:t>
      </w:r>
    </w:p>
    <w:p w:rsidR="00B8109E" w:rsidRPr="00B8109E" w:rsidRDefault="00B8109E" w:rsidP="00B810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9E">
        <w:rPr>
          <w:rFonts w:ascii="Times New Roman" w:hAnsi="Times New Roman" w:cs="Times New Roman"/>
          <w:sz w:val="28"/>
          <w:szCs w:val="28"/>
        </w:rPr>
        <w:t>ОЭЗ ТВТ располагаются в крупнейших научно-образовательных центрах, имеющих богатые научные традиции и признанные исследовательские школы.</w:t>
      </w:r>
    </w:p>
    <w:p w:rsidR="00B8109E" w:rsidRPr="00B8109E" w:rsidRDefault="00B8109E" w:rsidP="00B810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109E">
        <w:rPr>
          <w:rFonts w:ascii="Times New Roman" w:hAnsi="Times New Roman" w:cs="Times New Roman"/>
          <w:sz w:val="28"/>
          <w:szCs w:val="28"/>
        </w:rPr>
        <w:t>Минимальный объем инвестиций при реализации инвестиционных проектов, предусматривающих осуществление технико-внедренческой деятельности, не устанавливается.</w:t>
      </w:r>
    </w:p>
    <w:p w:rsidR="000A5382" w:rsidRPr="000A5382" w:rsidRDefault="000A5382" w:rsidP="0063342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A5382">
        <w:rPr>
          <w:rFonts w:ascii="Times New Roman" w:hAnsi="Times New Roman" w:cs="Times New Roman"/>
          <w:sz w:val="28"/>
          <w:szCs w:val="28"/>
        </w:rPr>
        <w:t>По состоянию на 01 июля 2024 года резидентам</w:t>
      </w:r>
      <w:r>
        <w:rPr>
          <w:rFonts w:ascii="Times New Roman" w:hAnsi="Times New Roman" w:cs="Times New Roman"/>
          <w:sz w:val="28"/>
          <w:szCs w:val="28"/>
        </w:rPr>
        <w:t xml:space="preserve">и ОЭЗ ТВТ являлись 545 компаний </w:t>
      </w:r>
      <w:r w:rsidRPr="000A5382">
        <w:rPr>
          <w:rFonts w:ascii="Times New Roman" w:hAnsi="Times New Roman" w:cs="Times New Roman"/>
          <w:sz w:val="28"/>
          <w:szCs w:val="28"/>
        </w:rPr>
        <w:t>(примеры:</w:t>
      </w:r>
      <w:proofErr w:type="gramEnd"/>
      <w:r w:rsidRPr="000A538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ОЭЗ ТВТ «Дубна», ОЭЗ ТВТ «Санкт-Петербург»</w:t>
      </w:r>
      <w:r w:rsidR="0063342A">
        <w:rPr>
          <w:rFonts w:ascii="Times New Roman" w:hAnsi="Times New Roman" w:cs="Times New Roman"/>
          <w:sz w:val="28"/>
          <w:szCs w:val="28"/>
        </w:rPr>
        <w:t>, ОЭЗ ТВТ «</w:t>
      </w:r>
      <w:proofErr w:type="spellStart"/>
      <w:r w:rsidR="0063342A">
        <w:rPr>
          <w:rFonts w:ascii="Times New Roman" w:hAnsi="Times New Roman" w:cs="Times New Roman"/>
          <w:sz w:val="28"/>
          <w:szCs w:val="28"/>
        </w:rPr>
        <w:t>Технополис</w:t>
      </w:r>
      <w:proofErr w:type="spellEnd"/>
      <w:r w:rsidR="0063342A">
        <w:rPr>
          <w:rFonts w:ascii="Times New Roman" w:hAnsi="Times New Roman" w:cs="Times New Roman"/>
          <w:sz w:val="28"/>
          <w:szCs w:val="28"/>
        </w:rPr>
        <w:t xml:space="preserve"> «Москва», ОЭЗ ТВТ «Исток», ОЭЗ ТВТ «</w:t>
      </w:r>
      <w:proofErr w:type="spellStart"/>
      <w:r w:rsidR="0063342A">
        <w:rPr>
          <w:rFonts w:ascii="Times New Roman" w:hAnsi="Times New Roman" w:cs="Times New Roman"/>
          <w:sz w:val="28"/>
          <w:szCs w:val="28"/>
        </w:rPr>
        <w:t>Иннополис</w:t>
      </w:r>
      <w:proofErr w:type="spellEnd"/>
      <w:r w:rsidR="0063342A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0A5382" w:rsidRPr="000A5382" w:rsidRDefault="000A5382" w:rsidP="000A538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382">
        <w:rPr>
          <w:rFonts w:ascii="Times New Roman" w:hAnsi="Times New Roman" w:cs="Times New Roman"/>
          <w:sz w:val="28"/>
          <w:szCs w:val="28"/>
        </w:rPr>
        <w:t xml:space="preserve">Резидентами ОЭЗ ТВТ накопленным итогом создано более 38 тыс. рабочих мест, осуществлено более 593,4 </w:t>
      </w:r>
      <w:proofErr w:type="gramStart"/>
      <w:r w:rsidRPr="000A5382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0A5382">
        <w:rPr>
          <w:rFonts w:ascii="Times New Roman" w:hAnsi="Times New Roman" w:cs="Times New Roman"/>
          <w:sz w:val="28"/>
          <w:szCs w:val="28"/>
        </w:rPr>
        <w:t xml:space="preserve"> рублей инвестиций, объем выручки составил 1,3 трлн рублей, уплачено 264,3 млрд рублей налоговых, таможенных отчислений и отчислений в государственные внебюджетные фонды.</w:t>
      </w:r>
    </w:p>
    <w:p w:rsidR="007F6A11" w:rsidRDefault="007F6A11" w:rsidP="00B8109E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109E" w:rsidRPr="00B059A6" w:rsidRDefault="000C29E3" w:rsidP="00B8109E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B059A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B8109E" w:rsidRPr="00B059A6">
        <w:rPr>
          <w:rFonts w:ascii="Times New Roman" w:hAnsi="Times New Roman" w:cs="Times New Roman"/>
          <w:b/>
          <w:sz w:val="28"/>
          <w:szCs w:val="28"/>
        </w:rPr>
        <w:t>ОЭЗ туристско-рекреационного типа.</w:t>
      </w:r>
    </w:p>
    <w:p w:rsidR="000C29E3" w:rsidRPr="000C29E3" w:rsidRDefault="000C29E3" w:rsidP="000C29E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E3">
        <w:rPr>
          <w:rFonts w:ascii="Times New Roman" w:hAnsi="Times New Roman" w:cs="Times New Roman"/>
          <w:sz w:val="28"/>
          <w:szCs w:val="28"/>
        </w:rPr>
        <w:t>ОЭЗ ТРТ создаются для развития и оказания услуг в сфере туризма на одном или нескольких участках территории. В данных ОЭЗ не разрешается применение процедуры свободной таможенной зоны, но допускается размещение объектов жилищного фонда.</w:t>
      </w:r>
    </w:p>
    <w:p w:rsidR="000C29E3" w:rsidRPr="000C29E3" w:rsidRDefault="000C29E3" w:rsidP="000C29E3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29E3">
        <w:rPr>
          <w:rFonts w:ascii="Times New Roman" w:hAnsi="Times New Roman" w:cs="Times New Roman"/>
          <w:sz w:val="28"/>
          <w:szCs w:val="28"/>
        </w:rPr>
        <w:t>В ОЭЗ ТРТ разрешается осуществление только туристско-рекреационной деятельности, а именно, деятельности по строительству, реконструкции, эксплуатации объектов туристской индустрии, объектов, предназначенных для санаторно-курортного лечения, медицинской реабилитации и отдыха граждан, а также туристской деятельности и деятельности по разработке месторождений минеральных вод и других природных лечебных ресурсов, в том числе деятельности по санаторно-курортному лечению и профилактике заболеваний, медицинской реабилитации, организации отдыха граждан, промышленному</w:t>
      </w:r>
      <w:proofErr w:type="gramEnd"/>
      <w:r w:rsidRPr="000C29E3">
        <w:rPr>
          <w:rFonts w:ascii="Times New Roman" w:hAnsi="Times New Roman" w:cs="Times New Roman"/>
          <w:sz w:val="28"/>
          <w:szCs w:val="28"/>
        </w:rPr>
        <w:t xml:space="preserve"> розливу минеральных вод.</w:t>
      </w:r>
    </w:p>
    <w:p w:rsidR="000C29E3" w:rsidRPr="000C29E3" w:rsidRDefault="000C29E3" w:rsidP="009238F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29E3">
        <w:rPr>
          <w:rFonts w:ascii="Times New Roman" w:hAnsi="Times New Roman" w:cs="Times New Roman"/>
          <w:sz w:val="28"/>
          <w:szCs w:val="28"/>
        </w:rPr>
        <w:t>Общая площадь ТРТ составляет не более чем ше</w:t>
      </w:r>
      <w:r w:rsidR="009238F0">
        <w:rPr>
          <w:rFonts w:ascii="Times New Roman" w:hAnsi="Times New Roman" w:cs="Times New Roman"/>
          <w:sz w:val="28"/>
          <w:szCs w:val="28"/>
        </w:rPr>
        <w:t xml:space="preserve">стьдесят квадратных километров. </w:t>
      </w:r>
      <w:r w:rsidRPr="000C29E3">
        <w:rPr>
          <w:rFonts w:ascii="Times New Roman" w:hAnsi="Times New Roman" w:cs="Times New Roman"/>
          <w:sz w:val="28"/>
          <w:szCs w:val="28"/>
        </w:rPr>
        <w:t>ОЭЗ ТРТ располагаются в самых живописных и востребованных туристами регионах России и предлагают благоприятные условия для организации туристического, спортивного, рекреационного и других видов бизнеса.</w:t>
      </w:r>
    </w:p>
    <w:p w:rsidR="009238F0" w:rsidRPr="000C29E3" w:rsidRDefault="009238F0" w:rsidP="00C32FA6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38F0">
        <w:rPr>
          <w:rFonts w:ascii="Times New Roman" w:hAnsi="Times New Roman" w:cs="Times New Roman"/>
          <w:sz w:val="28"/>
          <w:szCs w:val="28"/>
        </w:rPr>
        <w:t>По состоянию на 01 июля 2024 года резидентами ОЭЗ ТРТ являлись 122 компании</w:t>
      </w:r>
      <w:r>
        <w:rPr>
          <w:rFonts w:ascii="Times New Roman" w:hAnsi="Times New Roman" w:cs="Times New Roman"/>
          <w:sz w:val="28"/>
          <w:szCs w:val="28"/>
        </w:rPr>
        <w:t xml:space="preserve"> (например: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9E3">
        <w:rPr>
          <w:rFonts w:ascii="Times New Roman" w:hAnsi="Times New Roman" w:cs="Times New Roman"/>
          <w:sz w:val="28"/>
          <w:szCs w:val="28"/>
        </w:rPr>
        <w:t xml:space="preserve">ОЭЗ ТРТ </w:t>
      </w:r>
      <w:r>
        <w:rPr>
          <w:rFonts w:ascii="Times New Roman" w:hAnsi="Times New Roman" w:cs="Times New Roman"/>
          <w:sz w:val="28"/>
          <w:szCs w:val="28"/>
        </w:rPr>
        <w:t xml:space="preserve">«Байкальская гавань», </w:t>
      </w:r>
      <w:r w:rsidRPr="009238F0">
        <w:rPr>
          <w:rFonts w:ascii="Times New Roman" w:hAnsi="Times New Roman" w:cs="Times New Roman"/>
          <w:sz w:val="28"/>
          <w:szCs w:val="28"/>
        </w:rPr>
        <w:t xml:space="preserve">ОЭЗ ТРТ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238F0">
        <w:rPr>
          <w:rFonts w:ascii="Times New Roman" w:hAnsi="Times New Roman" w:cs="Times New Roman"/>
          <w:sz w:val="28"/>
          <w:szCs w:val="28"/>
        </w:rPr>
        <w:t>Бирюзовая Катунь</w:t>
      </w:r>
      <w:r>
        <w:rPr>
          <w:rFonts w:ascii="Times New Roman" w:hAnsi="Times New Roman" w:cs="Times New Roman"/>
          <w:sz w:val="28"/>
          <w:szCs w:val="28"/>
        </w:rPr>
        <w:t>», ОЭЗ ТРТ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Завидово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C32FA6">
        <w:rPr>
          <w:rFonts w:ascii="Times New Roman" w:hAnsi="Times New Roman" w:cs="Times New Roman"/>
          <w:sz w:val="28"/>
          <w:szCs w:val="28"/>
        </w:rPr>
        <w:t xml:space="preserve">, </w:t>
      </w:r>
      <w:r w:rsidRPr="00C32FA6">
        <w:rPr>
          <w:rFonts w:ascii="Times New Roman" w:hAnsi="Times New Roman" w:cs="Times New Roman"/>
          <w:sz w:val="28"/>
          <w:szCs w:val="28"/>
        </w:rPr>
        <w:t>О</w:t>
      </w:r>
      <w:r w:rsidR="00C32FA6">
        <w:rPr>
          <w:rFonts w:ascii="Times New Roman" w:hAnsi="Times New Roman" w:cs="Times New Roman"/>
          <w:sz w:val="28"/>
          <w:szCs w:val="28"/>
        </w:rPr>
        <w:t xml:space="preserve">ЭЗ ТРТ «Архыз», ОЭЗ ТРТ «Эльбрус», </w:t>
      </w:r>
      <w:r w:rsidRPr="00C32FA6">
        <w:rPr>
          <w:rFonts w:ascii="Times New Roman" w:hAnsi="Times New Roman" w:cs="Times New Roman"/>
          <w:sz w:val="28"/>
          <w:szCs w:val="28"/>
        </w:rPr>
        <w:t xml:space="preserve">ОЭЗ ТРТ </w:t>
      </w:r>
      <w:r w:rsidR="00C32FA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32FA6">
        <w:rPr>
          <w:rFonts w:ascii="Times New Roman" w:hAnsi="Times New Roman" w:cs="Times New Roman"/>
          <w:sz w:val="28"/>
          <w:szCs w:val="28"/>
        </w:rPr>
        <w:t>Матлас</w:t>
      </w:r>
      <w:proofErr w:type="spellEnd"/>
      <w:r w:rsidR="00C32FA6">
        <w:rPr>
          <w:rFonts w:ascii="Times New Roman" w:hAnsi="Times New Roman" w:cs="Times New Roman"/>
          <w:sz w:val="28"/>
          <w:szCs w:val="28"/>
        </w:rPr>
        <w:t>».</w:t>
      </w:r>
    </w:p>
    <w:p w:rsidR="000C29E3" w:rsidRPr="000C29E3" w:rsidRDefault="009238F0" w:rsidP="009238F0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8F0">
        <w:rPr>
          <w:rFonts w:ascii="Times New Roman" w:hAnsi="Times New Roman" w:cs="Times New Roman"/>
          <w:sz w:val="28"/>
          <w:szCs w:val="28"/>
        </w:rPr>
        <w:t xml:space="preserve">Резидентами ОЭЗ ТРТ накопленным итогом создано 1 697 рабочих мест, осуществлено 45,7 </w:t>
      </w:r>
      <w:proofErr w:type="gramStart"/>
      <w:r w:rsidRPr="009238F0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9238F0">
        <w:rPr>
          <w:rFonts w:ascii="Times New Roman" w:hAnsi="Times New Roman" w:cs="Times New Roman"/>
          <w:sz w:val="28"/>
          <w:szCs w:val="28"/>
        </w:rPr>
        <w:t xml:space="preserve"> рублей инвестиций, объем выручки составил 5,9 млрд рублей, уплачено 0,8 млрд рублей налоговых, таможенных отчислений и отчислений в государственные внебюджетные фонды.</w:t>
      </w:r>
    </w:p>
    <w:p w:rsidR="00B8109E" w:rsidRPr="00C32FA6" w:rsidRDefault="000C29E3" w:rsidP="00B8109E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2FA6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B8109E" w:rsidRPr="00C32FA6">
        <w:rPr>
          <w:rFonts w:ascii="Times New Roman" w:hAnsi="Times New Roman" w:cs="Times New Roman"/>
          <w:b/>
          <w:sz w:val="28"/>
          <w:szCs w:val="28"/>
        </w:rPr>
        <w:t>Портовые ОЭЗ.</w:t>
      </w:r>
    </w:p>
    <w:p w:rsidR="00531B40" w:rsidRPr="00531B40" w:rsidRDefault="00531B40" w:rsidP="00531B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B40">
        <w:rPr>
          <w:rFonts w:ascii="Times New Roman" w:hAnsi="Times New Roman" w:cs="Times New Roman"/>
          <w:sz w:val="28"/>
          <w:szCs w:val="28"/>
        </w:rPr>
        <w:t>ПОЭЗ создаются в целях создания площадки для организации судостроительной и судоремонтной деятельности, предоставления логистических услуг, а также базы для новых маршрутов, находящейся в непосредственной близости основных транспортных путей.</w:t>
      </w:r>
    </w:p>
    <w:p w:rsidR="00531B40" w:rsidRPr="00531B40" w:rsidRDefault="00531B40" w:rsidP="00531B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B40">
        <w:rPr>
          <w:rFonts w:ascii="Times New Roman" w:hAnsi="Times New Roman" w:cs="Times New Roman"/>
          <w:sz w:val="28"/>
          <w:szCs w:val="28"/>
        </w:rPr>
        <w:t>Их создание возможно на участках территории, общая площадь которых составляет не более чем пятьдесят квадратных километров. В данных ОЭЗ процедура свободной таможенной зоны применяется всегда, но не допускается размещение объектов жилищного фонда.</w:t>
      </w:r>
    </w:p>
    <w:p w:rsidR="00531B40" w:rsidRPr="00531B40" w:rsidRDefault="00531B40" w:rsidP="00531B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B40">
        <w:rPr>
          <w:rFonts w:ascii="Times New Roman" w:hAnsi="Times New Roman" w:cs="Times New Roman"/>
          <w:sz w:val="28"/>
          <w:szCs w:val="28"/>
        </w:rPr>
        <w:t>В ПОЭЗ разрешается осуществление предусмотренных соглашением об осуществлении деятельности портовую деятельность и (или) строительство, реконструкцию и эксплуатацию объектов инфраструктуры морского порта, речного порта или аэропорта.</w:t>
      </w:r>
    </w:p>
    <w:p w:rsidR="00531B40" w:rsidRPr="00531B40" w:rsidRDefault="00531B40" w:rsidP="00531B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B40">
        <w:rPr>
          <w:rFonts w:ascii="Times New Roman" w:hAnsi="Times New Roman" w:cs="Times New Roman"/>
          <w:sz w:val="28"/>
          <w:szCs w:val="28"/>
        </w:rPr>
        <w:t>ПОЭЗ располагаются в непосредственной близости от основных глобальных транзитных коридоров. Их положение позволяет получить доступ к быстрорастущему рынку крайне востребованных портово-логистических услуг.</w:t>
      </w:r>
    </w:p>
    <w:p w:rsidR="00531B40" w:rsidRPr="00531B40" w:rsidRDefault="00531B40" w:rsidP="00531B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B40">
        <w:rPr>
          <w:rFonts w:ascii="Times New Roman" w:hAnsi="Times New Roman" w:cs="Times New Roman"/>
          <w:sz w:val="28"/>
          <w:szCs w:val="28"/>
        </w:rPr>
        <w:lastRenderedPageBreak/>
        <w:t>Минимальный объем инвестиций, в том числе капитальных вложений (без учета налога на добавленную стоимость), заявленный к осуществлению потенциальным резидентом ПОЭЗ в рамках реализации инвестиционного проекта должен составлять:</w:t>
      </w:r>
    </w:p>
    <w:p w:rsidR="00531B40" w:rsidRPr="00CA0AAE" w:rsidRDefault="00531B40" w:rsidP="00CA0AA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AAE">
        <w:rPr>
          <w:rFonts w:ascii="Times New Roman" w:hAnsi="Times New Roman" w:cs="Times New Roman"/>
          <w:sz w:val="28"/>
          <w:szCs w:val="28"/>
        </w:rPr>
        <w:t>не менее чем 400 млн. рублей при строительстве объектов инфраструктуры морского порта, речного порта или аэропорта в портовой особой экономической зоне;</w:t>
      </w:r>
    </w:p>
    <w:p w:rsidR="00531B40" w:rsidRPr="00CA0AAE" w:rsidRDefault="00531B40" w:rsidP="00CA0AAE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0AAE">
        <w:rPr>
          <w:rFonts w:ascii="Times New Roman" w:hAnsi="Times New Roman" w:cs="Times New Roman"/>
          <w:sz w:val="28"/>
          <w:szCs w:val="28"/>
        </w:rPr>
        <w:t>не менее чем 120 млн. рублей при реконструкции объектов инфраструктуры морского порта, речного порта или аэропорта в портовой особой экономической зоне.</w:t>
      </w:r>
    </w:p>
    <w:p w:rsidR="00CA0AAE" w:rsidRPr="00531B40" w:rsidRDefault="00531B40" w:rsidP="00CA0AA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31B40">
        <w:rPr>
          <w:rFonts w:ascii="Times New Roman" w:hAnsi="Times New Roman" w:cs="Times New Roman"/>
          <w:sz w:val="28"/>
          <w:szCs w:val="28"/>
        </w:rPr>
        <w:t>По состоянию на 01 июля 2024 года резиде</w:t>
      </w:r>
      <w:r w:rsidR="00CA0AAE">
        <w:rPr>
          <w:rFonts w:ascii="Times New Roman" w:hAnsi="Times New Roman" w:cs="Times New Roman"/>
          <w:sz w:val="28"/>
          <w:szCs w:val="28"/>
        </w:rPr>
        <w:t>нтами ПОЭЗ являлись 57 компаний (например:</w:t>
      </w:r>
      <w:proofErr w:type="gramEnd"/>
      <w:r w:rsidR="00CA0AA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0AAE">
        <w:rPr>
          <w:rFonts w:ascii="Times New Roman" w:hAnsi="Times New Roman" w:cs="Times New Roman"/>
          <w:sz w:val="28"/>
          <w:szCs w:val="28"/>
        </w:rPr>
        <w:t xml:space="preserve">ПОЭЗ «Ульяновск», </w:t>
      </w:r>
      <w:r w:rsidR="00CA0AAE" w:rsidRPr="00531B40">
        <w:rPr>
          <w:rFonts w:ascii="Times New Roman" w:hAnsi="Times New Roman" w:cs="Times New Roman"/>
          <w:sz w:val="28"/>
          <w:szCs w:val="28"/>
        </w:rPr>
        <w:t>ПОЭЗ «Оля»</w:t>
      </w:r>
      <w:r w:rsidR="00CA0AAE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531B40" w:rsidRPr="00531B40" w:rsidRDefault="00531B40" w:rsidP="00531B4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B40">
        <w:rPr>
          <w:rFonts w:ascii="Times New Roman" w:hAnsi="Times New Roman" w:cs="Times New Roman"/>
          <w:sz w:val="28"/>
          <w:szCs w:val="28"/>
        </w:rPr>
        <w:t xml:space="preserve">Резидентами ПОЭЗ накопленным итогом создано более 1 433  рабочих мест, осуществлено 22,2 </w:t>
      </w:r>
      <w:proofErr w:type="gramStart"/>
      <w:r w:rsidRPr="00531B40">
        <w:rPr>
          <w:rFonts w:ascii="Times New Roman" w:hAnsi="Times New Roman" w:cs="Times New Roman"/>
          <w:sz w:val="28"/>
          <w:szCs w:val="28"/>
        </w:rPr>
        <w:t>млрд</w:t>
      </w:r>
      <w:proofErr w:type="gramEnd"/>
      <w:r w:rsidRPr="00531B40">
        <w:rPr>
          <w:rFonts w:ascii="Times New Roman" w:hAnsi="Times New Roman" w:cs="Times New Roman"/>
          <w:sz w:val="28"/>
          <w:szCs w:val="28"/>
        </w:rPr>
        <w:t xml:space="preserve"> рублей инвестиций, объем выручки составил более 23 млрд рублей, уплачено 2,6 млрд рублей налоговых, таможенных отчислений и отчислений в государственные внебюджетные фонды.</w:t>
      </w:r>
    </w:p>
    <w:p w:rsidR="00B8109E" w:rsidRDefault="00B8109E" w:rsidP="00B810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109E" w:rsidRPr="00C3319D" w:rsidRDefault="00B8109E" w:rsidP="00B8109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8109E" w:rsidRPr="00C33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56FEA"/>
    <w:multiLevelType w:val="hybridMultilevel"/>
    <w:tmpl w:val="501C96C8"/>
    <w:lvl w:ilvl="0" w:tplc="48B84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8952059"/>
    <w:multiLevelType w:val="hybridMultilevel"/>
    <w:tmpl w:val="444EB0D4"/>
    <w:lvl w:ilvl="0" w:tplc="48B84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0F72607"/>
    <w:multiLevelType w:val="hybridMultilevel"/>
    <w:tmpl w:val="4050C94E"/>
    <w:lvl w:ilvl="0" w:tplc="48B84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92F"/>
    <w:rsid w:val="00036DD7"/>
    <w:rsid w:val="00064B6D"/>
    <w:rsid w:val="000A5382"/>
    <w:rsid w:val="000C29E3"/>
    <w:rsid w:val="00157FED"/>
    <w:rsid w:val="00531B40"/>
    <w:rsid w:val="0063342A"/>
    <w:rsid w:val="007F6A11"/>
    <w:rsid w:val="008E3964"/>
    <w:rsid w:val="009238F0"/>
    <w:rsid w:val="00B059A6"/>
    <w:rsid w:val="00B8109E"/>
    <w:rsid w:val="00C32FA6"/>
    <w:rsid w:val="00C3319D"/>
    <w:rsid w:val="00C54CF7"/>
    <w:rsid w:val="00CA0AAE"/>
    <w:rsid w:val="00CE09B9"/>
    <w:rsid w:val="00F2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1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3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1254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Prepodavatel</dc:creator>
  <cp:keywords/>
  <dc:description/>
  <cp:lastModifiedBy>Prepodavatel</cp:lastModifiedBy>
  <cp:revision>4</cp:revision>
  <dcterms:created xsi:type="dcterms:W3CDTF">2024-12-18T05:59:00Z</dcterms:created>
  <dcterms:modified xsi:type="dcterms:W3CDTF">2024-12-18T06:42:00Z</dcterms:modified>
</cp:coreProperties>
</file>