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9B1B4" w14:textId="77777777" w:rsidR="00F407AD" w:rsidRDefault="00F407AD" w:rsidP="00F407AD">
      <w:pPr>
        <w:spacing w:after="0" w:line="360" w:lineRule="auto"/>
        <w:ind w:firstLine="709"/>
        <w:jc w:val="center"/>
        <w:rPr>
          <w:rFonts w:ascii="Times New Roman" w:hAnsi="Times New Roman" w:cs="Times New Roman"/>
          <w:b/>
          <w:bCs/>
          <w:sz w:val="24"/>
          <w:szCs w:val="24"/>
        </w:rPr>
      </w:pPr>
      <w:r w:rsidRPr="00F407AD">
        <w:rPr>
          <w:rFonts w:ascii="Times New Roman" w:hAnsi="Times New Roman" w:cs="Times New Roman"/>
          <w:b/>
          <w:bCs/>
          <w:sz w:val="24"/>
          <w:szCs w:val="24"/>
        </w:rPr>
        <w:t xml:space="preserve">Проектная деятельность как средство реализации </w:t>
      </w:r>
    </w:p>
    <w:p w14:paraId="5AA96015" w14:textId="77E5C4D7" w:rsidR="00F407AD" w:rsidRPr="00F407AD" w:rsidRDefault="00F407AD" w:rsidP="005E73FF">
      <w:pPr>
        <w:spacing w:after="0" w:line="360" w:lineRule="auto"/>
        <w:ind w:firstLine="709"/>
        <w:jc w:val="center"/>
        <w:rPr>
          <w:rFonts w:ascii="Times New Roman" w:hAnsi="Times New Roman" w:cs="Times New Roman"/>
          <w:b/>
          <w:bCs/>
          <w:sz w:val="24"/>
          <w:szCs w:val="24"/>
        </w:rPr>
      </w:pPr>
      <w:r w:rsidRPr="00F407AD">
        <w:rPr>
          <w:rFonts w:ascii="Times New Roman" w:hAnsi="Times New Roman" w:cs="Times New Roman"/>
          <w:b/>
          <w:bCs/>
          <w:sz w:val="24"/>
          <w:szCs w:val="24"/>
        </w:rPr>
        <w:t xml:space="preserve">коммуникативно - деятельностного подхода в процессе </w:t>
      </w:r>
      <w:r w:rsidR="00C7188A">
        <w:rPr>
          <w:rFonts w:ascii="Times New Roman" w:hAnsi="Times New Roman" w:cs="Times New Roman"/>
          <w:b/>
          <w:bCs/>
          <w:sz w:val="24"/>
          <w:szCs w:val="24"/>
        </w:rPr>
        <w:t xml:space="preserve">обучения </w:t>
      </w:r>
    </w:p>
    <w:p w14:paraId="2ED7F9EB" w14:textId="68591F17" w:rsidR="00F407AD" w:rsidRDefault="00F407AD" w:rsidP="00F407AD">
      <w:pPr>
        <w:spacing w:after="0" w:line="360" w:lineRule="auto"/>
        <w:ind w:firstLine="709"/>
        <w:jc w:val="both"/>
        <w:rPr>
          <w:rFonts w:ascii="Times New Roman" w:hAnsi="Times New Roman" w:cs="Times New Roman"/>
          <w:bCs/>
          <w:sz w:val="24"/>
          <w:szCs w:val="24"/>
        </w:rPr>
      </w:pPr>
      <w:r w:rsidRPr="00F407AD">
        <w:rPr>
          <w:rFonts w:ascii="Times New Roman" w:hAnsi="Times New Roman" w:cs="Times New Roman"/>
          <w:bCs/>
          <w:sz w:val="24"/>
          <w:szCs w:val="24"/>
        </w:rPr>
        <w:t>Согласно ФГОС, основным подходом в современном образовании является системно - деятельностный подход. Всесторонне реализовать данный подход позволяет проектная деятельность. Проектная деятельность в начальной школе не является абсолютно новым видом деятельности детей. Но чаще она используется как средство познавательного развития учащихся, а системно - деятельностный подход в проектной деятельности предполагает открытие перед учениками всего спектра возможностей и создание у него установки на свободный, но ответственный выбор той или иной возможности.</w:t>
      </w:r>
    </w:p>
    <w:p w14:paraId="3E0A9ACF" w14:textId="4C8C413D" w:rsidR="00F407AD" w:rsidRPr="00F407AD" w:rsidRDefault="00F407AD" w:rsidP="005E73FF">
      <w:pPr>
        <w:spacing w:after="0" w:line="360" w:lineRule="auto"/>
        <w:ind w:firstLine="709"/>
        <w:jc w:val="both"/>
        <w:rPr>
          <w:rFonts w:ascii="Times New Roman" w:hAnsi="Times New Roman" w:cs="Times New Roman"/>
          <w:bCs/>
          <w:sz w:val="24"/>
          <w:szCs w:val="24"/>
        </w:rPr>
      </w:pPr>
      <w:r w:rsidRPr="00F407AD">
        <w:rPr>
          <w:rFonts w:ascii="Times New Roman" w:hAnsi="Times New Roman" w:cs="Times New Roman"/>
          <w:bCs/>
          <w:sz w:val="24"/>
          <w:szCs w:val="24"/>
        </w:rPr>
        <w:t>Логически выстроенная система использования разнообразных технологий, информационно-коммуникативных методов и приемов, опытов и исследований позволяет повысить мотивацию школьников к учению и активизировать их познавательную деятельность. Нынешний век – это век цифровой информации. Задача школы заключается не только в том, чтобы дать школьникам знания, но и научить осваивать знания путём самостоятельного поиска и исследований. Успех в решении этой задачи возможен только при прочном союзе двух понятий компьютерные технологии и образовательный процесс. Связывающим звеном между двумя этими понятиями стали электронные (цифровые) образовательные ресурсы (ЭОР/ЦОР).</w:t>
      </w:r>
    </w:p>
    <w:p w14:paraId="2E9B829D" w14:textId="77777777" w:rsidR="00F407AD" w:rsidRPr="00F407AD" w:rsidRDefault="00F407AD" w:rsidP="00F407AD">
      <w:pPr>
        <w:spacing w:after="0" w:line="360" w:lineRule="auto"/>
        <w:ind w:firstLine="709"/>
        <w:jc w:val="both"/>
        <w:rPr>
          <w:rFonts w:ascii="Times New Roman" w:hAnsi="Times New Roman" w:cs="Times New Roman"/>
          <w:bCs/>
          <w:color w:val="000000"/>
          <w:sz w:val="24"/>
          <w:szCs w:val="24"/>
          <w:shd w:val="clear" w:color="auto" w:fill="FFFFFF"/>
        </w:rPr>
      </w:pPr>
      <w:r w:rsidRPr="00F407AD">
        <w:rPr>
          <w:rFonts w:ascii="Times New Roman" w:hAnsi="Times New Roman" w:cs="Times New Roman"/>
          <w:bCs/>
          <w:color w:val="000000"/>
          <w:sz w:val="24"/>
          <w:szCs w:val="24"/>
          <w:shd w:val="clear" w:color="auto" w:fill="FFFFFF"/>
        </w:rPr>
        <w:t xml:space="preserve">Педагогическая система каждого учителя сегодня выстраивается в соответствии с современными задачами, возможностями и вызовами общества. В основе стандарта лежит системно – деятельностный подход. Системно – деятельностный подход предполагает: воспитание и развитие качеств личности, отвечающих требованиям информационного общества, инновационной техники. Стандарты нового поколения ставят задачу сформировать компетенции младшего школьника: научить принимать решения, быть коммуникативным, мобильным, заниматься проектной деятельностью. Деятельностный подход к образовательному процессу, применение </w:t>
      </w:r>
      <w:proofErr w:type="spellStart"/>
      <w:r w:rsidRPr="00F407AD">
        <w:rPr>
          <w:rFonts w:ascii="Times New Roman" w:hAnsi="Times New Roman" w:cs="Times New Roman"/>
          <w:bCs/>
          <w:color w:val="000000"/>
          <w:sz w:val="24"/>
          <w:szCs w:val="24"/>
          <w:shd w:val="clear" w:color="auto" w:fill="FFFFFF"/>
        </w:rPr>
        <w:t>практико</w:t>
      </w:r>
      <w:proofErr w:type="spellEnd"/>
      <w:r w:rsidRPr="00F407AD">
        <w:rPr>
          <w:rFonts w:ascii="Times New Roman" w:hAnsi="Times New Roman" w:cs="Times New Roman"/>
          <w:bCs/>
          <w:color w:val="000000"/>
          <w:sz w:val="24"/>
          <w:szCs w:val="24"/>
          <w:shd w:val="clear" w:color="auto" w:fill="FFFFFF"/>
        </w:rPr>
        <w:t xml:space="preserve"> - ориентированных технологий, проектирование, позволяют эффективно добиваться требуемых государственным стандартом личностных, предметных, метапредметных результатов.</w:t>
      </w:r>
    </w:p>
    <w:p w14:paraId="5B035ED9" w14:textId="55A6CA80" w:rsidR="00F407AD" w:rsidRDefault="00F407AD" w:rsidP="005E73FF">
      <w:pPr>
        <w:shd w:val="clear" w:color="auto" w:fill="FFFFFF"/>
        <w:spacing w:after="0" w:line="360" w:lineRule="auto"/>
        <w:ind w:firstLine="709"/>
        <w:jc w:val="both"/>
        <w:rPr>
          <w:rFonts w:ascii="Times New Roman" w:eastAsia="Times New Roman" w:hAnsi="Times New Roman" w:cs="Times New Roman"/>
          <w:bCs/>
          <w:kern w:val="0"/>
          <w:sz w:val="24"/>
          <w:szCs w:val="24"/>
          <w:lang w:eastAsia="ru-RU"/>
          <w14:ligatures w14:val="none"/>
        </w:rPr>
      </w:pPr>
      <w:r w:rsidRPr="002942BE">
        <w:rPr>
          <w:rFonts w:ascii="Times New Roman" w:eastAsia="Times New Roman" w:hAnsi="Times New Roman" w:cs="Times New Roman"/>
          <w:bCs/>
          <w:kern w:val="0"/>
          <w:sz w:val="24"/>
          <w:szCs w:val="24"/>
          <w:lang w:eastAsia="ru-RU"/>
          <w14:ligatures w14:val="none"/>
        </w:rPr>
        <w:t>Ведущей целью Федерального</w:t>
      </w:r>
      <w:r w:rsidR="00BD202F">
        <w:rPr>
          <w:rFonts w:ascii="Times New Roman" w:eastAsia="Times New Roman" w:hAnsi="Times New Roman" w:cs="Times New Roman"/>
          <w:bCs/>
          <w:kern w:val="0"/>
          <w:sz w:val="24"/>
          <w:szCs w:val="24"/>
          <w:lang w:eastAsia="ru-RU"/>
          <w14:ligatures w14:val="none"/>
        </w:rPr>
        <w:t xml:space="preserve"> </w:t>
      </w:r>
      <w:r w:rsidRPr="002942BE">
        <w:rPr>
          <w:rFonts w:ascii="Times New Roman" w:eastAsia="Times New Roman" w:hAnsi="Times New Roman" w:cs="Times New Roman"/>
          <w:bCs/>
          <w:kern w:val="0"/>
          <w:sz w:val="24"/>
          <w:szCs w:val="24"/>
          <w:lang w:eastAsia="ru-RU"/>
          <w14:ligatures w14:val="none"/>
        </w:rPr>
        <w:t>государственного</w:t>
      </w:r>
      <w:r w:rsidR="00BD202F">
        <w:rPr>
          <w:rFonts w:ascii="Times New Roman" w:eastAsia="Times New Roman" w:hAnsi="Times New Roman" w:cs="Times New Roman"/>
          <w:bCs/>
          <w:kern w:val="0"/>
          <w:sz w:val="24"/>
          <w:szCs w:val="24"/>
          <w:lang w:eastAsia="ru-RU"/>
          <w14:ligatures w14:val="none"/>
        </w:rPr>
        <w:t xml:space="preserve"> </w:t>
      </w:r>
      <w:r w:rsidRPr="002942BE">
        <w:rPr>
          <w:rFonts w:ascii="Times New Roman" w:eastAsia="Times New Roman" w:hAnsi="Times New Roman" w:cs="Times New Roman"/>
          <w:bCs/>
          <w:kern w:val="0"/>
          <w:sz w:val="24"/>
          <w:szCs w:val="24"/>
          <w:lang w:eastAsia="ru-RU"/>
          <w14:ligatures w14:val="none"/>
        </w:rPr>
        <w:t>образовательного стандарта</w:t>
      </w:r>
      <w:r w:rsidRPr="00F407AD">
        <w:rPr>
          <w:rFonts w:ascii="Times New Roman" w:eastAsia="Times New Roman" w:hAnsi="Times New Roman" w:cs="Times New Roman"/>
          <w:bCs/>
          <w:kern w:val="0"/>
          <w:sz w:val="24"/>
          <w:szCs w:val="24"/>
          <w:lang w:eastAsia="ru-RU"/>
          <w14:ligatures w14:val="none"/>
        </w:rPr>
        <w:t xml:space="preserve"> </w:t>
      </w:r>
      <w:r w:rsidRPr="002942BE">
        <w:rPr>
          <w:rFonts w:ascii="Times New Roman" w:eastAsia="Times New Roman" w:hAnsi="Times New Roman" w:cs="Times New Roman"/>
          <w:bCs/>
          <w:kern w:val="0"/>
          <w:sz w:val="24"/>
          <w:szCs w:val="24"/>
          <w:lang w:eastAsia="ru-RU"/>
          <w14:ligatures w14:val="none"/>
        </w:rPr>
        <w:t>начального общего образования</w:t>
      </w:r>
      <w:r w:rsidRPr="00F407AD">
        <w:rPr>
          <w:rFonts w:ascii="Times New Roman" w:eastAsia="Times New Roman" w:hAnsi="Times New Roman" w:cs="Times New Roman"/>
          <w:bCs/>
          <w:kern w:val="0"/>
          <w:sz w:val="24"/>
          <w:szCs w:val="24"/>
          <w:lang w:eastAsia="ru-RU"/>
          <w14:ligatures w14:val="none"/>
        </w:rPr>
        <w:t xml:space="preserve"> </w:t>
      </w:r>
      <w:r w:rsidRPr="002942BE">
        <w:rPr>
          <w:rFonts w:ascii="Times New Roman" w:eastAsia="Times New Roman" w:hAnsi="Times New Roman" w:cs="Times New Roman"/>
          <w:bCs/>
          <w:kern w:val="0"/>
          <w:sz w:val="24"/>
          <w:szCs w:val="24"/>
          <w:lang w:eastAsia="ru-RU"/>
          <w14:ligatures w14:val="none"/>
        </w:rPr>
        <w:t>второго поколения выступают не предметные, а</w:t>
      </w:r>
      <w:r w:rsidRPr="00F407AD">
        <w:rPr>
          <w:rFonts w:ascii="Times New Roman" w:eastAsia="Times New Roman" w:hAnsi="Times New Roman" w:cs="Times New Roman"/>
          <w:bCs/>
          <w:kern w:val="0"/>
          <w:sz w:val="24"/>
          <w:szCs w:val="24"/>
          <w:lang w:eastAsia="ru-RU"/>
          <w14:ligatures w14:val="none"/>
        </w:rPr>
        <w:t xml:space="preserve"> </w:t>
      </w:r>
      <w:r w:rsidRPr="002942BE">
        <w:rPr>
          <w:rFonts w:ascii="Times New Roman" w:eastAsia="Times New Roman" w:hAnsi="Times New Roman" w:cs="Times New Roman"/>
          <w:bCs/>
          <w:kern w:val="0"/>
          <w:sz w:val="24"/>
          <w:szCs w:val="24"/>
          <w:lang w:eastAsia="ru-RU"/>
          <w14:ligatures w14:val="none"/>
        </w:rPr>
        <w:t>личностные</w:t>
      </w:r>
      <w:r w:rsidRPr="00F407AD">
        <w:rPr>
          <w:rFonts w:ascii="Times New Roman" w:eastAsia="Times New Roman" w:hAnsi="Times New Roman" w:cs="Times New Roman"/>
          <w:bCs/>
          <w:kern w:val="0"/>
          <w:sz w:val="24"/>
          <w:szCs w:val="24"/>
          <w:lang w:eastAsia="ru-RU"/>
          <w14:ligatures w14:val="none"/>
        </w:rPr>
        <w:t xml:space="preserve"> </w:t>
      </w:r>
      <w:r w:rsidRPr="002942BE">
        <w:rPr>
          <w:rFonts w:ascii="Times New Roman" w:eastAsia="Times New Roman" w:hAnsi="Times New Roman" w:cs="Times New Roman"/>
          <w:bCs/>
          <w:kern w:val="0"/>
          <w:sz w:val="24"/>
          <w:szCs w:val="24"/>
          <w:lang w:eastAsia="ru-RU"/>
          <w14:ligatures w14:val="none"/>
        </w:rPr>
        <w:t>результаты.   Отныне, вместо   простой   передачи   знаний,</w:t>
      </w:r>
      <w:r w:rsidRPr="00F407AD">
        <w:rPr>
          <w:rFonts w:ascii="Times New Roman" w:eastAsia="Times New Roman" w:hAnsi="Times New Roman" w:cs="Times New Roman"/>
          <w:bCs/>
          <w:kern w:val="0"/>
          <w:sz w:val="24"/>
          <w:szCs w:val="24"/>
          <w:lang w:eastAsia="ru-RU"/>
          <w14:ligatures w14:val="none"/>
        </w:rPr>
        <w:t xml:space="preserve"> </w:t>
      </w:r>
      <w:r w:rsidRPr="002942BE">
        <w:rPr>
          <w:rFonts w:ascii="Times New Roman" w:eastAsia="Times New Roman" w:hAnsi="Times New Roman" w:cs="Times New Roman"/>
          <w:bCs/>
          <w:kern w:val="0"/>
          <w:sz w:val="24"/>
          <w:szCs w:val="24"/>
          <w:lang w:eastAsia="ru-RU"/>
          <w14:ligatures w14:val="none"/>
        </w:rPr>
        <w:t>умений, навыков, в   приоритет   ставится   личность   ребенка,</w:t>
      </w:r>
      <w:r w:rsidRPr="00F407AD">
        <w:rPr>
          <w:rFonts w:ascii="Times New Roman" w:eastAsia="Times New Roman" w:hAnsi="Times New Roman" w:cs="Times New Roman"/>
          <w:bCs/>
          <w:kern w:val="0"/>
          <w:sz w:val="24"/>
          <w:szCs w:val="24"/>
          <w:lang w:eastAsia="ru-RU"/>
          <w14:ligatures w14:val="none"/>
        </w:rPr>
        <w:t xml:space="preserve"> </w:t>
      </w:r>
      <w:r w:rsidRPr="002942BE">
        <w:rPr>
          <w:rFonts w:ascii="Times New Roman" w:eastAsia="Times New Roman" w:hAnsi="Times New Roman" w:cs="Times New Roman"/>
          <w:bCs/>
          <w:kern w:val="0"/>
          <w:sz w:val="24"/>
          <w:szCs w:val="24"/>
          <w:lang w:eastAsia="ru-RU"/>
          <w14:ligatures w14:val="none"/>
        </w:rPr>
        <w:t>способного самостоятельно</w:t>
      </w:r>
      <w:r w:rsidRPr="00F407AD">
        <w:rPr>
          <w:rFonts w:ascii="Times New Roman" w:eastAsia="Times New Roman" w:hAnsi="Times New Roman" w:cs="Times New Roman"/>
          <w:bCs/>
          <w:kern w:val="0"/>
          <w:sz w:val="24"/>
          <w:szCs w:val="24"/>
          <w:lang w:eastAsia="ru-RU"/>
          <w14:ligatures w14:val="none"/>
        </w:rPr>
        <w:t xml:space="preserve"> </w:t>
      </w:r>
      <w:r w:rsidRPr="002942BE">
        <w:rPr>
          <w:rFonts w:ascii="Times New Roman" w:eastAsia="Times New Roman" w:hAnsi="Times New Roman" w:cs="Times New Roman"/>
          <w:bCs/>
          <w:kern w:val="0"/>
          <w:sz w:val="24"/>
          <w:szCs w:val="24"/>
          <w:lang w:eastAsia="ru-RU"/>
          <w14:ligatures w14:val="none"/>
        </w:rPr>
        <w:t>ставить цели, проектировать пути</w:t>
      </w:r>
      <w:r w:rsidRPr="00F407AD">
        <w:rPr>
          <w:rFonts w:ascii="Times New Roman" w:eastAsia="Times New Roman" w:hAnsi="Times New Roman" w:cs="Times New Roman"/>
          <w:bCs/>
          <w:kern w:val="0"/>
          <w:sz w:val="24"/>
          <w:szCs w:val="24"/>
          <w:lang w:eastAsia="ru-RU"/>
          <w14:ligatures w14:val="none"/>
        </w:rPr>
        <w:t xml:space="preserve"> </w:t>
      </w:r>
      <w:r w:rsidRPr="002942BE">
        <w:rPr>
          <w:rFonts w:ascii="Times New Roman" w:eastAsia="Times New Roman" w:hAnsi="Times New Roman" w:cs="Times New Roman"/>
          <w:bCs/>
          <w:kern w:val="0"/>
          <w:sz w:val="24"/>
          <w:szCs w:val="24"/>
          <w:lang w:eastAsia="ru-RU"/>
          <w14:ligatures w14:val="none"/>
        </w:rPr>
        <w:t>их</w:t>
      </w:r>
      <w:r>
        <w:rPr>
          <w:rFonts w:ascii="Times New Roman" w:eastAsia="Times New Roman" w:hAnsi="Times New Roman" w:cs="Times New Roman"/>
          <w:bCs/>
          <w:kern w:val="0"/>
          <w:sz w:val="24"/>
          <w:szCs w:val="24"/>
          <w:lang w:eastAsia="ru-RU"/>
          <w14:ligatures w14:val="none"/>
        </w:rPr>
        <w:t xml:space="preserve"> </w:t>
      </w:r>
      <w:r w:rsidRPr="002942BE">
        <w:rPr>
          <w:rFonts w:ascii="Times New Roman" w:eastAsia="Times New Roman" w:hAnsi="Times New Roman" w:cs="Times New Roman"/>
          <w:bCs/>
          <w:kern w:val="0"/>
          <w:sz w:val="24"/>
          <w:szCs w:val="24"/>
          <w:lang w:eastAsia="ru-RU"/>
          <w14:ligatures w14:val="none"/>
        </w:rPr>
        <w:t>решения, анализировать</w:t>
      </w:r>
      <w:r>
        <w:rPr>
          <w:rFonts w:ascii="Times New Roman" w:eastAsia="Times New Roman" w:hAnsi="Times New Roman" w:cs="Times New Roman"/>
          <w:bCs/>
          <w:kern w:val="0"/>
          <w:sz w:val="24"/>
          <w:szCs w:val="24"/>
          <w:lang w:eastAsia="ru-RU"/>
          <w14:ligatures w14:val="none"/>
        </w:rPr>
        <w:t xml:space="preserve"> </w:t>
      </w:r>
      <w:r w:rsidRPr="002942BE">
        <w:rPr>
          <w:rFonts w:ascii="Times New Roman" w:eastAsia="Times New Roman" w:hAnsi="Times New Roman" w:cs="Times New Roman"/>
          <w:bCs/>
          <w:kern w:val="0"/>
          <w:sz w:val="24"/>
          <w:szCs w:val="24"/>
          <w:lang w:eastAsia="ru-RU"/>
          <w14:ligatures w14:val="none"/>
        </w:rPr>
        <w:t>свои достижения и,</w:t>
      </w:r>
      <w:r w:rsidRPr="00F407AD">
        <w:rPr>
          <w:rFonts w:ascii="Times New Roman" w:eastAsia="Times New Roman" w:hAnsi="Times New Roman" w:cs="Times New Roman"/>
          <w:bCs/>
          <w:kern w:val="0"/>
          <w:sz w:val="24"/>
          <w:szCs w:val="24"/>
          <w:lang w:eastAsia="ru-RU"/>
          <w14:ligatures w14:val="none"/>
        </w:rPr>
        <w:t xml:space="preserve"> </w:t>
      </w:r>
      <w:r w:rsidRPr="002942BE">
        <w:rPr>
          <w:rFonts w:ascii="Times New Roman" w:eastAsia="Times New Roman" w:hAnsi="Times New Roman" w:cs="Times New Roman"/>
          <w:bCs/>
          <w:kern w:val="0"/>
          <w:sz w:val="24"/>
          <w:szCs w:val="24"/>
          <w:lang w:eastAsia="ru-RU"/>
          <w14:ligatures w14:val="none"/>
        </w:rPr>
        <w:t>одновременно, уметь «работать в</w:t>
      </w:r>
      <w:r>
        <w:rPr>
          <w:rFonts w:ascii="Times New Roman" w:eastAsia="Times New Roman" w:hAnsi="Times New Roman" w:cs="Times New Roman"/>
          <w:bCs/>
          <w:kern w:val="0"/>
          <w:sz w:val="24"/>
          <w:szCs w:val="24"/>
          <w:lang w:eastAsia="ru-RU"/>
          <w14:ligatures w14:val="none"/>
        </w:rPr>
        <w:t xml:space="preserve"> </w:t>
      </w:r>
      <w:r w:rsidRPr="002942BE">
        <w:rPr>
          <w:rFonts w:ascii="Times New Roman" w:eastAsia="Times New Roman" w:hAnsi="Times New Roman" w:cs="Times New Roman"/>
          <w:bCs/>
          <w:kern w:val="0"/>
          <w:sz w:val="24"/>
          <w:szCs w:val="24"/>
          <w:lang w:eastAsia="ru-RU"/>
          <w14:ligatures w14:val="none"/>
        </w:rPr>
        <w:t>команде», а</w:t>
      </w:r>
      <w:r>
        <w:rPr>
          <w:rFonts w:ascii="Times New Roman" w:eastAsia="Times New Roman" w:hAnsi="Times New Roman" w:cs="Times New Roman"/>
          <w:bCs/>
          <w:kern w:val="0"/>
          <w:sz w:val="24"/>
          <w:szCs w:val="24"/>
          <w:lang w:eastAsia="ru-RU"/>
          <w14:ligatures w14:val="none"/>
        </w:rPr>
        <w:t xml:space="preserve"> </w:t>
      </w:r>
      <w:r w:rsidRPr="002942BE">
        <w:rPr>
          <w:rFonts w:ascii="Times New Roman" w:eastAsia="Times New Roman" w:hAnsi="Times New Roman" w:cs="Times New Roman"/>
          <w:bCs/>
          <w:kern w:val="0"/>
          <w:sz w:val="24"/>
          <w:szCs w:val="24"/>
          <w:lang w:eastAsia="ru-RU"/>
          <w14:ligatures w14:val="none"/>
        </w:rPr>
        <w:t>значит,</w:t>
      </w:r>
      <w:r>
        <w:rPr>
          <w:rFonts w:ascii="Times New Roman" w:eastAsia="Times New Roman" w:hAnsi="Times New Roman" w:cs="Times New Roman"/>
          <w:bCs/>
          <w:kern w:val="0"/>
          <w:sz w:val="24"/>
          <w:szCs w:val="24"/>
          <w:lang w:eastAsia="ru-RU"/>
          <w14:ligatures w14:val="none"/>
        </w:rPr>
        <w:t xml:space="preserve"> </w:t>
      </w:r>
      <w:r w:rsidRPr="002942BE">
        <w:rPr>
          <w:rFonts w:ascii="Times New Roman" w:eastAsia="Times New Roman" w:hAnsi="Times New Roman" w:cs="Times New Roman"/>
          <w:bCs/>
          <w:kern w:val="0"/>
          <w:sz w:val="24"/>
          <w:szCs w:val="24"/>
          <w:lang w:eastAsia="ru-RU"/>
          <w14:ligatures w14:val="none"/>
        </w:rPr>
        <w:t>обладать</w:t>
      </w:r>
      <w:r w:rsidRPr="00F407AD">
        <w:rPr>
          <w:rFonts w:ascii="Times New Roman" w:eastAsia="Times New Roman" w:hAnsi="Times New Roman" w:cs="Times New Roman"/>
          <w:bCs/>
          <w:kern w:val="0"/>
          <w:sz w:val="24"/>
          <w:szCs w:val="24"/>
          <w:lang w:eastAsia="ru-RU"/>
          <w14:ligatures w14:val="none"/>
        </w:rPr>
        <w:t xml:space="preserve"> </w:t>
      </w:r>
      <w:r w:rsidRPr="002942BE">
        <w:rPr>
          <w:rFonts w:ascii="Times New Roman" w:eastAsia="Times New Roman" w:hAnsi="Times New Roman" w:cs="Times New Roman"/>
          <w:bCs/>
          <w:kern w:val="0"/>
          <w:sz w:val="24"/>
          <w:szCs w:val="24"/>
          <w:lang w:eastAsia="ru-RU"/>
          <w14:ligatures w14:val="none"/>
        </w:rPr>
        <w:t xml:space="preserve">коммуникативными способами   действий, </w:t>
      </w:r>
      <w:r w:rsidRPr="002942BE">
        <w:rPr>
          <w:rFonts w:ascii="Times New Roman" w:eastAsia="Times New Roman" w:hAnsi="Times New Roman" w:cs="Times New Roman"/>
          <w:bCs/>
          <w:kern w:val="0"/>
          <w:sz w:val="24"/>
          <w:szCs w:val="24"/>
          <w:lang w:eastAsia="ru-RU"/>
          <w14:ligatures w14:val="none"/>
        </w:rPr>
        <w:lastRenderedPageBreak/>
        <w:t>которые</w:t>
      </w:r>
      <w:r w:rsidRPr="00F407AD">
        <w:rPr>
          <w:rFonts w:ascii="Times New Roman" w:eastAsia="Times New Roman" w:hAnsi="Times New Roman" w:cs="Times New Roman"/>
          <w:bCs/>
          <w:kern w:val="0"/>
          <w:sz w:val="24"/>
          <w:szCs w:val="24"/>
          <w:lang w:eastAsia="ru-RU"/>
          <w14:ligatures w14:val="none"/>
        </w:rPr>
        <w:t xml:space="preserve"> </w:t>
      </w:r>
      <w:r w:rsidRPr="002942BE">
        <w:rPr>
          <w:rFonts w:ascii="Times New Roman" w:eastAsia="Times New Roman" w:hAnsi="Times New Roman" w:cs="Times New Roman"/>
          <w:bCs/>
          <w:kern w:val="0"/>
          <w:sz w:val="24"/>
          <w:szCs w:val="24"/>
          <w:lang w:eastAsia="ru-RU"/>
          <w14:ligatures w14:val="none"/>
        </w:rPr>
        <w:t>являются универсальными, то есть</w:t>
      </w:r>
      <w:r w:rsidRPr="00F407AD">
        <w:rPr>
          <w:rFonts w:ascii="Times New Roman" w:eastAsia="Times New Roman" w:hAnsi="Times New Roman" w:cs="Times New Roman"/>
          <w:bCs/>
          <w:kern w:val="0"/>
          <w:sz w:val="24"/>
          <w:szCs w:val="24"/>
          <w:lang w:eastAsia="ru-RU"/>
          <w14:ligatures w14:val="none"/>
        </w:rPr>
        <w:t xml:space="preserve"> </w:t>
      </w:r>
      <w:r w:rsidRPr="002942BE">
        <w:rPr>
          <w:rFonts w:ascii="Times New Roman" w:eastAsia="Times New Roman" w:hAnsi="Times New Roman" w:cs="Times New Roman"/>
          <w:bCs/>
          <w:kern w:val="0"/>
          <w:sz w:val="24"/>
          <w:szCs w:val="24"/>
          <w:lang w:eastAsia="ru-RU"/>
          <w14:ligatures w14:val="none"/>
        </w:rPr>
        <w:t>необходимыми в любом</w:t>
      </w:r>
      <w:r w:rsidRPr="00F407AD">
        <w:rPr>
          <w:rFonts w:ascii="Times New Roman" w:eastAsia="Times New Roman" w:hAnsi="Times New Roman" w:cs="Times New Roman"/>
          <w:bCs/>
          <w:kern w:val="0"/>
          <w:sz w:val="24"/>
          <w:szCs w:val="24"/>
          <w:lang w:eastAsia="ru-RU"/>
          <w14:ligatures w14:val="none"/>
        </w:rPr>
        <w:t xml:space="preserve"> </w:t>
      </w:r>
      <w:r w:rsidRPr="002942BE">
        <w:rPr>
          <w:rFonts w:ascii="Times New Roman" w:eastAsia="Times New Roman" w:hAnsi="Times New Roman" w:cs="Times New Roman"/>
          <w:bCs/>
          <w:kern w:val="0"/>
          <w:sz w:val="24"/>
          <w:szCs w:val="24"/>
          <w:lang w:eastAsia="ru-RU"/>
          <w14:ligatures w14:val="none"/>
        </w:rPr>
        <w:t>виде совместной деятельности, в том числе учебной.</w:t>
      </w:r>
      <w:r>
        <w:rPr>
          <w:rFonts w:ascii="Times New Roman" w:eastAsia="Times New Roman" w:hAnsi="Times New Roman" w:cs="Times New Roman"/>
          <w:bCs/>
          <w:kern w:val="0"/>
          <w:sz w:val="24"/>
          <w:szCs w:val="24"/>
          <w:lang w:eastAsia="ru-RU"/>
          <w14:ligatures w14:val="none"/>
        </w:rPr>
        <w:t xml:space="preserve"> </w:t>
      </w:r>
      <w:r w:rsidRPr="002942BE">
        <w:rPr>
          <w:rFonts w:ascii="Times New Roman" w:eastAsia="Times New Roman" w:hAnsi="Times New Roman" w:cs="Times New Roman"/>
          <w:bCs/>
          <w:kern w:val="0"/>
          <w:sz w:val="24"/>
          <w:szCs w:val="24"/>
          <w:lang w:eastAsia="ru-RU"/>
          <w14:ligatures w14:val="none"/>
        </w:rPr>
        <w:t>Такие</w:t>
      </w:r>
      <w:r w:rsidRPr="00F407AD">
        <w:rPr>
          <w:rFonts w:ascii="Times New Roman" w:eastAsia="Times New Roman" w:hAnsi="Times New Roman" w:cs="Times New Roman"/>
          <w:bCs/>
          <w:kern w:val="0"/>
          <w:sz w:val="24"/>
          <w:szCs w:val="24"/>
          <w:lang w:eastAsia="ru-RU"/>
          <w14:ligatures w14:val="none"/>
        </w:rPr>
        <w:t xml:space="preserve"> </w:t>
      </w:r>
      <w:r w:rsidRPr="002942BE">
        <w:rPr>
          <w:rFonts w:ascii="Times New Roman" w:eastAsia="Times New Roman" w:hAnsi="Times New Roman" w:cs="Times New Roman"/>
          <w:bCs/>
          <w:kern w:val="0"/>
          <w:sz w:val="24"/>
          <w:szCs w:val="24"/>
          <w:lang w:eastAsia="ru-RU"/>
          <w14:ligatures w14:val="none"/>
        </w:rPr>
        <w:t>способы действий в федеральном образовательном стандарте</w:t>
      </w:r>
      <w:r w:rsidRPr="00F407AD">
        <w:rPr>
          <w:rFonts w:ascii="Times New Roman" w:eastAsia="Times New Roman" w:hAnsi="Times New Roman" w:cs="Times New Roman"/>
          <w:bCs/>
          <w:kern w:val="0"/>
          <w:sz w:val="24"/>
          <w:szCs w:val="24"/>
          <w:lang w:eastAsia="ru-RU"/>
          <w14:ligatures w14:val="none"/>
        </w:rPr>
        <w:t xml:space="preserve"> </w:t>
      </w:r>
      <w:r w:rsidRPr="002942BE">
        <w:rPr>
          <w:rFonts w:ascii="Times New Roman" w:eastAsia="Times New Roman" w:hAnsi="Times New Roman" w:cs="Times New Roman"/>
          <w:bCs/>
          <w:kern w:val="0"/>
          <w:sz w:val="24"/>
          <w:szCs w:val="24"/>
          <w:lang w:eastAsia="ru-RU"/>
          <w14:ligatures w14:val="none"/>
        </w:rPr>
        <w:t>начального общего</w:t>
      </w:r>
      <w:r>
        <w:rPr>
          <w:rFonts w:ascii="Times New Roman" w:eastAsia="Times New Roman" w:hAnsi="Times New Roman" w:cs="Times New Roman"/>
          <w:bCs/>
          <w:kern w:val="0"/>
          <w:sz w:val="24"/>
          <w:szCs w:val="24"/>
          <w:lang w:eastAsia="ru-RU"/>
          <w14:ligatures w14:val="none"/>
        </w:rPr>
        <w:t xml:space="preserve"> </w:t>
      </w:r>
      <w:r w:rsidRPr="002942BE">
        <w:rPr>
          <w:rFonts w:ascii="Times New Roman" w:eastAsia="Times New Roman" w:hAnsi="Times New Roman" w:cs="Times New Roman"/>
          <w:bCs/>
          <w:kern w:val="0"/>
          <w:sz w:val="24"/>
          <w:szCs w:val="24"/>
          <w:lang w:eastAsia="ru-RU"/>
          <w14:ligatures w14:val="none"/>
        </w:rPr>
        <w:t>образования</w:t>
      </w:r>
      <w:r>
        <w:rPr>
          <w:rFonts w:ascii="Times New Roman" w:eastAsia="Times New Roman" w:hAnsi="Times New Roman" w:cs="Times New Roman"/>
          <w:bCs/>
          <w:kern w:val="0"/>
          <w:sz w:val="24"/>
          <w:szCs w:val="24"/>
          <w:lang w:eastAsia="ru-RU"/>
          <w14:ligatures w14:val="none"/>
        </w:rPr>
        <w:t xml:space="preserve"> </w:t>
      </w:r>
      <w:r w:rsidRPr="002942BE">
        <w:rPr>
          <w:rFonts w:ascii="Times New Roman" w:eastAsia="Times New Roman" w:hAnsi="Times New Roman" w:cs="Times New Roman"/>
          <w:bCs/>
          <w:kern w:val="0"/>
          <w:sz w:val="24"/>
          <w:szCs w:val="24"/>
          <w:lang w:eastAsia="ru-RU"/>
          <w14:ligatures w14:val="none"/>
        </w:rPr>
        <w:t>называются</w:t>
      </w:r>
      <w:r w:rsidRPr="00F407AD">
        <w:rPr>
          <w:rFonts w:ascii="Times New Roman" w:eastAsia="Times New Roman" w:hAnsi="Times New Roman" w:cs="Times New Roman"/>
          <w:bCs/>
          <w:kern w:val="0"/>
          <w:sz w:val="24"/>
          <w:szCs w:val="24"/>
          <w:lang w:eastAsia="ru-RU"/>
          <w14:ligatures w14:val="none"/>
        </w:rPr>
        <w:t xml:space="preserve"> </w:t>
      </w:r>
      <w:r w:rsidRPr="002942BE">
        <w:rPr>
          <w:rFonts w:ascii="Times New Roman" w:eastAsia="Times New Roman" w:hAnsi="Times New Roman" w:cs="Times New Roman"/>
          <w:bCs/>
          <w:kern w:val="0"/>
          <w:sz w:val="24"/>
          <w:szCs w:val="24"/>
          <w:lang w:eastAsia="ru-RU"/>
          <w14:ligatures w14:val="none"/>
        </w:rPr>
        <w:t>коммуникативными универсальными учебными действиями</w:t>
      </w:r>
      <w:r>
        <w:rPr>
          <w:rFonts w:ascii="Times New Roman" w:eastAsia="Times New Roman" w:hAnsi="Times New Roman" w:cs="Times New Roman"/>
          <w:bCs/>
          <w:kern w:val="0"/>
          <w:sz w:val="24"/>
          <w:szCs w:val="24"/>
          <w:lang w:eastAsia="ru-RU"/>
          <w14:ligatures w14:val="none"/>
        </w:rPr>
        <w:t>.</w:t>
      </w:r>
    </w:p>
    <w:p w14:paraId="7AB373DA" w14:textId="6825CBAE" w:rsidR="00C7188A" w:rsidRPr="00C7188A" w:rsidRDefault="00C7188A" w:rsidP="005E73FF">
      <w:pPr>
        <w:shd w:val="clear" w:color="auto" w:fill="FFFFFF"/>
        <w:spacing w:after="0" w:line="360" w:lineRule="auto"/>
        <w:ind w:firstLine="709"/>
        <w:jc w:val="both"/>
        <w:rPr>
          <w:rFonts w:ascii="Times New Roman" w:eastAsia="Times New Roman" w:hAnsi="Times New Roman" w:cs="Times New Roman"/>
          <w:bCs/>
          <w:kern w:val="0"/>
          <w:sz w:val="24"/>
          <w:szCs w:val="24"/>
          <w:lang w:eastAsia="ru-RU"/>
          <w14:ligatures w14:val="none"/>
        </w:rPr>
      </w:pPr>
      <w:r w:rsidRPr="00C7188A">
        <w:rPr>
          <w:rFonts w:ascii="Times New Roman" w:hAnsi="Times New Roman" w:cs="Times New Roman"/>
          <w:sz w:val="24"/>
          <w:szCs w:val="24"/>
          <w:shd w:val="clear" w:color="auto" w:fill="FFFFFF"/>
        </w:rPr>
        <w:t>Однако есть существенные отличия на первом (подготовительном) и последнем (заключительном, итоговом) этапах. Они являются особенными, так как осуществляются главным образом одним участником проектной деятельности – педагогом. Именно он выделяет из множества проблем окружающего мира наиболее интересную и актуальную для детей конкретного возраста и подводит учеников к необходимости ее разрешения. Круг этих проблем достаточно обширный, поэтому педагог должен помочь детям сконцентрировать внимание на особо важных задачах. Дети должны четко уяснить, понять и осознать, зачем, почему и каким образом они будут выполнять данный проект, каково значение проекта в их личной и общественной жизни, какова основная цель предстоящей деятельности и каковы способы ее осуществления. Кроме того, необходимо отметить, что, несмотря на общую структуру проектной деятельности, существует множество способов ее организации. Это дает возможность педагогу на каждом из этапов использовать множество методов, которые делают процесс проектной деятельности творческим, интересным, уникальным и неповторимым.</w:t>
      </w:r>
    </w:p>
    <w:p w14:paraId="4D4D48CA" w14:textId="0C4696A6" w:rsidR="00F407AD" w:rsidRDefault="00F407AD" w:rsidP="005E73FF">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Список литературы </w:t>
      </w:r>
      <w:r w:rsidRPr="00F407AD">
        <w:rPr>
          <w:rFonts w:ascii="Times New Roman" w:hAnsi="Times New Roman" w:cs="Times New Roman"/>
          <w:bCs/>
          <w:sz w:val="24"/>
          <w:szCs w:val="24"/>
        </w:rPr>
        <w:t xml:space="preserve"> </w:t>
      </w:r>
    </w:p>
    <w:p w14:paraId="0B0E1C6C" w14:textId="251CBCB1" w:rsidR="008D0FEA" w:rsidRPr="008D0FEA" w:rsidRDefault="008D0FEA" w:rsidP="008D0FEA">
      <w:pPr>
        <w:pStyle w:val="a5"/>
        <w:numPr>
          <w:ilvl w:val="0"/>
          <w:numId w:val="1"/>
        </w:numPr>
        <w:spacing w:after="0" w:line="360" w:lineRule="auto"/>
        <w:jc w:val="both"/>
        <w:rPr>
          <w:rFonts w:ascii="Times New Roman" w:hAnsi="Times New Roman" w:cs="Times New Roman"/>
          <w:bCs/>
          <w:sz w:val="24"/>
          <w:szCs w:val="24"/>
        </w:rPr>
      </w:pPr>
      <w:r w:rsidRPr="008D0FEA">
        <w:rPr>
          <w:rFonts w:ascii="Times New Roman" w:hAnsi="Times New Roman" w:cs="Times New Roman"/>
          <w:sz w:val="24"/>
          <w:szCs w:val="24"/>
          <w:shd w:val="clear" w:color="auto" w:fill="FFFFFF"/>
        </w:rPr>
        <w:t xml:space="preserve">Алябушева Г.В. Проектная деятельность как средство развития познавательных интересов школьника // Проблемы педагогического образования: сб. </w:t>
      </w:r>
      <w:proofErr w:type="spellStart"/>
      <w:r w:rsidRPr="008D0FEA">
        <w:rPr>
          <w:rFonts w:ascii="Times New Roman" w:hAnsi="Times New Roman" w:cs="Times New Roman"/>
          <w:sz w:val="24"/>
          <w:szCs w:val="24"/>
          <w:shd w:val="clear" w:color="auto" w:fill="FFFFFF"/>
        </w:rPr>
        <w:t>научн</w:t>
      </w:r>
      <w:proofErr w:type="spellEnd"/>
      <w:r w:rsidRPr="008D0FEA">
        <w:rPr>
          <w:rFonts w:ascii="Times New Roman" w:hAnsi="Times New Roman" w:cs="Times New Roman"/>
          <w:sz w:val="24"/>
          <w:szCs w:val="24"/>
          <w:shd w:val="clear" w:color="auto" w:fill="FFFFFF"/>
        </w:rPr>
        <w:t xml:space="preserve">. статей /Под ред. </w:t>
      </w:r>
      <w:proofErr w:type="spellStart"/>
      <w:r w:rsidRPr="008D0FEA">
        <w:rPr>
          <w:rFonts w:ascii="Times New Roman" w:hAnsi="Times New Roman" w:cs="Times New Roman"/>
          <w:sz w:val="24"/>
          <w:szCs w:val="24"/>
          <w:shd w:val="clear" w:color="auto" w:fill="FFFFFF"/>
        </w:rPr>
        <w:t>В.А.Сластенина</w:t>
      </w:r>
      <w:proofErr w:type="spellEnd"/>
      <w:r w:rsidRPr="008D0FEA">
        <w:rPr>
          <w:rFonts w:ascii="Times New Roman" w:hAnsi="Times New Roman" w:cs="Times New Roman"/>
          <w:sz w:val="24"/>
          <w:szCs w:val="24"/>
          <w:shd w:val="clear" w:color="auto" w:fill="FFFFFF"/>
        </w:rPr>
        <w:t xml:space="preserve">, </w:t>
      </w:r>
      <w:proofErr w:type="spellStart"/>
      <w:r w:rsidRPr="008D0FEA">
        <w:rPr>
          <w:rFonts w:ascii="Times New Roman" w:hAnsi="Times New Roman" w:cs="Times New Roman"/>
          <w:sz w:val="24"/>
          <w:szCs w:val="24"/>
          <w:shd w:val="clear" w:color="auto" w:fill="FFFFFF"/>
        </w:rPr>
        <w:t>Е.А.Левановой</w:t>
      </w:r>
      <w:proofErr w:type="spellEnd"/>
      <w:r w:rsidRPr="008D0FEA">
        <w:rPr>
          <w:rFonts w:ascii="Times New Roman" w:hAnsi="Times New Roman" w:cs="Times New Roman"/>
          <w:sz w:val="24"/>
          <w:szCs w:val="24"/>
          <w:shd w:val="clear" w:color="auto" w:fill="FFFFFF"/>
        </w:rPr>
        <w:t xml:space="preserve">. – Выпуск 34. – </w:t>
      </w:r>
      <w:r w:rsidRPr="008D0FEA">
        <w:rPr>
          <w:rFonts w:ascii="Times New Roman" w:hAnsi="Times New Roman" w:cs="Times New Roman"/>
          <w:sz w:val="24"/>
          <w:szCs w:val="24"/>
          <w:shd w:val="clear" w:color="auto" w:fill="FFFFFF"/>
        </w:rPr>
        <w:t>М.: МПГУ</w:t>
      </w:r>
      <w:r w:rsidRPr="008D0FEA">
        <w:rPr>
          <w:rFonts w:ascii="Times New Roman" w:hAnsi="Times New Roman" w:cs="Times New Roman"/>
          <w:sz w:val="24"/>
          <w:szCs w:val="24"/>
          <w:shd w:val="clear" w:color="auto" w:fill="FFFFFF"/>
        </w:rPr>
        <w:t>, 2009. – С. 106-108.</w:t>
      </w:r>
    </w:p>
    <w:p w14:paraId="770CBBED" w14:textId="652A082A" w:rsidR="005E73FF" w:rsidRPr="005E73FF" w:rsidRDefault="005E73FF" w:rsidP="005E73FF">
      <w:pPr>
        <w:pStyle w:val="a5"/>
        <w:numPr>
          <w:ilvl w:val="0"/>
          <w:numId w:val="1"/>
        </w:numPr>
        <w:shd w:val="clear" w:color="auto" w:fill="FFFFFF"/>
        <w:spacing w:after="0" w:line="360" w:lineRule="auto"/>
        <w:ind w:left="714" w:hanging="357"/>
        <w:jc w:val="both"/>
        <w:rPr>
          <w:rFonts w:ascii="Times New Roman" w:eastAsia="Times New Roman" w:hAnsi="Times New Roman" w:cs="Times New Roman"/>
          <w:kern w:val="0"/>
          <w:sz w:val="24"/>
          <w:szCs w:val="24"/>
          <w:lang w:eastAsia="ru-RU"/>
          <w14:ligatures w14:val="none"/>
        </w:rPr>
      </w:pPr>
      <w:r w:rsidRPr="005E73FF">
        <w:rPr>
          <w:rFonts w:ascii="Times New Roman" w:hAnsi="Times New Roman" w:cs="Times New Roman"/>
          <w:sz w:val="24"/>
          <w:szCs w:val="24"/>
        </w:rPr>
        <w:t xml:space="preserve">Куракина, Н. Л. Психологические аспекты проектной деятельности: программы, конспекты занятий с учащимися / Н. Л. Куракина, И. С. </w:t>
      </w:r>
      <w:proofErr w:type="spellStart"/>
      <w:r w:rsidRPr="005E73FF">
        <w:rPr>
          <w:rFonts w:ascii="Times New Roman" w:hAnsi="Times New Roman" w:cs="Times New Roman"/>
          <w:sz w:val="24"/>
          <w:szCs w:val="24"/>
        </w:rPr>
        <w:t>Сидорук</w:t>
      </w:r>
      <w:proofErr w:type="spellEnd"/>
      <w:r w:rsidRPr="005E73FF">
        <w:rPr>
          <w:rFonts w:ascii="Times New Roman" w:hAnsi="Times New Roman" w:cs="Times New Roman"/>
          <w:sz w:val="24"/>
          <w:szCs w:val="24"/>
        </w:rPr>
        <w:t xml:space="preserve">. – </w:t>
      </w:r>
      <w:r w:rsidR="00BD202F" w:rsidRPr="005E73FF">
        <w:rPr>
          <w:rFonts w:ascii="Times New Roman" w:hAnsi="Times New Roman" w:cs="Times New Roman"/>
          <w:sz w:val="24"/>
          <w:szCs w:val="24"/>
        </w:rPr>
        <w:t>Волгоград:</w:t>
      </w:r>
      <w:r w:rsidRPr="005E73FF">
        <w:rPr>
          <w:rFonts w:ascii="Times New Roman" w:hAnsi="Times New Roman" w:cs="Times New Roman"/>
          <w:sz w:val="24"/>
          <w:szCs w:val="24"/>
        </w:rPr>
        <w:t xml:space="preserve"> Учитель, 2010. –191 </w:t>
      </w:r>
    </w:p>
    <w:p w14:paraId="0C3AF402" w14:textId="409DCE9F" w:rsidR="00F407AD" w:rsidRPr="005E73FF" w:rsidRDefault="005E73FF" w:rsidP="005E73FF">
      <w:pPr>
        <w:pStyle w:val="a5"/>
        <w:numPr>
          <w:ilvl w:val="0"/>
          <w:numId w:val="1"/>
        </w:numPr>
        <w:shd w:val="clear" w:color="auto" w:fill="FFFFFF"/>
        <w:spacing w:after="0" w:line="360" w:lineRule="auto"/>
        <w:ind w:left="714" w:hanging="357"/>
        <w:jc w:val="both"/>
        <w:rPr>
          <w:rFonts w:ascii="Times New Roman" w:eastAsia="Times New Roman" w:hAnsi="Times New Roman" w:cs="Times New Roman"/>
          <w:kern w:val="0"/>
          <w:sz w:val="24"/>
          <w:szCs w:val="24"/>
          <w:lang w:eastAsia="ru-RU"/>
          <w14:ligatures w14:val="none"/>
        </w:rPr>
      </w:pPr>
      <w:r w:rsidRPr="005E73FF">
        <w:rPr>
          <w:rFonts w:ascii="Times New Roman" w:eastAsia="Times New Roman" w:hAnsi="Times New Roman" w:cs="Times New Roman"/>
          <w:kern w:val="0"/>
          <w:sz w:val="24"/>
          <w:szCs w:val="24"/>
          <w:lang w:eastAsia="ru-RU"/>
          <w14:ligatures w14:val="none"/>
        </w:rPr>
        <w:t>Семенова, Н.А.</w:t>
      </w:r>
      <w:r w:rsidR="00F407AD" w:rsidRPr="005E73FF">
        <w:rPr>
          <w:rFonts w:ascii="Times New Roman" w:eastAsia="Times New Roman" w:hAnsi="Times New Roman" w:cs="Times New Roman"/>
          <w:kern w:val="0"/>
          <w:sz w:val="24"/>
          <w:szCs w:val="24"/>
          <w:lang w:eastAsia="ru-RU"/>
          <w14:ligatures w14:val="none"/>
        </w:rPr>
        <w:t xml:space="preserve">   Вопросы   организации   проектной деятельности в начальной школе // Вестник ТГПУ. — 2012. — No 11. — 73 с.</w:t>
      </w:r>
    </w:p>
    <w:p w14:paraId="0CB28DCB" w14:textId="77777777" w:rsidR="00E00436" w:rsidRPr="005E73FF" w:rsidRDefault="00E00436" w:rsidP="005E73FF">
      <w:pPr>
        <w:spacing w:after="0" w:line="360" w:lineRule="auto"/>
        <w:ind w:firstLine="709"/>
        <w:jc w:val="both"/>
        <w:rPr>
          <w:rFonts w:ascii="Times New Roman" w:hAnsi="Times New Roman" w:cs="Times New Roman"/>
          <w:bCs/>
          <w:sz w:val="24"/>
          <w:szCs w:val="24"/>
        </w:rPr>
      </w:pPr>
    </w:p>
    <w:sectPr w:rsidR="00E00436" w:rsidRPr="005E73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0309A"/>
    <w:multiLevelType w:val="hybridMultilevel"/>
    <w:tmpl w:val="D556D34C"/>
    <w:lvl w:ilvl="0" w:tplc="CB725230">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55C88"/>
    <w:rsid w:val="005E73FF"/>
    <w:rsid w:val="008D0FEA"/>
    <w:rsid w:val="00BD202F"/>
    <w:rsid w:val="00C7188A"/>
    <w:rsid w:val="00E00436"/>
    <w:rsid w:val="00F407AD"/>
    <w:rsid w:val="00F55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1CE3E"/>
  <w15:chartTrackingRefBased/>
  <w15:docId w15:val="{5D4A4D12-A26D-4EC4-ACEE-6BB64498D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07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07AD"/>
    <w:rPr>
      <w:color w:val="0563C1" w:themeColor="hyperlink"/>
      <w:u w:val="single"/>
    </w:rPr>
  </w:style>
  <w:style w:type="character" w:styleId="a4">
    <w:name w:val="Unresolved Mention"/>
    <w:basedOn w:val="a0"/>
    <w:uiPriority w:val="99"/>
    <w:semiHidden/>
    <w:unhideWhenUsed/>
    <w:rsid w:val="00F407AD"/>
    <w:rPr>
      <w:color w:val="605E5C"/>
      <w:shd w:val="clear" w:color="auto" w:fill="E1DFDD"/>
    </w:rPr>
  </w:style>
  <w:style w:type="paragraph" w:styleId="a5">
    <w:name w:val="List Paragraph"/>
    <w:basedOn w:val="a"/>
    <w:uiPriority w:val="34"/>
    <w:qFormat/>
    <w:rsid w:val="00F407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966768">
      <w:bodyDiv w:val="1"/>
      <w:marLeft w:val="0"/>
      <w:marRight w:val="0"/>
      <w:marTop w:val="0"/>
      <w:marBottom w:val="0"/>
      <w:divBdr>
        <w:top w:val="none" w:sz="0" w:space="0" w:color="auto"/>
        <w:left w:val="none" w:sz="0" w:space="0" w:color="auto"/>
        <w:bottom w:val="none" w:sz="0" w:space="0" w:color="auto"/>
        <w:right w:val="none" w:sz="0" w:space="0" w:color="auto"/>
      </w:divBdr>
      <w:divsChild>
        <w:div w:id="1094325378">
          <w:marLeft w:val="0"/>
          <w:marRight w:val="0"/>
          <w:marTop w:val="0"/>
          <w:marBottom w:val="0"/>
          <w:divBdr>
            <w:top w:val="none" w:sz="0" w:space="0" w:color="auto"/>
            <w:left w:val="none" w:sz="0" w:space="0" w:color="auto"/>
            <w:bottom w:val="none" w:sz="0" w:space="0" w:color="auto"/>
            <w:right w:val="none" w:sz="0" w:space="0" w:color="auto"/>
          </w:divBdr>
        </w:div>
        <w:div w:id="993605252">
          <w:marLeft w:val="0"/>
          <w:marRight w:val="0"/>
          <w:marTop w:val="0"/>
          <w:marBottom w:val="0"/>
          <w:divBdr>
            <w:top w:val="none" w:sz="0" w:space="0" w:color="auto"/>
            <w:left w:val="none" w:sz="0" w:space="0" w:color="auto"/>
            <w:bottom w:val="none" w:sz="0" w:space="0" w:color="auto"/>
            <w:right w:val="none" w:sz="0" w:space="0" w:color="auto"/>
          </w:divBdr>
        </w:div>
        <w:div w:id="2088257944">
          <w:marLeft w:val="0"/>
          <w:marRight w:val="0"/>
          <w:marTop w:val="0"/>
          <w:marBottom w:val="0"/>
          <w:divBdr>
            <w:top w:val="none" w:sz="0" w:space="0" w:color="auto"/>
            <w:left w:val="none" w:sz="0" w:space="0" w:color="auto"/>
            <w:bottom w:val="none" w:sz="0" w:space="0" w:color="auto"/>
            <w:right w:val="none" w:sz="0" w:space="0" w:color="auto"/>
          </w:divBdr>
        </w:div>
        <w:div w:id="1485469180">
          <w:marLeft w:val="0"/>
          <w:marRight w:val="0"/>
          <w:marTop w:val="0"/>
          <w:marBottom w:val="0"/>
          <w:divBdr>
            <w:top w:val="none" w:sz="0" w:space="0" w:color="auto"/>
            <w:left w:val="none" w:sz="0" w:space="0" w:color="auto"/>
            <w:bottom w:val="none" w:sz="0" w:space="0" w:color="auto"/>
            <w:right w:val="none" w:sz="0" w:space="0" w:color="auto"/>
          </w:divBdr>
        </w:div>
        <w:div w:id="1903446452">
          <w:marLeft w:val="0"/>
          <w:marRight w:val="0"/>
          <w:marTop w:val="0"/>
          <w:marBottom w:val="0"/>
          <w:divBdr>
            <w:top w:val="none" w:sz="0" w:space="0" w:color="auto"/>
            <w:left w:val="none" w:sz="0" w:space="0" w:color="auto"/>
            <w:bottom w:val="none" w:sz="0" w:space="0" w:color="auto"/>
            <w:right w:val="none" w:sz="0" w:space="0" w:color="auto"/>
          </w:divBdr>
        </w:div>
        <w:div w:id="736436558">
          <w:marLeft w:val="0"/>
          <w:marRight w:val="0"/>
          <w:marTop w:val="0"/>
          <w:marBottom w:val="0"/>
          <w:divBdr>
            <w:top w:val="none" w:sz="0" w:space="0" w:color="auto"/>
            <w:left w:val="none" w:sz="0" w:space="0" w:color="auto"/>
            <w:bottom w:val="none" w:sz="0" w:space="0" w:color="auto"/>
            <w:right w:val="none" w:sz="0" w:space="0" w:color="auto"/>
          </w:divBdr>
        </w:div>
        <w:div w:id="743576530">
          <w:marLeft w:val="0"/>
          <w:marRight w:val="0"/>
          <w:marTop w:val="0"/>
          <w:marBottom w:val="0"/>
          <w:divBdr>
            <w:top w:val="none" w:sz="0" w:space="0" w:color="auto"/>
            <w:left w:val="none" w:sz="0" w:space="0" w:color="auto"/>
            <w:bottom w:val="none" w:sz="0" w:space="0" w:color="auto"/>
            <w:right w:val="none" w:sz="0" w:space="0" w:color="auto"/>
          </w:divBdr>
        </w:div>
        <w:div w:id="1792237811">
          <w:marLeft w:val="0"/>
          <w:marRight w:val="0"/>
          <w:marTop w:val="0"/>
          <w:marBottom w:val="0"/>
          <w:divBdr>
            <w:top w:val="none" w:sz="0" w:space="0" w:color="auto"/>
            <w:left w:val="none" w:sz="0" w:space="0" w:color="auto"/>
            <w:bottom w:val="none" w:sz="0" w:space="0" w:color="auto"/>
            <w:right w:val="none" w:sz="0" w:space="0" w:color="auto"/>
          </w:divBdr>
        </w:div>
        <w:div w:id="1919091384">
          <w:marLeft w:val="0"/>
          <w:marRight w:val="0"/>
          <w:marTop w:val="0"/>
          <w:marBottom w:val="0"/>
          <w:divBdr>
            <w:top w:val="none" w:sz="0" w:space="0" w:color="auto"/>
            <w:left w:val="none" w:sz="0" w:space="0" w:color="auto"/>
            <w:bottom w:val="none" w:sz="0" w:space="0" w:color="auto"/>
            <w:right w:val="none" w:sz="0" w:space="0" w:color="auto"/>
          </w:divBdr>
        </w:div>
        <w:div w:id="1308165781">
          <w:marLeft w:val="0"/>
          <w:marRight w:val="0"/>
          <w:marTop w:val="0"/>
          <w:marBottom w:val="0"/>
          <w:divBdr>
            <w:top w:val="none" w:sz="0" w:space="0" w:color="auto"/>
            <w:left w:val="none" w:sz="0" w:space="0" w:color="auto"/>
            <w:bottom w:val="none" w:sz="0" w:space="0" w:color="auto"/>
            <w:right w:val="none" w:sz="0" w:space="0" w:color="auto"/>
          </w:divBdr>
        </w:div>
        <w:div w:id="351034646">
          <w:marLeft w:val="0"/>
          <w:marRight w:val="0"/>
          <w:marTop w:val="0"/>
          <w:marBottom w:val="0"/>
          <w:divBdr>
            <w:top w:val="none" w:sz="0" w:space="0" w:color="auto"/>
            <w:left w:val="none" w:sz="0" w:space="0" w:color="auto"/>
            <w:bottom w:val="none" w:sz="0" w:space="0" w:color="auto"/>
            <w:right w:val="none" w:sz="0" w:space="0" w:color="auto"/>
          </w:divBdr>
        </w:div>
        <w:div w:id="991762108">
          <w:marLeft w:val="0"/>
          <w:marRight w:val="0"/>
          <w:marTop w:val="0"/>
          <w:marBottom w:val="0"/>
          <w:divBdr>
            <w:top w:val="none" w:sz="0" w:space="0" w:color="auto"/>
            <w:left w:val="none" w:sz="0" w:space="0" w:color="auto"/>
            <w:bottom w:val="none" w:sz="0" w:space="0" w:color="auto"/>
            <w:right w:val="none" w:sz="0" w:space="0" w:color="auto"/>
          </w:divBdr>
        </w:div>
        <w:div w:id="1112553219">
          <w:marLeft w:val="0"/>
          <w:marRight w:val="0"/>
          <w:marTop w:val="0"/>
          <w:marBottom w:val="0"/>
          <w:divBdr>
            <w:top w:val="none" w:sz="0" w:space="0" w:color="auto"/>
            <w:left w:val="none" w:sz="0" w:space="0" w:color="auto"/>
            <w:bottom w:val="none" w:sz="0" w:space="0" w:color="auto"/>
            <w:right w:val="none" w:sz="0" w:space="0" w:color="auto"/>
          </w:divBdr>
        </w:div>
        <w:div w:id="105783120">
          <w:marLeft w:val="0"/>
          <w:marRight w:val="0"/>
          <w:marTop w:val="0"/>
          <w:marBottom w:val="0"/>
          <w:divBdr>
            <w:top w:val="none" w:sz="0" w:space="0" w:color="auto"/>
            <w:left w:val="none" w:sz="0" w:space="0" w:color="auto"/>
            <w:bottom w:val="none" w:sz="0" w:space="0" w:color="auto"/>
            <w:right w:val="none" w:sz="0" w:space="0" w:color="auto"/>
          </w:divBdr>
        </w:div>
        <w:div w:id="1273827898">
          <w:marLeft w:val="0"/>
          <w:marRight w:val="0"/>
          <w:marTop w:val="0"/>
          <w:marBottom w:val="0"/>
          <w:divBdr>
            <w:top w:val="none" w:sz="0" w:space="0" w:color="auto"/>
            <w:left w:val="none" w:sz="0" w:space="0" w:color="auto"/>
            <w:bottom w:val="none" w:sz="0" w:space="0" w:color="auto"/>
            <w:right w:val="none" w:sz="0" w:space="0" w:color="auto"/>
          </w:divBdr>
        </w:div>
        <w:div w:id="1003749873">
          <w:marLeft w:val="0"/>
          <w:marRight w:val="0"/>
          <w:marTop w:val="0"/>
          <w:marBottom w:val="0"/>
          <w:divBdr>
            <w:top w:val="none" w:sz="0" w:space="0" w:color="auto"/>
            <w:left w:val="none" w:sz="0" w:space="0" w:color="auto"/>
            <w:bottom w:val="none" w:sz="0" w:space="0" w:color="auto"/>
            <w:right w:val="none" w:sz="0" w:space="0" w:color="auto"/>
          </w:divBdr>
        </w:div>
        <w:div w:id="1945796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673</Words>
  <Characters>3838</Characters>
  <Application>Microsoft Office Word</Application>
  <DocSecurity>0</DocSecurity>
  <Lines>31</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6</cp:revision>
  <dcterms:created xsi:type="dcterms:W3CDTF">2024-12-25T20:12:00Z</dcterms:created>
  <dcterms:modified xsi:type="dcterms:W3CDTF">2024-12-25T20:35:00Z</dcterms:modified>
</cp:coreProperties>
</file>