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57F1" w:rsidRPr="002057F1" w:rsidRDefault="002057F1" w:rsidP="002057F1">
      <w:pPr>
        <w:spacing w:line="276" w:lineRule="auto"/>
        <w:rPr>
          <w:b/>
          <w:sz w:val="28"/>
          <w:szCs w:val="28"/>
        </w:rPr>
      </w:pPr>
    </w:p>
    <w:p w:rsidR="002057F1" w:rsidRPr="002057F1" w:rsidRDefault="002057F1" w:rsidP="002057F1">
      <w:pPr>
        <w:spacing w:line="276" w:lineRule="auto"/>
        <w:jc w:val="center"/>
        <w:rPr>
          <w:rFonts w:ascii="Bookman Old Style" w:hAnsi="Bookman Old Style"/>
          <w:b/>
          <w:sz w:val="72"/>
          <w:szCs w:val="72"/>
        </w:rPr>
      </w:pPr>
      <w:r>
        <w:rPr>
          <w:b/>
          <w:sz w:val="40"/>
          <w:szCs w:val="40"/>
        </w:rPr>
        <w:t>Исследовательская деятельность студентов на примере работы кружка технического творчества</w:t>
      </w:r>
    </w:p>
    <w:p w:rsidR="002057F1" w:rsidRPr="002057F1" w:rsidRDefault="002057F1" w:rsidP="002057F1">
      <w:pPr>
        <w:spacing w:line="276" w:lineRule="auto"/>
        <w:jc w:val="center"/>
        <w:rPr>
          <w:b/>
          <w:sz w:val="28"/>
          <w:szCs w:val="28"/>
        </w:rPr>
      </w:pPr>
    </w:p>
    <w:p w:rsidR="002057F1" w:rsidRPr="002057F1" w:rsidRDefault="002057F1" w:rsidP="002057F1">
      <w:pPr>
        <w:spacing w:line="276" w:lineRule="auto"/>
        <w:jc w:val="center"/>
        <w:rPr>
          <w:b/>
          <w:sz w:val="28"/>
          <w:szCs w:val="28"/>
        </w:rPr>
      </w:pPr>
    </w:p>
    <w:p w:rsidR="002057F1" w:rsidRPr="002057F1" w:rsidRDefault="002057F1" w:rsidP="002057F1">
      <w:pPr>
        <w:spacing w:line="276" w:lineRule="auto"/>
        <w:jc w:val="center"/>
        <w:rPr>
          <w:b/>
        </w:rPr>
      </w:pPr>
      <w:r w:rsidRPr="002057F1">
        <w:rPr>
          <w:b/>
        </w:rPr>
        <w:t>1. ПАСПОРТ ПРОГРАММЫ СТУДЕНЧЕСКОГО НАУЧНО-ИССЛЕДОВАТЕЛЬСКОГО КРУЖКА</w:t>
      </w:r>
    </w:p>
    <w:p w:rsidR="002057F1" w:rsidRPr="002057F1" w:rsidRDefault="002057F1" w:rsidP="002057F1">
      <w:pPr>
        <w:spacing w:line="276" w:lineRule="auto"/>
        <w:jc w:val="both"/>
      </w:pPr>
    </w:p>
    <w:p w:rsidR="002057F1" w:rsidRPr="002057F1" w:rsidRDefault="002057F1" w:rsidP="002057F1">
      <w:pPr>
        <w:spacing w:line="276" w:lineRule="auto"/>
        <w:jc w:val="both"/>
      </w:pPr>
      <w:r w:rsidRPr="002057F1">
        <w:t>Современное обучение требует развития новых способов образования, педагогических технологий, имеющих дело с индивидуальным развитием личности, творческой инициативой, навыка самостоятельности. Акцент переносится на воспитание подлинно свободной личности, формирование у студентов способности самостоятельно мыслить, добывать и применять знания, четко планировать действия, быть открытыми для новых контактов и связей. Это предполагает внедрения в образовательный процесс альтернативных форм и способов ведения образовательной деятельности.</w:t>
      </w:r>
    </w:p>
    <w:p w:rsidR="002057F1" w:rsidRPr="002057F1" w:rsidRDefault="002057F1" w:rsidP="002057F1">
      <w:pPr>
        <w:spacing w:line="276" w:lineRule="auto"/>
        <w:jc w:val="both"/>
      </w:pPr>
      <w:proofErr w:type="gramStart"/>
      <w:r w:rsidRPr="002057F1">
        <w:t>Программа кружка предназначена для студентов всех курсов, интересующихся исследовательской деятельностью, и направлена на формирование у обучающихся умения поставить цель и организовать ее достижение, а также креативных качеств – гибкость ума, терпимость к противоречиям, критичность, наличие своего мнения, коммуникативных качеств.</w:t>
      </w:r>
      <w:proofErr w:type="gramEnd"/>
    </w:p>
    <w:p w:rsidR="002057F1" w:rsidRPr="002057F1" w:rsidRDefault="002057F1" w:rsidP="002057F1">
      <w:pPr>
        <w:spacing w:line="276" w:lineRule="auto"/>
        <w:jc w:val="both"/>
      </w:pPr>
      <w:r w:rsidRPr="002057F1">
        <w:t xml:space="preserve">Программа кружка позволяет реализовать </w:t>
      </w:r>
      <w:proofErr w:type="spellStart"/>
      <w:r w:rsidRPr="002057F1">
        <w:t>компетентностный</w:t>
      </w:r>
      <w:proofErr w:type="spellEnd"/>
      <w:r w:rsidRPr="002057F1">
        <w:t xml:space="preserve">, </w:t>
      </w:r>
      <w:proofErr w:type="gramStart"/>
      <w:r w:rsidRPr="002057F1">
        <w:t>личностно-ориентированный</w:t>
      </w:r>
      <w:proofErr w:type="gramEnd"/>
      <w:r w:rsidRPr="002057F1">
        <w:t xml:space="preserve">, </w:t>
      </w:r>
      <w:proofErr w:type="spellStart"/>
      <w:r w:rsidRPr="002057F1">
        <w:t>деятельностный</w:t>
      </w:r>
      <w:proofErr w:type="spellEnd"/>
      <w:r w:rsidRPr="002057F1">
        <w:t xml:space="preserve"> подходы. Кружок способствует развитию и поддержке интереса студентов к деятельности определенного направления, дает возможность расширить и углубить знания и умения, полученные в процессе учебных занятий, и создает условия для всестороннего развития личности. Занятия кружка являются источником мотивации учебной деятельности студентов, дают им глубокий эмоциональный заряд, способствуют развитию </w:t>
      </w:r>
      <w:proofErr w:type="spellStart"/>
      <w:r w:rsidRPr="002057F1">
        <w:t>межпредметных</w:t>
      </w:r>
      <w:proofErr w:type="spellEnd"/>
      <w:r w:rsidRPr="002057F1">
        <w:t xml:space="preserve"> связей, формируются такие качества личности, как целеустремленность, настойчивость, развиваются эстетические чувства, формируются творческие способности.</w:t>
      </w:r>
    </w:p>
    <w:p w:rsidR="002057F1" w:rsidRPr="002057F1" w:rsidRDefault="002057F1" w:rsidP="002057F1">
      <w:pPr>
        <w:spacing w:line="276" w:lineRule="auto"/>
        <w:jc w:val="both"/>
      </w:pPr>
    </w:p>
    <w:p w:rsidR="002057F1" w:rsidRPr="002057F1" w:rsidRDefault="002057F1" w:rsidP="002057F1">
      <w:pPr>
        <w:spacing w:line="276" w:lineRule="auto"/>
        <w:jc w:val="both"/>
      </w:pPr>
      <w:r w:rsidRPr="002057F1">
        <w:rPr>
          <w:b/>
        </w:rPr>
        <w:t>Главная цель:</w:t>
      </w:r>
      <w:r w:rsidRPr="002057F1">
        <w:t xml:space="preserve"> выявление наиболее способных к творчеству студентов и развитие у них познавательных интересов, интеллектуальных, творческих и коммуникативных способностей.</w:t>
      </w:r>
    </w:p>
    <w:p w:rsidR="002057F1" w:rsidRPr="002057F1" w:rsidRDefault="002057F1" w:rsidP="002057F1">
      <w:pPr>
        <w:spacing w:line="276" w:lineRule="auto"/>
        <w:jc w:val="both"/>
      </w:pPr>
    </w:p>
    <w:p w:rsidR="002057F1" w:rsidRPr="002057F1" w:rsidRDefault="002057F1" w:rsidP="002057F1">
      <w:pPr>
        <w:spacing w:line="276" w:lineRule="auto"/>
        <w:jc w:val="both"/>
        <w:rPr>
          <w:b/>
        </w:rPr>
      </w:pPr>
      <w:r w:rsidRPr="002057F1">
        <w:rPr>
          <w:b/>
        </w:rPr>
        <w:t>1.1. Для достижения поставленной цели, в рамках работы студенческого научно-исследовательского кружка, решаются следующие задачи:</w:t>
      </w:r>
    </w:p>
    <w:p w:rsidR="002057F1" w:rsidRPr="002057F1" w:rsidRDefault="002057F1" w:rsidP="002057F1">
      <w:pPr>
        <w:spacing w:line="276" w:lineRule="auto"/>
        <w:jc w:val="both"/>
      </w:pPr>
      <w:r w:rsidRPr="002057F1">
        <w:t>1. Формирование целостного представления о мире, основанного на приобретенных знаниях, умениях, навыках и способах практической деятельности.</w:t>
      </w:r>
    </w:p>
    <w:p w:rsidR="002057F1" w:rsidRPr="002057F1" w:rsidRDefault="002057F1" w:rsidP="002057F1">
      <w:pPr>
        <w:spacing w:line="276" w:lineRule="auto"/>
        <w:jc w:val="both"/>
      </w:pPr>
      <w:r w:rsidRPr="002057F1">
        <w:t>2. Приобретение опыта индивидуальной и коллективной деятельности при проведении исследовательских работ.</w:t>
      </w:r>
    </w:p>
    <w:p w:rsidR="002057F1" w:rsidRPr="002057F1" w:rsidRDefault="002057F1" w:rsidP="002057F1">
      <w:pPr>
        <w:spacing w:line="276" w:lineRule="auto"/>
        <w:jc w:val="both"/>
      </w:pPr>
      <w:r w:rsidRPr="002057F1">
        <w:t>3. Развитие у студентов навыков публичного выступления и самообразования, необходимых для защиты выпускных квалификационных работ, а также в последующей профессиональной деятельности.</w:t>
      </w:r>
    </w:p>
    <w:p w:rsidR="002057F1" w:rsidRPr="002057F1" w:rsidRDefault="002057F1" w:rsidP="002057F1">
      <w:pPr>
        <w:spacing w:line="276" w:lineRule="auto"/>
        <w:jc w:val="both"/>
      </w:pPr>
      <w:r w:rsidRPr="002057F1">
        <w:lastRenderedPageBreak/>
        <w:t>4. Мотивация студентов на выполнение учебных задач, требующих усердия и самостоятельности.</w:t>
      </w:r>
    </w:p>
    <w:p w:rsidR="002057F1" w:rsidRPr="002057F1" w:rsidRDefault="002057F1" w:rsidP="002057F1">
      <w:pPr>
        <w:spacing w:line="276" w:lineRule="auto"/>
        <w:jc w:val="both"/>
      </w:pPr>
      <w:r w:rsidRPr="002057F1">
        <w:t>5. Обучение студентов принципам организации подготовки научно-исследовательских отчетов и проектов.</w:t>
      </w:r>
    </w:p>
    <w:p w:rsidR="002057F1" w:rsidRPr="002057F1" w:rsidRDefault="002057F1" w:rsidP="002057F1">
      <w:pPr>
        <w:spacing w:line="276" w:lineRule="auto"/>
        <w:jc w:val="both"/>
      </w:pPr>
      <w:r w:rsidRPr="002057F1">
        <w:t>6. Воспитание интереса к изучаемым предметам естественнонаучного цикла.</w:t>
      </w:r>
    </w:p>
    <w:p w:rsidR="002057F1" w:rsidRPr="002057F1" w:rsidRDefault="002057F1" w:rsidP="002057F1">
      <w:pPr>
        <w:spacing w:line="276" w:lineRule="auto"/>
        <w:jc w:val="both"/>
      </w:pPr>
      <w:r w:rsidRPr="002057F1">
        <w:t>7. Формирование умения анализировать и интерпретировать информацию, обобщать, делать выводы, разрабатывать проект, развивать умение самостоятельной работы.</w:t>
      </w:r>
    </w:p>
    <w:p w:rsidR="002057F1" w:rsidRPr="002057F1" w:rsidRDefault="002057F1" w:rsidP="002057F1">
      <w:pPr>
        <w:spacing w:line="276" w:lineRule="auto"/>
        <w:jc w:val="both"/>
      </w:pPr>
      <w:r w:rsidRPr="002057F1">
        <w:t>8. Развитие познавательных интересов и интеллектуальных способностей в процессе самостоятельного приобретения физических и математических знаний.</w:t>
      </w:r>
    </w:p>
    <w:p w:rsidR="002057F1" w:rsidRPr="002057F1" w:rsidRDefault="002057F1" w:rsidP="002057F1">
      <w:pPr>
        <w:spacing w:line="276" w:lineRule="auto"/>
        <w:jc w:val="both"/>
      </w:pPr>
      <w:r w:rsidRPr="002057F1">
        <w:t>9. Использование различных источников информации, способствующих формированию навыков со справочной литературой.</w:t>
      </w:r>
    </w:p>
    <w:p w:rsidR="002057F1" w:rsidRPr="002057F1" w:rsidRDefault="002057F1" w:rsidP="002057F1">
      <w:pPr>
        <w:spacing w:line="276" w:lineRule="auto"/>
        <w:jc w:val="both"/>
      </w:pPr>
      <w:r w:rsidRPr="002057F1">
        <w:t>10. развитие коммуникативных, проектных, презентационных умений и навыков.</w:t>
      </w:r>
    </w:p>
    <w:p w:rsidR="002057F1" w:rsidRPr="002057F1" w:rsidRDefault="002057F1" w:rsidP="002057F1">
      <w:pPr>
        <w:spacing w:line="276" w:lineRule="auto"/>
        <w:jc w:val="both"/>
      </w:pPr>
      <w:r w:rsidRPr="002057F1">
        <w:t>11. Развитие внимания, памяти, воображения, мышления, сообразительности, творческой активности.</w:t>
      </w:r>
    </w:p>
    <w:p w:rsidR="002057F1" w:rsidRPr="002057F1" w:rsidRDefault="002057F1" w:rsidP="002057F1">
      <w:pPr>
        <w:spacing w:line="276" w:lineRule="auto"/>
        <w:jc w:val="both"/>
      </w:pPr>
    </w:p>
    <w:p w:rsidR="002057F1" w:rsidRPr="002057F1" w:rsidRDefault="002057F1" w:rsidP="002057F1">
      <w:pPr>
        <w:spacing w:line="276" w:lineRule="auto"/>
        <w:jc w:val="center"/>
        <w:rPr>
          <w:b/>
        </w:rPr>
      </w:pPr>
      <w:r w:rsidRPr="002057F1">
        <w:rPr>
          <w:b/>
        </w:rPr>
        <w:t>1.2. Приоритетные направления студенческого научно-исследовательского кружка:</w:t>
      </w:r>
    </w:p>
    <w:p w:rsidR="002057F1" w:rsidRPr="002057F1" w:rsidRDefault="002057F1" w:rsidP="002057F1">
      <w:pPr>
        <w:spacing w:line="276" w:lineRule="auto"/>
        <w:jc w:val="both"/>
      </w:pPr>
      <w:r w:rsidRPr="002057F1">
        <w:t>1. Знакомство студентов с опытно-экспериментальной и исследовательской деятельностью.</w:t>
      </w:r>
    </w:p>
    <w:p w:rsidR="002057F1" w:rsidRPr="002057F1" w:rsidRDefault="002057F1" w:rsidP="002057F1">
      <w:pPr>
        <w:spacing w:line="276" w:lineRule="auto"/>
        <w:jc w:val="both"/>
      </w:pPr>
      <w:r w:rsidRPr="002057F1">
        <w:t>2. Выявление склонностей, способностей и интересов студентов к различным видам деятельности.</w:t>
      </w:r>
    </w:p>
    <w:p w:rsidR="002057F1" w:rsidRPr="002057F1" w:rsidRDefault="002057F1" w:rsidP="002057F1">
      <w:pPr>
        <w:spacing w:line="276" w:lineRule="auto"/>
        <w:jc w:val="both"/>
      </w:pPr>
      <w:r w:rsidRPr="002057F1">
        <w:t>3. Формирование положительного отношения к науке и образовательной системе в целом.</w:t>
      </w:r>
    </w:p>
    <w:p w:rsidR="002057F1" w:rsidRPr="002057F1" w:rsidRDefault="002057F1" w:rsidP="002057F1">
      <w:pPr>
        <w:spacing w:line="276" w:lineRule="auto"/>
        <w:jc w:val="both"/>
      </w:pPr>
      <w:r w:rsidRPr="002057F1">
        <w:t>4. Развитие познавательных интересов студентов в области естественных наук.</w:t>
      </w:r>
    </w:p>
    <w:p w:rsidR="002057F1" w:rsidRPr="002057F1" w:rsidRDefault="002057F1" w:rsidP="002057F1">
      <w:pPr>
        <w:spacing w:line="276" w:lineRule="auto"/>
        <w:jc w:val="both"/>
      </w:pPr>
      <w:r w:rsidRPr="002057F1">
        <w:t>5. Формирование исследовательских навыков.</w:t>
      </w:r>
    </w:p>
    <w:p w:rsidR="002057F1" w:rsidRPr="002057F1" w:rsidRDefault="002057F1" w:rsidP="002057F1">
      <w:pPr>
        <w:spacing w:line="276" w:lineRule="auto"/>
        <w:jc w:val="both"/>
      </w:pPr>
      <w:r w:rsidRPr="002057F1">
        <w:t>6. Создание условия для развития творческого и исследовательского потенциала студентов.</w:t>
      </w:r>
    </w:p>
    <w:p w:rsidR="002057F1" w:rsidRPr="002057F1" w:rsidRDefault="002057F1" w:rsidP="002057F1">
      <w:pPr>
        <w:spacing w:line="276" w:lineRule="auto"/>
        <w:jc w:val="both"/>
      </w:pPr>
      <w:r w:rsidRPr="002057F1">
        <w:t xml:space="preserve">Студенческий кружок не только способствует активной научной деятельности обучающихся, но и помогает выявить наиболее талантливых, способных и </w:t>
      </w:r>
      <w:proofErr w:type="spellStart"/>
      <w:r w:rsidRPr="002057F1">
        <w:t>деятельностных</w:t>
      </w:r>
      <w:proofErr w:type="spellEnd"/>
      <w:r w:rsidRPr="002057F1">
        <w:t xml:space="preserve"> студентов.</w:t>
      </w:r>
    </w:p>
    <w:p w:rsidR="002057F1" w:rsidRPr="002057F1" w:rsidRDefault="002057F1" w:rsidP="002057F1">
      <w:pPr>
        <w:spacing w:line="276" w:lineRule="auto"/>
        <w:jc w:val="both"/>
      </w:pPr>
    </w:p>
    <w:p w:rsidR="002057F1" w:rsidRPr="002057F1" w:rsidRDefault="002057F1" w:rsidP="002057F1">
      <w:pPr>
        <w:spacing w:line="276" w:lineRule="auto"/>
        <w:jc w:val="center"/>
        <w:rPr>
          <w:b/>
        </w:rPr>
      </w:pPr>
      <w:r w:rsidRPr="002057F1">
        <w:rPr>
          <w:b/>
        </w:rPr>
        <w:t>1.3. Результаты занятий</w:t>
      </w:r>
    </w:p>
    <w:p w:rsidR="002057F1" w:rsidRPr="002057F1" w:rsidRDefault="002057F1" w:rsidP="002057F1">
      <w:pPr>
        <w:spacing w:line="276" w:lineRule="auto"/>
        <w:jc w:val="both"/>
      </w:pPr>
      <w:r w:rsidRPr="002057F1">
        <w:t>В результате работы по программе кружка студенты должны:</w:t>
      </w:r>
    </w:p>
    <w:p w:rsidR="002057F1" w:rsidRPr="002057F1" w:rsidRDefault="002057F1" w:rsidP="002057F1">
      <w:pPr>
        <w:spacing w:line="276" w:lineRule="auto"/>
        <w:jc w:val="both"/>
      </w:pPr>
    </w:p>
    <w:p w:rsidR="002057F1" w:rsidRPr="002057F1" w:rsidRDefault="002057F1" w:rsidP="002057F1">
      <w:pPr>
        <w:spacing w:line="276" w:lineRule="auto"/>
        <w:jc w:val="both"/>
      </w:pPr>
      <w:r w:rsidRPr="002057F1">
        <w:t>Уметь:</w:t>
      </w:r>
    </w:p>
    <w:p w:rsidR="002057F1" w:rsidRPr="002057F1" w:rsidRDefault="002057F1" w:rsidP="002057F1">
      <w:pPr>
        <w:numPr>
          <w:ilvl w:val="0"/>
          <w:numId w:val="2"/>
        </w:numPr>
        <w:spacing w:after="200" w:line="276" w:lineRule="auto"/>
        <w:jc w:val="both"/>
      </w:pPr>
      <w:r w:rsidRPr="002057F1">
        <w:t>Выделять объект исследования.</w:t>
      </w:r>
    </w:p>
    <w:p w:rsidR="002057F1" w:rsidRPr="002057F1" w:rsidRDefault="002057F1" w:rsidP="002057F1">
      <w:pPr>
        <w:numPr>
          <w:ilvl w:val="0"/>
          <w:numId w:val="2"/>
        </w:numPr>
        <w:spacing w:after="200" w:line="276" w:lineRule="auto"/>
        <w:jc w:val="both"/>
      </w:pPr>
      <w:r w:rsidRPr="002057F1">
        <w:t>Разделять учебно-исследовательскую деятельность на этапы.</w:t>
      </w:r>
    </w:p>
    <w:p w:rsidR="002057F1" w:rsidRPr="002057F1" w:rsidRDefault="002057F1" w:rsidP="002057F1">
      <w:pPr>
        <w:numPr>
          <w:ilvl w:val="0"/>
          <w:numId w:val="2"/>
        </w:numPr>
        <w:spacing w:after="200" w:line="276" w:lineRule="auto"/>
        <w:jc w:val="both"/>
      </w:pPr>
      <w:r w:rsidRPr="002057F1">
        <w:t>Выдвигать гипотезы и осуществлять их проверку.</w:t>
      </w:r>
    </w:p>
    <w:p w:rsidR="002057F1" w:rsidRPr="002057F1" w:rsidRDefault="002057F1" w:rsidP="002057F1">
      <w:pPr>
        <w:numPr>
          <w:ilvl w:val="0"/>
          <w:numId w:val="2"/>
        </w:numPr>
        <w:spacing w:after="200" w:line="276" w:lineRule="auto"/>
        <w:jc w:val="both"/>
      </w:pPr>
      <w:r w:rsidRPr="002057F1">
        <w:t>Работать в группе.</w:t>
      </w:r>
    </w:p>
    <w:p w:rsidR="002057F1" w:rsidRPr="002057F1" w:rsidRDefault="002057F1" w:rsidP="002057F1">
      <w:pPr>
        <w:numPr>
          <w:ilvl w:val="0"/>
          <w:numId w:val="2"/>
        </w:numPr>
        <w:spacing w:after="200" w:line="276" w:lineRule="auto"/>
        <w:jc w:val="both"/>
      </w:pPr>
      <w:r w:rsidRPr="002057F1">
        <w:t>Пользоваться словарями, энциклопедиями, другими учебными пособиями.</w:t>
      </w:r>
    </w:p>
    <w:p w:rsidR="002057F1" w:rsidRPr="002057F1" w:rsidRDefault="002057F1" w:rsidP="002057F1">
      <w:pPr>
        <w:spacing w:line="276" w:lineRule="auto"/>
        <w:jc w:val="both"/>
      </w:pPr>
    </w:p>
    <w:p w:rsidR="002057F1" w:rsidRPr="002057F1" w:rsidRDefault="002057F1" w:rsidP="002057F1">
      <w:pPr>
        <w:spacing w:line="276" w:lineRule="auto"/>
        <w:jc w:val="both"/>
      </w:pPr>
      <w:r w:rsidRPr="002057F1">
        <w:t>Знать:</w:t>
      </w:r>
    </w:p>
    <w:p w:rsidR="002057F1" w:rsidRPr="002057F1" w:rsidRDefault="002057F1" w:rsidP="002057F1">
      <w:pPr>
        <w:numPr>
          <w:ilvl w:val="0"/>
          <w:numId w:val="3"/>
        </w:numPr>
        <w:spacing w:after="200" w:line="276" w:lineRule="auto"/>
        <w:jc w:val="both"/>
      </w:pPr>
      <w:r w:rsidRPr="002057F1">
        <w:t>Структуру учебно-исследовательской деятельности.</w:t>
      </w:r>
    </w:p>
    <w:p w:rsidR="002057F1" w:rsidRPr="002057F1" w:rsidRDefault="002057F1" w:rsidP="002057F1">
      <w:pPr>
        <w:numPr>
          <w:ilvl w:val="0"/>
          <w:numId w:val="3"/>
        </w:numPr>
        <w:spacing w:after="200" w:line="276" w:lineRule="auto"/>
        <w:jc w:val="both"/>
      </w:pPr>
      <w:r w:rsidRPr="002057F1">
        <w:t>Понятие цели, объекта и гипотезы исследования.</w:t>
      </w:r>
    </w:p>
    <w:p w:rsidR="002057F1" w:rsidRPr="002057F1" w:rsidRDefault="002057F1" w:rsidP="002057F1">
      <w:pPr>
        <w:numPr>
          <w:ilvl w:val="0"/>
          <w:numId w:val="3"/>
        </w:numPr>
        <w:spacing w:after="200" w:line="276" w:lineRule="auto"/>
        <w:jc w:val="both"/>
      </w:pPr>
      <w:r w:rsidRPr="002057F1">
        <w:lastRenderedPageBreak/>
        <w:t>Основные источники информации.</w:t>
      </w:r>
    </w:p>
    <w:p w:rsidR="002057F1" w:rsidRPr="002057F1" w:rsidRDefault="002057F1" w:rsidP="002057F1">
      <w:pPr>
        <w:numPr>
          <w:ilvl w:val="0"/>
          <w:numId w:val="3"/>
        </w:numPr>
        <w:spacing w:after="200" w:line="276" w:lineRule="auto"/>
        <w:jc w:val="both"/>
      </w:pPr>
      <w:r w:rsidRPr="002057F1">
        <w:t>Правила оформления писка использованной литературы.</w:t>
      </w:r>
    </w:p>
    <w:p w:rsidR="002057F1" w:rsidRPr="002057F1" w:rsidRDefault="002057F1" w:rsidP="002057F1">
      <w:pPr>
        <w:numPr>
          <w:ilvl w:val="0"/>
          <w:numId w:val="3"/>
        </w:numPr>
        <w:spacing w:after="200" w:line="276" w:lineRule="auto"/>
        <w:jc w:val="both"/>
      </w:pPr>
      <w:r w:rsidRPr="002057F1">
        <w:t>Способы презентации исследования.</w:t>
      </w:r>
    </w:p>
    <w:p w:rsidR="002057F1" w:rsidRPr="002057F1" w:rsidRDefault="002057F1" w:rsidP="002057F1">
      <w:pPr>
        <w:spacing w:line="276" w:lineRule="auto"/>
        <w:jc w:val="both"/>
      </w:pPr>
    </w:p>
    <w:p w:rsidR="002057F1" w:rsidRPr="002057F1" w:rsidRDefault="002057F1" w:rsidP="002057F1">
      <w:pPr>
        <w:spacing w:line="276" w:lineRule="auto"/>
        <w:jc w:val="both"/>
        <w:rPr>
          <w:b/>
        </w:rPr>
      </w:pPr>
      <w:r w:rsidRPr="002057F1">
        <w:rPr>
          <w:b/>
        </w:rPr>
        <w:t>Количество часов на освоение программы:</w:t>
      </w:r>
    </w:p>
    <w:p w:rsidR="002057F1" w:rsidRPr="002057F1" w:rsidRDefault="002057F1" w:rsidP="002057F1">
      <w:pPr>
        <w:spacing w:line="276" w:lineRule="auto"/>
        <w:jc w:val="both"/>
      </w:pPr>
      <w:r w:rsidRPr="002057F1">
        <w:t>Программа научно-исследовательского кружка разработана на 72 часа.</w:t>
      </w:r>
    </w:p>
    <w:p w:rsidR="002057F1" w:rsidRPr="002057F1" w:rsidRDefault="002057F1" w:rsidP="002057F1">
      <w:pPr>
        <w:spacing w:line="276" w:lineRule="auto"/>
        <w:jc w:val="both"/>
      </w:pPr>
    </w:p>
    <w:p w:rsidR="002057F1" w:rsidRPr="002057F1" w:rsidRDefault="002057F1" w:rsidP="002057F1">
      <w:pPr>
        <w:spacing w:line="276" w:lineRule="auto"/>
        <w:jc w:val="both"/>
      </w:pPr>
    </w:p>
    <w:p w:rsidR="002057F1" w:rsidRPr="002057F1" w:rsidRDefault="002057F1" w:rsidP="002057F1">
      <w:pPr>
        <w:spacing w:line="276" w:lineRule="auto"/>
        <w:jc w:val="both"/>
      </w:pPr>
    </w:p>
    <w:p w:rsidR="002057F1" w:rsidRPr="002057F1" w:rsidRDefault="002057F1" w:rsidP="002057F1">
      <w:pPr>
        <w:spacing w:line="276" w:lineRule="auto"/>
        <w:jc w:val="both"/>
      </w:pPr>
    </w:p>
    <w:p w:rsidR="002057F1" w:rsidRPr="002057F1" w:rsidRDefault="002057F1" w:rsidP="002057F1">
      <w:pPr>
        <w:spacing w:line="276" w:lineRule="auto"/>
        <w:jc w:val="both"/>
      </w:pPr>
    </w:p>
    <w:p w:rsidR="002057F1" w:rsidRPr="002057F1" w:rsidRDefault="002057F1" w:rsidP="002057F1">
      <w:pPr>
        <w:spacing w:line="276" w:lineRule="auto"/>
        <w:jc w:val="center"/>
        <w:rPr>
          <w:b/>
        </w:rPr>
      </w:pPr>
      <w:r w:rsidRPr="002057F1">
        <w:rPr>
          <w:b/>
        </w:rPr>
        <w:t>2. СТРУКТУРА И СОДЕРЖАНИЕ СТУДЕНЧЕСКОГО НАУЧНОГО КРУЖКА</w:t>
      </w:r>
    </w:p>
    <w:p w:rsidR="002057F1" w:rsidRPr="002057F1" w:rsidRDefault="002057F1" w:rsidP="002057F1">
      <w:pPr>
        <w:spacing w:line="276" w:lineRule="auto"/>
        <w:jc w:val="center"/>
        <w:rPr>
          <w:b/>
          <w:sz w:val="28"/>
          <w:szCs w:val="28"/>
        </w:rPr>
      </w:pPr>
    </w:p>
    <w:p w:rsidR="002057F1" w:rsidRPr="002057F1" w:rsidRDefault="002057F1" w:rsidP="002057F1">
      <w:pPr>
        <w:spacing w:line="276" w:lineRule="auto"/>
        <w:jc w:val="center"/>
        <w:rPr>
          <w:b/>
          <w:sz w:val="28"/>
          <w:szCs w:val="28"/>
        </w:rPr>
      </w:pPr>
      <w:r w:rsidRPr="002057F1">
        <w:rPr>
          <w:b/>
          <w:sz w:val="28"/>
          <w:szCs w:val="28"/>
        </w:rPr>
        <w:t>2.1. Объем программы и виды работ</w:t>
      </w:r>
    </w:p>
    <w:p w:rsidR="002057F1" w:rsidRPr="002057F1" w:rsidRDefault="002057F1" w:rsidP="002057F1">
      <w:pPr>
        <w:spacing w:line="276" w:lineRule="auto"/>
        <w:jc w:val="center"/>
        <w:rPr>
          <w:b/>
          <w:sz w:val="28"/>
          <w:szCs w:val="28"/>
        </w:rPr>
      </w:pPr>
    </w:p>
    <w:tbl>
      <w:tblPr>
        <w:tblStyle w:val="11"/>
        <w:tblW w:w="0" w:type="auto"/>
        <w:tblInd w:w="667" w:type="dxa"/>
        <w:tblLook w:val="04A0" w:firstRow="1" w:lastRow="0" w:firstColumn="1" w:lastColumn="0" w:noHBand="0" w:noVBand="1"/>
      </w:tblPr>
      <w:tblGrid>
        <w:gridCol w:w="4785"/>
        <w:gridCol w:w="2411"/>
      </w:tblGrid>
      <w:tr w:rsidR="002057F1" w:rsidRPr="002057F1" w:rsidTr="00567CD7">
        <w:tc>
          <w:tcPr>
            <w:tcW w:w="4785" w:type="dxa"/>
          </w:tcPr>
          <w:p w:rsidR="002057F1" w:rsidRPr="002057F1" w:rsidRDefault="002057F1" w:rsidP="002057F1">
            <w:pPr>
              <w:jc w:val="center"/>
              <w:rPr>
                <w:b/>
              </w:rPr>
            </w:pPr>
            <w:r w:rsidRPr="002057F1">
              <w:rPr>
                <w:b/>
              </w:rPr>
              <w:t>Вид работы</w:t>
            </w:r>
          </w:p>
        </w:tc>
        <w:tc>
          <w:tcPr>
            <w:tcW w:w="2411" w:type="dxa"/>
          </w:tcPr>
          <w:p w:rsidR="002057F1" w:rsidRPr="002057F1" w:rsidRDefault="002057F1" w:rsidP="002057F1">
            <w:pPr>
              <w:jc w:val="center"/>
              <w:rPr>
                <w:b/>
              </w:rPr>
            </w:pPr>
            <w:r w:rsidRPr="002057F1">
              <w:rPr>
                <w:b/>
              </w:rPr>
              <w:t>Объем часов</w:t>
            </w:r>
          </w:p>
        </w:tc>
      </w:tr>
      <w:tr w:rsidR="002057F1" w:rsidRPr="002057F1" w:rsidTr="00567CD7">
        <w:tc>
          <w:tcPr>
            <w:tcW w:w="4785" w:type="dxa"/>
          </w:tcPr>
          <w:p w:rsidR="002057F1" w:rsidRPr="002057F1" w:rsidRDefault="002057F1" w:rsidP="002057F1">
            <w:r w:rsidRPr="002057F1">
              <w:t>Общее количество часов (всего)</w:t>
            </w:r>
          </w:p>
        </w:tc>
        <w:tc>
          <w:tcPr>
            <w:tcW w:w="2411" w:type="dxa"/>
          </w:tcPr>
          <w:p w:rsidR="002057F1" w:rsidRPr="002057F1" w:rsidRDefault="002057F1" w:rsidP="002057F1">
            <w:pPr>
              <w:jc w:val="center"/>
            </w:pPr>
            <w:r w:rsidRPr="002057F1">
              <w:t>72</w:t>
            </w:r>
          </w:p>
        </w:tc>
      </w:tr>
      <w:tr w:rsidR="002057F1" w:rsidRPr="002057F1" w:rsidTr="00567CD7">
        <w:tc>
          <w:tcPr>
            <w:tcW w:w="4785" w:type="dxa"/>
          </w:tcPr>
          <w:p w:rsidR="002057F1" w:rsidRPr="002057F1" w:rsidRDefault="002057F1" w:rsidP="002057F1">
            <w:r w:rsidRPr="002057F1">
              <w:t>Теоретические занятия</w:t>
            </w:r>
          </w:p>
        </w:tc>
        <w:tc>
          <w:tcPr>
            <w:tcW w:w="2411" w:type="dxa"/>
          </w:tcPr>
          <w:p w:rsidR="002057F1" w:rsidRPr="002057F1" w:rsidRDefault="002057F1" w:rsidP="002057F1">
            <w:pPr>
              <w:jc w:val="center"/>
            </w:pPr>
            <w:r w:rsidRPr="002057F1">
              <w:t>23</w:t>
            </w:r>
          </w:p>
        </w:tc>
      </w:tr>
      <w:tr w:rsidR="002057F1" w:rsidRPr="002057F1" w:rsidTr="00567CD7">
        <w:tc>
          <w:tcPr>
            <w:tcW w:w="4785" w:type="dxa"/>
          </w:tcPr>
          <w:p w:rsidR="002057F1" w:rsidRPr="002057F1" w:rsidRDefault="002057F1" w:rsidP="002057F1">
            <w:r w:rsidRPr="002057F1">
              <w:t>Практические занятия</w:t>
            </w:r>
          </w:p>
        </w:tc>
        <w:tc>
          <w:tcPr>
            <w:tcW w:w="2411" w:type="dxa"/>
          </w:tcPr>
          <w:p w:rsidR="002057F1" w:rsidRPr="002057F1" w:rsidRDefault="002057F1" w:rsidP="002057F1">
            <w:pPr>
              <w:jc w:val="center"/>
            </w:pPr>
            <w:r w:rsidRPr="002057F1">
              <w:t>49</w:t>
            </w:r>
          </w:p>
        </w:tc>
      </w:tr>
      <w:tr w:rsidR="002057F1" w:rsidRPr="002057F1" w:rsidTr="00567CD7">
        <w:tc>
          <w:tcPr>
            <w:tcW w:w="4785" w:type="dxa"/>
          </w:tcPr>
          <w:p w:rsidR="002057F1" w:rsidRPr="002057F1" w:rsidRDefault="002057F1" w:rsidP="002057F1">
            <w:r w:rsidRPr="002057F1">
              <w:t>Самостоятельная работа</w:t>
            </w:r>
          </w:p>
        </w:tc>
        <w:tc>
          <w:tcPr>
            <w:tcW w:w="2411" w:type="dxa"/>
          </w:tcPr>
          <w:p w:rsidR="002057F1" w:rsidRPr="002057F1" w:rsidRDefault="002057F1" w:rsidP="002057F1">
            <w:pPr>
              <w:jc w:val="center"/>
            </w:pPr>
            <w:r w:rsidRPr="002057F1">
              <w:t>36</w:t>
            </w:r>
          </w:p>
        </w:tc>
      </w:tr>
    </w:tbl>
    <w:p w:rsidR="002057F1" w:rsidRPr="002057F1" w:rsidRDefault="002057F1" w:rsidP="002057F1">
      <w:pPr>
        <w:spacing w:line="276" w:lineRule="auto"/>
        <w:jc w:val="center"/>
      </w:pPr>
    </w:p>
    <w:p w:rsidR="002057F1" w:rsidRPr="002057F1" w:rsidRDefault="002057F1" w:rsidP="002057F1">
      <w:pPr>
        <w:spacing w:line="276" w:lineRule="auto"/>
        <w:jc w:val="center"/>
      </w:pPr>
    </w:p>
    <w:p w:rsidR="002057F1" w:rsidRPr="002057F1" w:rsidRDefault="002057F1" w:rsidP="002057F1">
      <w:pPr>
        <w:spacing w:line="276" w:lineRule="auto"/>
        <w:jc w:val="center"/>
        <w:rPr>
          <w:b/>
        </w:rPr>
      </w:pPr>
      <w:r w:rsidRPr="002057F1">
        <w:rPr>
          <w:b/>
        </w:rPr>
        <w:t>2.2. Учебно-тематический план кружковых занятий</w:t>
      </w:r>
    </w:p>
    <w:p w:rsidR="002057F1" w:rsidRPr="002057F1" w:rsidRDefault="002057F1" w:rsidP="002057F1">
      <w:pPr>
        <w:spacing w:line="276" w:lineRule="auto"/>
        <w:jc w:val="center"/>
        <w:rPr>
          <w:b/>
        </w:rPr>
      </w:pPr>
    </w:p>
    <w:tbl>
      <w:tblPr>
        <w:tblStyle w:val="11"/>
        <w:tblW w:w="11057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495"/>
        <w:gridCol w:w="2057"/>
        <w:gridCol w:w="2977"/>
        <w:gridCol w:w="708"/>
        <w:gridCol w:w="851"/>
        <w:gridCol w:w="2268"/>
        <w:gridCol w:w="1701"/>
      </w:tblGrid>
      <w:tr w:rsidR="002057F1" w:rsidRPr="002057F1" w:rsidTr="00567CD7">
        <w:tc>
          <w:tcPr>
            <w:tcW w:w="495" w:type="dxa"/>
            <w:vMerge w:val="restart"/>
          </w:tcPr>
          <w:p w:rsidR="002057F1" w:rsidRPr="002057F1" w:rsidRDefault="002057F1" w:rsidP="002057F1">
            <w:pPr>
              <w:jc w:val="center"/>
              <w:rPr>
                <w:b/>
                <w:sz w:val="22"/>
                <w:szCs w:val="22"/>
              </w:rPr>
            </w:pPr>
            <w:r w:rsidRPr="002057F1">
              <w:rPr>
                <w:b/>
                <w:sz w:val="22"/>
                <w:szCs w:val="22"/>
              </w:rPr>
              <w:t>№</w:t>
            </w:r>
          </w:p>
        </w:tc>
        <w:tc>
          <w:tcPr>
            <w:tcW w:w="2057" w:type="dxa"/>
            <w:vMerge w:val="restart"/>
          </w:tcPr>
          <w:p w:rsidR="002057F1" w:rsidRPr="002057F1" w:rsidRDefault="002057F1" w:rsidP="002057F1">
            <w:pPr>
              <w:jc w:val="center"/>
              <w:rPr>
                <w:b/>
                <w:sz w:val="22"/>
                <w:szCs w:val="22"/>
              </w:rPr>
            </w:pPr>
            <w:r w:rsidRPr="002057F1">
              <w:rPr>
                <w:b/>
                <w:sz w:val="22"/>
                <w:szCs w:val="22"/>
              </w:rPr>
              <w:t xml:space="preserve">ТЕМА </w:t>
            </w:r>
          </w:p>
          <w:p w:rsidR="002057F1" w:rsidRPr="002057F1" w:rsidRDefault="002057F1" w:rsidP="002057F1">
            <w:pPr>
              <w:jc w:val="center"/>
              <w:rPr>
                <w:b/>
                <w:sz w:val="22"/>
                <w:szCs w:val="22"/>
              </w:rPr>
            </w:pPr>
            <w:r w:rsidRPr="002057F1">
              <w:rPr>
                <w:b/>
                <w:sz w:val="22"/>
                <w:szCs w:val="22"/>
              </w:rPr>
              <w:t>ЗАНЯТИЯ</w:t>
            </w:r>
          </w:p>
        </w:tc>
        <w:tc>
          <w:tcPr>
            <w:tcW w:w="2977" w:type="dxa"/>
            <w:vMerge w:val="restart"/>
          </w:tcPr>
          <w:p w:rsidR="002057F1" w:rsidRPr="002057F1" w:rsidRDefault="002057F1" w:rsidP="002057F1">
            <w:pPr>
              <w:jc w:val="center"/>
              <w:rPr>
                <w:b/>
                <w:sz w:val="22"/>
                <w:szCs w:val="22"/>
              </w:rPr>
            </w:pPr>
            <w:r w:rsidRPr="002057F1">
              <w:rPr>
                <w:b/>
                <w:sz w:val="22"/>
                <w:szCs w:val="22"/>
              </w:rPr>
              <w:t xml:space="preserve">ИЗУЧАЕМЫЕ </w:t>
            </w:r>
          </w:p>
          <w:p w:rsidR="002057F1" w:rsidRPr="002057F1" w:rsidRDefault="002057F1" w:rsidP="002057F1">
            <w:pPr>
              <w:jc w:val="center"/>
              <w:rPr>
                <w:b/>
                <w:sz w:val="22"/>
                <w:szCs w:val="22"/>
              </w:rPr>
            </w:pPr>
            <w:r w:rsidRPr="002057F1">
              <w:rPr>
                <w:b/>
                <w:sz w:val="22"/>
                <w:szCs w:val="22"/>
              </w:rPr>
              <w:t>ВОПРОСЫ</w:t>
            </w:r>
          </w:p>
        </w:tc>
        <w:tc>
          <w:tcPr>
            <w:tcW w:w="1559" w:type="dxa"/>
            <w:gridSpan w:val="2"/>
          </w:tcPr>
          <w:p w:rsidR="002057F1" w:rsidRPr="002057F1" w:rsidRDefault="002057F1" w:rsidP="002057F1">
            <w:pPr>
              <w:jc w:val="center"/>
              <w:rPr>
                <w:b/>
                <w:sz w:val="22"/>
                <w:szCs w:val="22"/>
              </w:rPr>
            </w:pPr>
            <w:r w:rsidRPr="002057F1">
              <w:rPr>
                <w:b/>
                <w:sz w:val="22"/>
                <w:szCs w:val="22"/>
              </w:rPr>
              <w:t>КОЛ-ВО ЧАСОВ</w:t>
            </w:r>
          </w:p>
        </w:tc>
        <w:tc>
          <w:tcPr>
            <w:tcW w:w="2268" w:type="dxa"/>
            <w:vMerge w:val="restart"/>
          </w:tcPr>
          <w:p w:rsidR="002057F1" w:rsidRPr="002057F1" w:rsidRDefault="002057F1" w:rsidP="002057F1">
            <w:pPr>
              <w:jc w:val="center"/>
              <w:rPr>
                <w:b/>
                <w:sz w:val="22"/>
                <w:szCs w:val="22"/>
              </w:rPr>
            </w:pPr>
            <w:r w:rsidRPr="002057F1">
              <w:rPr>
                <w:b/>
                <w:sz w:val="22"/>
                <w:szCs w:val="22"/>
              </w:rPr>
              <w:t>ПЛАНИРУЕМЫЕ РЕЗУЛЬТАТЫ ОБУЧЕНИЯ</w:t>
            </w:r>
          </w:p>
        </w:tc>
        <w:tc>
          <w:tcPr>
            <w:tcW w:w="1701" w:type="dxa"/>
            <w:vMerge w:val="restart"/>
          </w:tcPr>
          <w:p w:rsidR="002057F1" w:rsidRPr="002057F1" w:rsidRDefault="002057F1" w:rsidP="002057F1">
            <w:pPr>
              <w:jc w:val="center"/>
              <w:rPr>
                <w:b/>
                <w:sz w:val="22"/>
                <w:szCs w:val="22"/>
              </w:rPr>
            </w:pPr>
            <w:proofErr w:type="gramStart"/>
            <w:r w:rsidRPr="002057F1">
              <w:rPr>
                <w:b/>
                <w:sz w:val="22"/>
                <w:szCs w:val="22"/>
              </w:rPr>
              <w:t>ОБРАЗОВА-ТЕЛЬНЫЙ</w:t>
            </w:r>
            <w:proofErr w:type="gramEnd"/>
            <w:r w:rsidRPr="002057F1">
              <w:rPr>
                <w:b/>
                <w:sz w:val="22"/>
                <w:szCs w:val="22"/>
              </w:rPr>
              <w:t xml:space="preserve"> ПРОДУКТ</w:t>
            </w:r>
          </w:p>
        </w:tc>
      </w:tr>
      <w:tr w:rsidR="002057F1" w:rsidRPr="002057F1" w:rsidTr="00567CD7">
        <w:tc>
          <w:tcPr>
            <w:tcW w:w="495" w:type="dxa"/>
            <w:vMerge/>
          </w:tcPr>
          <w:p w:rsidR="002057F1" w:rsidRPr="002057F1" w:rsidRDefault="002057F1" w:rsidP="002057F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057" w:type="dxa"/>
            <w:vMerge/>
          </w:tcPr>
          <w:p w:rsidR="002057F1" w:rsidRPr="002057F1" w:rsidRDefault="002057F1" w:rsidP="002057F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  <w:vMerge/>
          </w:tcPr>
          <w:p w:rsidR="002057F1" w:rsidRPr="002057F1" w:rsidRDefault="002057F1" w:rsidP="002057F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2057F1" w:rsidRPr="002057F1" w:rsidRDefault="002057F1" w:rsidP="002057F1">
            <w:pPr>
              <w:jc w:val="center"/>
              <w:rPr>
                <w:b/>
                <w:sz w:val="22"/>
                <w:szCs w:val="22"/>
              </w:rPr>
            </w:pPr>
            <w:proofErr w:type="gramStart"/>
            <w:r w:rsidRPr="002057F1">
              <w:rPr>
                <w:b/>
                <w:sz w:val="22"/>
                <w:szCs w:val="22"/>
              </w:rPr>
              <w:t>Тео-</w:t>
            </w:r>
            <w:proofErr w:type="spellStart"/>
            <w:r w:rsidRPr="002057F1">
              <w:rPr>
                <w:b/>
                <w:sz w:val="22"/>
                <w:szCs w:val="22"/>
              </w:rPr>
              <w:t>рия</w:t>
            </w:r>
            <w:proofErr w:type="spellEnd"/>
            <w:proofErr w:type="gramEnd"/>
          </w:p>
        </w:tc>
        <w:tc>
          <w:tcPr>
            <w:tcW w:w="851" w:type="dxa"/>
          </w:tcPr>
          <w:p w:rsidR="002057F1" w:rsidRPr="002057F1" w:rsidRDefault="002057F1" w:rsidP="002057F1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proofErr w:type="gramStart"/>
            <w:r w:rsidRPr="002057F1">
              <w:rPr>
                <w:b/>
                <w:sz w:val="22"/>
                <w:szCs w:val="22"/>
              </w:rPr>
              <w:t>Прак</w:t>
            </w:r>
            <w:proofErr w:type="spellEnd"/>
            <w:r w:rsidRPr="002057F1">
              <w:rPr>
                <w:b/>
                <w:sz w:val="22"/>
                <w:szCs w:val="22"/>
              </w:rPr>
              <w:t>-тика</w:t>
            </w:r>
            <w:proofErr w:type="gramEnd"/>
          </w:p>
        </w:tc>
        <w:tc>
          <w:tcPr>
            <w:tcW w:w="2268" w:type="dxa"/>
            <w:vMerge/>
          </w:tcPr>
          <w:p w:rsidR="002057F1" w:rsidRPr="002057F1" w:rsidRDefault="002057F1" w:rsidP="002057F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2057F1" w:rsidRPr="002057F1" w:rsidRDefault="002057F1" w:rsidP="002057F1">
            <w:pPr>
              <w:jc w:val="both"/>
              <w:rPr>
                <w:sz w:val="22"/>
                <w:szCs w:val="22"/>
              </w:rPr>
            </w:pPr>
          </w:p>
        </w:tc>
      </w:tr>
      <w:tr w:rsidR="002057F1" w:rsidRPr="002057F1" w:rsidTr="00567CD7">
        <w:tc>
          <w:tcPr>
            <w:tcW w:w="495" w:type="dxa"/>
          </w:tcPr>
          <w:p w:rsidR="002057F1" w:rsidRPr="002057F1" w:rsidRDefault="002057F1" w:rsidP="002057F1">
            <w:pPr>
              <w:jc w:val="center"/>
              <w:rPr>
                <w:sz w:val="22"/>
                <w:szCs w:val="22"/>
              </w:rPr>
            </w:pPr>
            <w:r w:rsidRPr="002057F1">
              <w:rPr>
                <w:sz w:val="22"/>
                <w:szCs w:val="22"/>
              </w:rPr>
              <w:t>1</w:t>
            </w:r>
          </w:p>
        </w:tc>
        <w:tc>
          <w:tcPr>
            <w:tcW w:w="2057" w:type="dxa"/>
          </w:tcPr>
          <w:p w:rsidR="002057F1" w:rsidRPr="002057F1" w:rsidRDefault="002057F1" w:rsidP="002057F1">
            <w:pPr>
              <w:rPr>
                <w:sz w:val="22"/>
                <w:szCs w:val="22"/>
              </w:rPr>
            </w:pPr>
            <w:r w:rsidRPr="002057F1">
              <w:rPr>
                <w:sz w:val="22"/>
                <w:szCs w:val="22"/>
              </w:rPr>
              <w:t>Науки, которые нас окружают. Что я думаю о своих способностях</w:t>
            </w:r>
          </w:p>
        </w:tc>
        <w:tc>
          <w:tcPr>
            <w:tcW w:w="2977" w:type="dxa"/>
          </w:tcPr>
          <w:p w:rsidR="002057F1" w:rsidRPr="002057F1" w:rsidRDefault="002057F1" w:rsidP="002057F1">
            <w:pPr>
              <w:rPr>
                <w:sz w:val="22"/>
                <w:szCs w:val="22"/>
              </w:rPr>
            </w:pPr>
            <w:r w:rsidRPr="002057F1">
              <w:rPr>
                <w:sz w:val="22"/>
                <w:szCs w:val="22"/>
              </w:rPr>
              <w:t>Выявление области знаний, в которых каждый студент хотел бы себя проявить. Определение коммуникативных умений обучающихся.</w:t>
            </w:r>
          </w:p>
        </w:tc>
        <w:tc>
          <w:tcPr>
            <w:tcW w:w="708" w:type="dxa"/>
          </w:tcPr>
          <w:p w:rsidR="002057F1" w:rsidRPr="002057F1" w:rsidRDefault="002057F1" w:rsidP="002057F1">
            <w:pPr>
              <w:jc w:val="center"/>
              <w:rPr>
                <w:sz w:val="22"/>
                <w:szCs w:val="22"/>
              </w:rPr>
            </w:pPr>
            <w:r w:rsidRPr="002057F1"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</w:tcPr>
          <w:p w:rsidR="002057F1" w:rsidRPr="002057F1" w:rsidRDefault="002057F1" w:rsidP="002057F1">
            <w:pPr>
              <w:jc w:val="center"/>
              <w:rPr>
                <w:sz w:val="22"/>
                <w:szCs w:val="22"/>
              </w:rPr>
            </w:pPr>
            <w:r w:rsidRPr="002057F1">
              <w:rPr>
                <w:sz w:val="22"/>
                <w:szCs w:val="22"/>
              </w:rPr>
              <w:t>1</w:t>
            </w:r>
          </w:p>
        </w:tc>
        <w:tc>
          <w:tcPr>
            <w:tcW w:w="2268" w:type="dxa"/>
          </w:tcPr>
          <w:p w:rsidR="002057F1" w:rsidRPr="002057F1" w:rsidRDefault="002057F1" w:rsidP="002057F1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2057F1" w:rsidRPr="002057F1" w:rsidRDefault="002057F1" w:rsidP="002057F1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2057F1">
              <w:rPr>
                <w:sz w:val="22"/>
                <w:szCs w:val="22"/>
              </w:rPr>
              <w:t>Анкетирова-ние</w:t>
            </w:r>
            <w:proofErr w:type="spellEnd"/>
            <w:proofErr w:type="gramEnd"/>
            <w:r w:rsidRPr="002057F1">
              <w:rPr>
                <w:sz w:val="22"/>
                <w:szCs w:val="22"/>
              </w:rPr>
              <w:t>, опрос.</w:t>
            </w:r>
          </w:p>
        </w:tc>
      </w:tr>
      <w:tr w:rsidR="002057F1" w:rsidRPr="002057F1" w:rsidTr="00567CD7">
        <w:tc>
          <w:tcPr>
            <w:tcW w:w="495" w:type="dxa"/>
          </w:tcPr>
          <w:p w:rsidR="002057F1" w:rsidRPr="002057F1" w:rsidRDefault="002057F1" w:rsidP="002057F1">
            <w:pPr>
              <w:jc w:val="center"/>
              <w:rPr>
                <w:sz w:val="22"/>
                <w:szCs w:val="22"/>
              </w:rPr>
            </w:pPr>
            <w:r w:rsidRPr="002057F1">
              <w:rPr>
                <w:sz w:val="22"/>
                <w:szCs w:val="22"/>
              </w:rPr>
              <w:t>2</w:t>
            </w:r>
          </w:p>
        </w:tc>
        <w:tc>
          <w:tcPr>
            <w:tcW w:w="2057" w:type="dxa"/>
          </w:tcPr>
          <w:p w:rsidR="002057F1" w:rsidRPr="002057F1" w:rsidRDefault="002057F1" w:rsidP="002057F1">
            <w:pPr>
              <w:rPr>
                <w:sz w:val="22"/>
                <w:szCs w:val="22"/>
              </w:rPr>
            </w:pPr>
            <w:r w:rsidRPr="002057F1">
              <w:rPr>
                <w:sz w:val="22"/>
                <w:szCs w:val="22"/>
              </w:rPr>
              <w:t xml:space="preserve">Структура и содержание </w:t>
            </w:r>
            <w:proofErr w:type="gramStart"/>
            <w:r w:rsidRPr="002057F1">
              <w:rPr>
                <w:sz w:val="22"/>
                <w:szCs w:val="22"/>
              </w:rPr>
              <w:t>учебно-исследователь</w:t>
            </w:r>
            <w:proofErr w:type="gramEnd"/>
          </w:p>
          <w:p w:rsidR="002057F1" w:rsidRPr="002057F1" w:rsidRDefault="002057F1" w:rsidP="002057F1">
            <w:pPr>
              <w:rPr>
                <w:sz w:val="22"/>
                <w:szCs w:val="22"/>
              </w:rPr>
            </w:pPr>
            <w:proofErr w:type="spellStart"/>
            <w:r w:rsidRPr="002057F1">
              <w:rPr>
                <w:sz w:val="22"/>
                <w:szCs w:val="22"/>
              </w:rPr>
              <w:t>ской</w:t>
            </w:r>
            <w:proofErr w:type="spellEnd"/>
            <w:r w:rsidRPr="002057F1">
              <w:rPr>
                <w:sz w:val="22"/>
                <w:szCs w:val="22"/>
              </w:rPr>
              <w:t xml:space="preserve"> деятельности</w:t>
            </w:r>
          </w:p>
        </w:tc>
        <w:tc>
          <w:tcPr>
            <w:tcW w:w="2977" w:type="dxa"/>
          </w:tcPr>
          <w:p w:rsidR="002057F1" w:rsidRPr="002057F1" w:rsidRDefault="002057F1" w:rsidP="002057F1">
            <w:pPr>
              <w:rPr>
                <w:sz w:val="22"/>
                <w:szCs w:val="22"/>
              </w:rPr>
            </w:pPr>
            <w:r w:rsidRPr="002057F1">
              <w:rPr>
                <w:sz w:val="22"/>
                <w:szCs w:val="22"/>
              </w:rPr>
              <w:t>Актуальность. Цели и задачи исследовательской деятельности. Структура исследовательской деятельности. Определение содержания.</w:t>
            </w:r>
          </w:p>
        </w:tc>
        <w:tc>
          <w:tcPr>
            <w:tcW w:w="708" w:type="dxa"/>
          </w:tcPr>
          <w:p w:rsidR="002057F1" w:rsidRPr="002057F1" w:rsidRDefault="002057F1" w:rsidP="002057F1">
            <w:pPr>
              <w:jc w:val="center"/>
              <w:rPr>
                <w:sz w:val="22"/>
                <w:szCs w:val="22"/>
              </w:rPr>
            </w:pPr>
            <w:r w:rsidRPr="002057F1"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</w:tcPr>
          <w:p w:rsidR="002057F1" w:rsidRPr="002057F1" w:rsidRDefault="002057F1" w:rsidP="002057F1">
            <w:pPr>
              <w:jc w:val="center"/>
              <w:rPr>
                <w:sz w:val="22"/>
                <w:szCs w:val="22"/>
              </w:rPr>
            </w:pPr>
            <w:r w:rsidRPr="002057F1">
              <w:rPr>
                <w:sz w:val="22"/>
                <w:szCs w:val="22"/>
              </w:rPr>
              <w:t>2</w:t>
            </w:r>
          </w:p>
        </w:tc>
        <w:tc>
          <w:tcPr>
            <w:tcW w:w="2268" w:type="dxa"/>
          </w:tcPr>
          <w:p w:rsidR="002057F1" w:rsidRPr="002057F1" w:rsidRDefault="002057F1" w:rsidP="002057F1">
            <w:pPr>
              <w:rPr>
                <w:sz w:val="22"/>
                <w:szCs w:val="22"/>
              </w:rPr>
            </w:pPr>
            <w:r w:rsidRPr="002057F1">
              <w:rPr>
                <w:sz w:val="22"/>
                <w:szCs w:val="22"/>
              </w:rPr>
              <w:t>Структура исследовательской деятельности. Определение содержания для исследования по теме «Проектная деятельность по устройству автомобиля»</w:t>
            </w:r>
          </w:p>
        </w:tc>
        <w:tc>
          <w:tcPr>
            <w:tcW w:w="1701" w:type="dxa"/>
          </w:tcPr>
          <w:p w:rsidR="002057F1" w:rsidRPr="002057F1" w:rsidRDefault="002057F1" w:rsidP="002057F1">
            <w:pPr>
              <w:rPr>
                <w:sz w:val="22"/>
                <w:szCs w:val="22"/>
              </w:rPr>
            </w:pPr>
            <w:r w:rsidRPr="002057F1">
              <w:rPr>
                <w:sz w:val="22"/>
                <w:szCs w:val="22"/>
              </w:rPr>
              <w:t>Схема</w:t>
            </w:r>
          </w:p>
        </w:tc>
      </w:tr>
      <w:tr w:rsidR="002057F1" w:rsidRPr="002057F1" w:rsidTr="00567CD7">
        <w:tc>
          <w:tcPr>
            <w:tcW w:w="495" w:type="dxa"/>
          </w:tcPr>
          <w:p w:rsidR="002057F1" w:rsidRPr="002057F1" w:rsidRDefault="002057F1" w:rsidP="002057F1">
            <w:pPr>
              <w:jc w:val="center"/>
              <w:rPr>
                <w:sz w:val="22"/>
                <w:szCs w:val="22"/>
              </w:rPr>
            </w:pPr>
            <w:r w:rsidRPr="002057F1">
              <w:rPr>
                <w:sz w:val="22"/>
                <w:szCs w:val="22"/>
              </w:rPr>
              <w:t>3</w:t>
            </w:r>
          </w:p>
        </w:tc>
        <w:tc>
          <w:tcPr>
            <w:tcW w:w="2057" w:type="dxa"/>
          </w:tcPr>
          <w:p w:rsidR="002057F1" w:rsidRPr="002057F1" w:rsidRDefault="002057F1" w:rsidP="002057F1">
            <w:pPr>
              <w:rPr>
                <w:sz w:val="22"/>
                <w:szCs w:val="22"/>
              </w:rPr>
            </w:pPr>
            <w:r w:rsidRPr="002057F1">
              <w:rPr>
                <w:sz w:val="22"/>
                <w:szCs w:val="22"/>
              </w:rPr>
              <w:t xml:space="preserve">План работы над учебным исследованием. Объект, предмет и </w:t>
            </w:r>
            <w:r w:rsidRPr="002057F1">
              <w:rPr>
                <w:sz w:val="22"/>
                <w:szCs w:val="22"/>
              </w:rPr>
              <w:lastRenderedPageBreak/>
              <w:t>гипотеза исследования.</w:t>
            </w:r>
          </w:p>
        </w:tc>
        <w:tc>
          <w:tcPr>
            <w:tcW w:w="2977" w:type="dxa"/>
          </w:tcPr>
          <w:p w:rsidR="002057F1" w:rsidRPr="002057F1" w:rsidRDefault="002057F1" w:rsidP="002057F1">
            <w:pPr>
              <w:rPr>
                <w:sz w:val="22"/>
                <w:szCs w:val="22"/>
              </w:rPr>
            </w:pPr>
            <w:r w:rsidRPr="002057F1">
              <w:rPr>
                <w:sz w:val="22"/>
                <w:szCs w:val="22"/>
              </w:rPr>
              <w:lastRenderedPageBreak/>
              <w:t xml:space="preserve">Этапы работы. Методы исследования. Тема исследования. Предмет, объект исследования. </w:t>
            </w:r>
            <w:r w:rsidRPr="002057F1">
              <w:rPr>
                <w:sz w:val="22"/>
                <w:szCs w:val="22"/>
              </w:rPr>
              <w:lastRenderedPageBreak/>
              <w:t>Научный факт. Выдвижение и обсуждение гипотез.</w:t>
            </w:r>
          </w:p>
        </w:tc>
        <w:tc>
          <w:tcPr>
            <w:tcW w:w="708" w:type="dxa"/>
          </w:tcPr>
          <w:p w:rsidR="002057F1" w:rsidRPr="002057F1" w:rsidRDefault="002057F1" w:rsidP="002057F1">
            <w:pPr>
              <w:jc w:val="center"/>
              <w:rPr>
                <w:sz w:val="22"/>
                <w:szCs w:val="22"/>
              </w:rPr>
            </w:pPr>
            <w:r w:rsidRPr="002057F1">
              <w:rPr>
                <w:sz w:val="22"/>
                <w:szCs w:val="22"/>
              </w:rPr>
              <w:lastRenderedPageBreak/>
              <w:t>2</w:t>
            </w:r>
          </w:p>
        </w:tc>
        <w:tc>
          <w:tcPr>
            <w:tcW w:w="851" w:type="dxa"/>
          </w:tcPr>
          <w:p w:rsidR="002057F1" w:rsidRPr="002057F1" w:rsidRDefault="002057F1" w:rsidP="002057F1">
            <w:pPr>
              <w:jc w:val="center"/>
              <w:rPr>
                <w:sz w:val="22"/>
                <w:szCs w:val="22"/>
              </w:rPr>
            </w:pPr>
            <w:r w:rsidRPr="002057F1">
              <w:rPr>
                <w:sz w:val="22"/>
                <w:szCs w:val="22"/>
              </w:rPr>
              <w:t>6</w:t>
            </w:r>
          </w:p>
        </w:tc>
        <w:tc>
          <w:tcPr>
            <w:tcW w:w="2268" w:type="dxa"/>
          </w:tcPr>
          <w:p w:rsidR="002057F1" w:rsidRPr="002057F1" w:rsidRDefault="002057F1" w:rsidP="002057F1">
            <w:pPr>
              <w:rPr>
                <w:sz w:val="22"/>
                <w:szCs w:val="22"/>
              </w:rPr>
            </w:pPr>
            <w:r w:rsidRPr="002057F1">
              <w:rPr>
                <w:sz w:val="22"/>
                <w:szCs w:val="22"/>
              </w:rPr>
              <w:t xml:space="preserve">Определение предмета, объекта исследований и выдвижение гипотез </w:t>
            </w:r>
            <w:r w:rsidRPr="002057F1">
              <w:rPr>
                <w:sz w:val="22"/>
                <w:szCs w:val="22"/>
              </w:rPr>
              <w:lastRenderedPageBreak/>
              <w:t>по исследованию «Двигатель внутреннего сгорания». Проверка гипотез.</w:t>
            </w:r>
          </w:p>
        </w:tc>
        <w:tc>
          <w:tcPr>
            <w:tcW w:w="1701" w:type="dxa"/>
          </w:tcPr>
          <w:p w:rsidR="002057F1" w:rsidRPr="002057F1" w:rsidRDefault="002057F1" w:rsidP="002057F1">
            <w:pPr>
              <w:rPr>
                <w:sz w:val="22"/>
                <w:szCs w:val="22"/>
              </w:rPr>
            </w:pPr>
            <w:r w:rsidRPr="002057F1">
              <w:rPr>
                <w:sz w:val="22"/>
                <w:szCs w:val="22"/>
              </w:rPr>
              <w:lastRenderedPageBreak/>
              <w:t>Предмет, объект исследования</w:t>
            </w:r>
          </w:p>
        </w:tc>
      </w:tr>
      <w:tr w:rsidR="002057F1" w:rsidRPr="002057F1" w:rsidTr="00567CD7">
        <w:tc>
          <w:tcPr>
            <w:tcW w:w="495" w:type="dxa"/>
          </w:tcPr>
          <w:p w:rsidR="002057F1" w:rsidRPr="002057F1" w:rsidRDefault="002057F1" w:rsidP="002057F1">
            <w:pPr>
              <w:jc w:val="center"/>
              <w:rPr>
                <w:sz w:val="22"/>
                <w:szCs w:val="22"/>
              </w:rPr>
            </w:pPr>
            <w:r w:rsidRPr="002057F1">
              <w:rPr>
                <w:sz w:val="22"/>
                <w:szCs w:val="22"/>
              </w:rPr>
              <w:lastRenderedPageBreak/>
              <w:t>4</w:t>
            </w:r>
          </w:p>
        </w:tc>
        <w:tc>
          <w:tcPr>
            <w:tcW w:w="2057" w:type="dxa"/>
          </w:tcPr>
          <w:p w:rsidR="002057F1" w:rsidRPr="002057F1" w:rsidRDefault="002057F1" w:rsidP="002057F1">
            <w:pPr>
              <w:rPr>
                <w:sz w:val="22"/>
                <w:szCs w:val="22"/>
              </w:rPr>
            </w:pPr>
            <w:r w:rsidRPr="002057F1">
              <w:rPr>
                <w:sz w:val="22"/>
                <w:szCs w:val="22"/>
              </w:rPr>
              <w:t>Основные источники получения информации.</w:t>
            </w:r>
          </w:p>
        </w:tc>
        <w:tc>
          <w:tcPr>
            <w:tcW w:w="2977" w:type="dxa"/>
          </w:tcPr>
          <w:p w:rsidR="002057F1" w:rsidRPr="002057F1" w:rsidRDefault="002057F1" w:rsidP="002057F1">
            <w:pPr>
              <w:rPr>
                <w:sz w:val="22"/>
                <w:szCs w:val="22"/>
              </w:rPr>
            </w:pPr>
            <w:r w:rsidRPr="002057F1">
              <w:rPr>
                <w:sz w:val="22"/>
                <w:szCs w:val="22"/>
              </w:rPr>
              <w:t>Учебная литература – учебники, хрестоматии. Справочная литература – словари, справочники, энциклопедии. Электронные пособия.</w:t>
            </w:r>
          </w:p>
        </w:tc>
        <w:tc>
          <w:tcPr>
            <w:tcW w:w="708" w:type="dxa"/>
          </w:tcPr>
          <w:p w:rsidR="002057F1" w:rsidRPr="002057F1" w:rsidRDefault="002057F1" w:rsidP="002057F1">
            <w:pPr>
              <w:jc w:val="center"/>
              <w:rPr>
                <w:sz w:val="22"/>
                <w:szCs w:val="22"/>
              </w:rPr>
            </w:pPr>
            <w:r w:rsidRPr="002057F1"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</w:tcPr>
          <w:p w:rsidR="002057F1" w:rsidRPr="002057F1" w:rsidRDefault="002057F1" w:rsidP="002057F1">
            <w:pPr>
              <w:jc w:val="center"/>
              <w:rPr>
                <w:sz w:val="22"/>
                <w:szCs w:val="22"/>
              </w:rPr>
            </w:pPr>
            <w:r w:rsidRPr="002057F1">
              <w:rPr>
                <w:sz w:val="22"/>
                <w:szCs w:val="22"/>
              </w:rPr>
              <w:t>4</w:t>
            </w:r>
          </w:p>
        </w:tc>
        <w:tc>
          <w:tcPr>
            <w:tcW w:w="2268" w:type="dxa"/>
          </w:tcPr>
          <w:p w:rsidR="002057F1" w:rsidRPr="002057F1" w:rsidRDefault="002057F1" w:rsidP="002057F1">
            <w:pPr>
              <w:rPr>
                <w:sz w:val="22"/>
                <w:szCs w:val="22"/>
              </w:rPr>
            </w:pPr>
            <w:r w:rsidRPr="002057F1">
              <w:rPr>
                <w:sz w:val="22"/>
                <w:szCs w:val="22"/>
              </w:rPr>
              <w:t>Умение работать с источником информации, с книгой, работа с электронным пособием.</w:t>
            </w:r>
          </w:p>
        </w:tc>
        <w:tc>
          <w:tcPr>
            <w:tcW w:w="1701" w:type="dxa"/>
          </w:tcPr>
          <w:p w:rsidR="002057F1" w:rsidRPr="002057F1" w:rsidRDefault="002057F1" w:rsidP="002057F1">
            <w:pPr>
              <w:rPr>
                <w:sz w:val="22"/>
                <w:szCs w:val="22"/>
              </w:rPr>
            </w:pPr>
            <w:r w:rsidRPr="002057F1">
              <w:rPr>
                <w:sz w:val="22"/>
                <w:szCs w:val="22"/>
              </w:rPr>
              <w:t>Студент, умеющий работать с различными источниками информации.</w:t>
            </w:r>
          </w:p>
        </w:tc>
      </w:tr>
      <w:tr w:rsidR="002057F1" w:rsidRPr="002057F1" w:rsidTr="00567CD7">
        <w:tc>
          <w:tcPr>
            <w:tcW w:w="495" w:type="dxa"/>
          </w:tcPr>
          <w:p w:rsidR="002057F1" w:rsidRPr="002057F1" w:rsidRDefault="002057F1" w:rsidP="002057F1">
            <w:pPr>
              <w:jc w:val="center"/>
              <w:rPr>
                <w:sz w:val="22"/>
                <w:szCs w:val="22"/>
              </w:rPr>
            </w:pPr>
            <w:r w:rsidRPr="002057F1">
              <w:rPr>
                <w:sz w:val="22"/>
                <w:szCs w:val="22"/>
              </w:rPr>
              <w:t>5</w:t>
            </w:r>
          </w:p>
        </w:tc>
        <w:tc>
          <w:tcPr>
            <w:tcW w:w="2057" w:type="dxa"/>
          </w:tcPr>
          <w:p w:rsidR="002057F1" w:rsidRPr="002057F1" w:rsidRDefault="002057F1" w:rsidP="002057F1">
            <w:pPr>
              <w:rPr>
                <w:sz w:val="22"/>
                <w:szCs w:val="22"/>
              </w:rPr>
            </w:pPr>
            <w:r w:rsidRPr="002057F1">
              <w:rPr>
                <w:sz w:val="22"/>
                <w:szCs w:val="22"/>
              </w:rPr>
              <w:t>Оформление списка литературы и использованных электронных источников.</w:t>
            </w:r>
          </w:p>
        </w:tc>
        <w:tc>
          <w:tcPr>
            <w:tcW w:w="2977" w:type="dxa"/>
          </w:tcPr>
          <w:p w:rsidR="002057F1" w:rsidRPr="002057F1" w:rsidRDefault="002057F1" w:rsidP="002057F1">
            <w:pPr>
              <w:rPr>
                <w:sz w:val="22"/>
                <w:szCs w:val="22"/>
              </w:rPr>
            </w:pPr>
            <w:r w:rsidRPr="002057F1">
              <w:rPr>
                <w:sz w:val="22"/>
                <w:szCs w:val="22"/>
              </w:rPr>
              <w:t>Правила оформления списка использованной литературы. Оформление списка использованных электронных источников.</w:t>
            </w:r>
          </w:p>
        </w:tc>
        <w:tc>
          <w:tcPr>
            <w:tcW w:w="708" w:type="dxa"/>
          </w:tcPr>
          <w:p w:rsidR="002057F1" w:rsidRPr="002057F1" w:rsidRDefault="002057F1" w:rsidP="002057F1">
            <w:pPr>
              <w:jc w:val="center"/>
              <w:rPr>
                <w:sz w:val="22"/>
                <w:szCs w:val="22"/>
              </w:rPr>
            </w:pPr>
            <w:r w:rsidRPr="002057F1"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</w:tcPr>
          <w:p w:rsidR="002057F1" w:rsidRPr="002057F1" w:rsidRDefault="002057F1" w:rsidP="002057F1">
            <w:pPr>
              <w:jc w:val="center"/>
              <w:rPr>
                <w:sz w:val="22"/>
                <w:szCs w:val="22"/>
              </w:rPr>
            </w:pPr>
            <w:r w:rsidRPr="002057F1">
              <w:rPr>
                <w:sz w:val="22"/>
                <w:szCs w:val="22"/>
              </w:rPr>
              <w:t>2</w:t>
            </w:r>
          </w:p>
        </w:tc>
        <w:tc>
          <w:tcPr>
            <w:tcW w:w="2268" w:type="dxa"/>
          </w:tcPr>
          <w:p w:rsidR="002057F1" w:rsidRPr="002057F1" w:rsidRDefault="002057F1" w:rsidP="002057F1">
            <w:pPr>
              <w:rPr>
                <w:sz w:val="22"/>
                <w:szCs w:val="22"/>
              </w:rPr>
            </w:pPr>
            <w:r w:rsidRPr="002057F1">
              <w:rPr>
                <w:sz w:val="22"/>
                <w:szCs w:val="22"/>
              </w:rPr>
              <w:t>Умение оформлять списки использованной литературы и электронных источников.</w:t>
            </w:r>
          </w:p>
        </w:tc>
        <w:tc>
          <w:tcPr>
            <w:tcW w:w="1701" w:type="dxa"/>
          </w:tcPr>
          <w:p w:rsidR="002057F1" w:rsidRPr="002057F1" w:rsidRDefault="002057F1" w:rsidP="002057F1">
            <w:pPr>
              <w:rPr>
                <w:sz w:val="22"/>
                <w:szCs w:val="22"/>
              </w:rPr>
            </w:pPr>
            <w:r w:rsidRPr="002057F1">
              <w:rPr>
                <w:sz w:val="22"/>
                <w:szCs w:val="22"/>
              </w:rPr>
              <w:t>Документ «</w:t>
            </w:r>
            <w:proofErr w:type="spellStart"/>
            <w:proofErr w:type="gramStart"/>
            <w:r w:rsidRPr="002057F1">
              <w:rPr>
                <w:sz w:val="22"/>
                <w:szCs w:val="22"/>
              </w:rPr>
              <w:t>Использо</w:t>
            </w:r>
            <w:proofErr w:type="spellEnd"/>
            <w:r w:rsidRPr="002057F1">
              <w:rPr>
                <w:sz w:val="22"/>
                <w:szCs w:val="22"/>
              </w:rPr>
              <w:t>-ванная</w:t>
            </w:r>
            <w:proofErr w:type="gramEnd"/>
            <w:r w:rsidRPr="002057F1">
              <w:rPr>
                <w:sz w:val="22"/>
                <w:szCs w:val="22"/>
              </w:rPr>
              <w:t xml:space="preserve"> литература и источники».</w:t>
            </w:r>
          </w:p>
        </w:tc>
      </w:tr>
      <w:tr w:rsidR="002057F1" w:rsidRPr="002057F1" w:rsidTr="00567CD7">
        <w:tc>
          <w:tcPr>
            <w:tcW w:w="495" w:type="dxa"/>
          </w:tcPr>
          <w:p w:rsidR="002057F1" w:rsidRPr="002057F1" w:rsidRDefault="002057F1" w:rsidP="002057F1">
            <w:pPr>
              <w:jc w:val="center"/>
              <w:rPr>
                <w:sz w:val="22"/>
                <w:szCs w:val="22"/>
              </w:rPr>
            </w:pPr>
            <w:r w:rsidRPr="002057F1">
              <w:rPr>
                <w:sz w:val="22"/>
                <w:szCs w:val="22"/>
              </w:rPr>
              <w:t>6</w:t>
            </w:r>
          </w:p>
        </w:tc>
        <w:tc>
          <w:tcPr>
            <w:tcW w:w="2057" w:type="dxa"/>
          </w:tcPr>
          <w:p w:rsidR="002057F1" w:rsidRPr="002057F1" w:rsidRDefault="002057F1" w:rsidP="002057F1">
            <w:pPr>
              <w:rPr>
                <w:sz w:val="22"/>
                <w:szCs w:val="22"/>
              </w:rPr>
            </w:pPr>
            <w:r w:rsidRPr="002057F1">
              <w:rPr>
                <w:sz w:val="22"/>
                <w:szCs w:val="22"/>
              </w:rPr>
              <w:t>Методы исследования. Мыслительные операции.</w:t>
            </w:r>
          </w:p>
        </w:tc>
        <w:tc>
          <w:tcPr>
            <w:tcW w:w="2977" w:type="dxa"/>
          </w:tcPr>
          <w:p w:rsidR="002057F1" w:rsidRPr="002057F1" w:rsidRDefault="002057F1" w:rsidP="002057F1">
            <w:pPr>
              <w:rPr>
                <w:sz w:val="22"/>
                <w:szCs w:val="22"/>
              </w:rPr>
            </w:pPr>
            <w:r w:rsidRPr="002057F1">
              <w:rPr>
                <w:sz w:val="22"/>
                <w:szCs w:val="22"/>
              </w:rPr>
              <w:t xml:space="preserve">Эксперимент. Наблюдение. Анкетирование. </w:t>
            </w:r>
            <w:proofErr w:type="gramStart"/>
            <w:r w:rsidRPr="002057F1">
              <w:rPr>
                <w:sz w:val="22"/>
                <w:szCs w:val="22"/>
              </w:rPr>
              <w:t>Мыслительные операции, необходимые для учебно-исследовательской деятельности: анализ, синтез, сравнение, обобщение, выводы.</w:t>
            </w:r>
            <w:proofErr w:type="gramEnd"/>
          </w:p>
        </w:tc>
        <w:tc>
          <w:tcPr>
            <w:tcW w:w="708" w:type="dxa"/>
          </w:tcPr>
          <w:p w:rsidR="002057F1" w:rsidRPr="002057F1" w:rsidRDefault="002057F1" w:rsidP="002057F1">
            <w:pPr>
              <w:jc w:val="center"/>
              <w:rPr>
                <w:sz w:val="22"/>
                <w:szCs w:val="22"/>
              </w:rPr>
            </w:pPr>
            <w:r w:rsidRPr="002057F1">
              <w:rPr>
                <w:sz w:val="22"/>
                <w:szCs w:val="22"/>
              </w:rPr>
              <w:t>4</w:t>
            </w:r>
          </w:p>
        </w:tc>
        <w:tc>
          <w:tcPr>
            <w:tcW w:w="851" w:type="dxa"/>
          </w:tcPr>
          <w:p w:rsidR="002057F1" w:rsidRPr="002057F1" w:rsidRDefault="002057F1" w:rsidP="002057F1">
            <w:pPr>
              <w:jc w:val="center"/>
              <w:rPr>
                <w:sz w:val="22"/>
                <w:szCs w:val="22"/>
              </w:rPr>
            </w:pPr>
            <w:r w:rsidRPr="002057F1">
              <w:rPr>
                <w:sz w:val="22"/>
                <w:szCs w:val="22"/>
              </w:rPr>
              <w:t>0</w:t>
            </w:r>
          </w:p>
        </w:tc>
        <w:tc>
          <w:tcPr>
            <w:tcW w:w="2268" w:type="dxa"/>
          </w:tcPr>
          <w:p w:rsidR="002057F1" w:rsidRPr="002057F1" w:rsidRDefault="002057F1" w:rsidP="002057F1">
            <w:pPr>
              <w:rPr>
                <w:sz w:val="22"/>
                <w:szCs w:val="22"/>
              </w:rPr>
            </w:pPr>
            <w:r w:rsidRPr="002057F1">
              <w:rPr>
                <w:sz w:val="22"/>
                <w:szCs w:val="22"/>
              </w:rPr>
              <w:t>Умение грамотно составлять пункты научно-исследовательской работы.</w:t>
            </w:r>
          </w:p>
        </w:tc>
        <w:tc>
          <w:tcPr>
            <w:tcW w:w="1701" w:type="dxa"/>
          </w:tcPr>
          <w:p w:rsidR="002057F1" w:rsidRPr="002057F1" w:rsidRDefault="002057F1" w:rsidP="002057F1">
            <w:pPr>
              <w:rPr>
                <w:sz w:val="22"/>
                <w:szCs w:val="22"/>
              </w:rPr>
            </w:pPr>
            <w:r w:rsidRPr="002057F1">
              <w:rPr>
                <w:sz w:val="22"/>
                <w:szCs w:val="22"/>
              </w:rPr>
              <w:t>Пункты научно-исследовательской работы.</w:t>
            </w:r>
          </w:p>
        </w:tc>
      </w:tr>
      <w:tr w:rsidR="002057F1" w:rsidRPr="002057F1" w:rsidTr="00567CD7">
        <w:tc>
          <w:tcPr>
            <w:tcW w:w="495" w:type="dxa"/>
          </w:tcPr>
          <w:p w:rsidR="002057F1" w:rsidRPr="002057F1" w:rsidRDefault="002057F1" w:rsidP="002057F1">
            <w:pPr>
              <w:jc w:val="center"/>
              <w:rPr>
                <w:sz w:val="22"/>
                <w:szCs w:val="22"/>
              </w:rPr>
            </w:pPr>
            <w:r w:rsidRPr="002057F1">
              <w:rPr>
                <w:sz w:val="22"/>
                <w:szCs w:val="22"/>
              </w:rPr>
              <w:t>7</w:t>
            </w:r>
          </w:p>
        </w:tc>
        <w:tc>
          <w:tcPr>
            <w:tcW w:w="2057" w:type="dxa"/>
          </w:tcPr>
          <w:p w:rsidR="002057F1" w:rsidRPr="002057F1" w:rsidRDefault="002057F1" w:rsidP="002057F1">
            <w:pPr>
              <w:rPr>
                <w:sz w:val="22"/>
                <w:szCs w:val="22"/>
              </w:rPr>
            </w:pPr>
            <w:r w:rsidRPr="002057F1">
              <w:rPr>
                <w:sz w:val="22"/>
                <w:szCs w:val="22"/>
              </w:rPr>
              <w:t>Обработка результатов исследования. Методика оформления результатов.</w:t>
            </w:r>
          </w:p>
        </w:tc>
        <w:tc>
          <w:tcPr>
            <w:tcW w:w="2977" w:type="dxa"/>
          </w:tcPr>
          <w:p w:rsidR="002057F1" w:rsidRPr="002057F1" w:rsidRDefault="002057F1" w:rsidP="002057F1">
            <w:pPr>
              <w:rPr>
                <w:sz w:val="22"/>
                <w:szCs w:val="22"/>
              </w:rPr>
            </w:pPr>
            <w:r w:rsidRPr="002057F1">
              <w:rPr>
                <w:sz w:val="22"/>
                <w:szCs w:val="22"/>
              </w:rPr>
              <w:t>Правильность и грамотность обработки результатов исследования.</w:t>
            </w:r>
          </w:p>
        </w:tc>
        <w:tc>
          <w:tcPr>
            <w:tcW w:w="708" w:type="dxa"/>
          </w:tcPr>
          <w:p w:rsidR="002057F1" w:rsidRPr="002057F1" w:rsidRDefault="002057F1" w:rsidP="002057F1">
            <w:pPr>
              <w:jc w:val="center"/>
              <w:rPr>
                <w:sz w:val="22"/>
                <w:szCs w:val="22"/>
              </w:rPr>
            </w:pPr>
            <w:r w:rsidRPr="002057F1"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</w:tcPr>
          <w:p w:rsidR="002057F1" w:rsidRPr="002057F1" w:rsidRDefault="002057F1" w:rsidP="002057F1">
            <w:pPr>
              <w:jc w:val="center"/>
              <w:rPr>
                <w:sz w:val="22"/>
                <w:szCs w:val="22"/>
              </w:rPr>
            </w:pPr>
            <w:r w:rsidRPr="002057F1">
              <w:rPr>
                <w:sz w:val="22"/>
                <w:szCs w:val="22"/>
              </w:rPr>
              <w:t>2</w:t>
            </w:r>
          </w:p>
        </w:tc>
        <w:tc>
          <w:tcPr>
            <w:tcW w:w="2268" w:type="dxa"/>
          </w:tcPr>
          <w:p w:rsidR="002057F1" w:rsidRPr="002057F1" w:rsidRDefault="002057F1" w:rsidP="002057F1">
            <w:pPr>
              <w:rPr>
                <w:sz w:val="22"/>
                <w:szCs w:val="22"/>
              </w:rPr>
            </w:pPr>
            <w:r w:rsidRPr="002057F1">
              <w:rPr>
                <w:sz w:val="22"/>
                <w:szCs w:val="22"/>
              </w:rPr>
              <w:t>Письменный отче</w:t>
            </w:r>
            <w:proofErr w:type="gramStart"/>
            <w:r w:rsidRPr="002057F1">
              <w:rPr>
                <w:sz w:val="22"/>
                <w:szCs w:val="22"/>
              </w:rPr>
              <w:t>т-</w:t>
            </w:r>
            <w:proofErr w:type="gramEnd"/>
            <w:r w:rsidRPr="002057F1">
              <w:rPr>
                <w:sz w:val="22"/>
                <w:szCs w:val="22"/>
              </w:rPr>
              <w:t xml:space="preserve"> структура и содержание. Визуальный отче</w:t>
            </w:r>
            <w:proofErr w:type="gramStart"/>
            <w:r w:rsidRPr="002057F1">
              <w:rPr>
                <w:sz w:val="22"/>
                <w:szCs w:val="22"/>
              </w:rPr>
              <w:t>т-</w:t>
            </w:r>
            <w:proofErr w:type="gramEnd"/>
            <w:r w:rsidRPr="002057F1">
              <w:rPr>
                <w:sz w:val="22"/>
                <w:szCs w:val="22"/>
              </w:rPr>
              <w:t xml:space="preserve"> диаграммы, таблицы, схемы, графики. Исследование по темам студентов.</w:t>
            </w:r>
          </w:p>
        </w:tc>
        <w:tc>
          <w:tcPr>
            <w:tcW w:w="1701" w:type="dxa"/>
          </w:tcPr>
          <w:p w:rsidR="002057F1" w:rsidRPr="002057F1" w:rsidRDefault="002057F1" w:rsidP="002057F1">
            <w:pPr>
              <w:rPr>
                <w:sz w:val="22"/>
                <w:szCs w:val="22"/>
              </w:rPr>
            </w:pPr>
            <w:r w:rsidRPr="002057F1">
              <w:rPr>
                <w:sz w:val="22"/>
                <w:szCs w:val="22"/>
              </w:rPr>
              <w:t>Диаграммы, схемы, графики.</w:t>
            </w:r>
          </w:p>
        </w:tc>
      </w:tr>
      <w:tr w:rsidR="002057F1" w:rsidRPr="002057F1" w:rsidTr="00567CD7">
        <w:tc>
          <w:tcPr>
            <w:tcW w:w="495" w:type="dxa"/>
          </w:tcPr>
          <w:p w:rsidR="002057F1" w:rsidRPr="002057F1" w:rsidRDefault="002057F1" w:rsidP="002057F1">
            <w:pPr>
              <w:jc w:val="center"/>
              <w:rPr>
                <w:sz w:val="22"/>
                <w:szCs w:val="22"/>
              </w:rPr>
            </w:pPr>
            <w:r w:rsidRPr="002057F1">
              <w:rPr>
                <w:sz w:val="22"/>
                <w:szCs w:val="22"/>
              </w:rPr>
              <w:t>8</w:t>
            </w:r>
          </w:p>
        </w:tc>
        <w:tc>
          <w:tcPr>
            <w:tcW w:w="2057" w:type="dxa"/>
          </w:tcPr>
          <w:p w:rsidR="002057F1" w:rsidRPr="002057F1" w:rsidRDefault="002057F1" w:rsidP="002057F1">
            <w:pPr>
              <w:rPr>
                <w:sz w:val="22"/>
                <w:szCs w:val="22"/>
              </w:rPr>
            </w:pPr>
            <w:r w:rsidRPr="002057F1">
              <w:rPr>
                <w:sz w:val="22"/>
                <w:szCs w:val="22"/>
              </w:rPr>
              <w:t>Оформление работы. Подготовка доклада.</w:t>
            </w:r>
          </w:p>
        </w:tc>
        <w:tc>
          <w:tcPr>
            <w:tcW w:w="2977" w:type="dxa"/>
          </w:tcPr>
          <w:p w:rsidR="002057F1" w:rsidRPr="002057F1" w:rsidRDefault="002057F1" w:rsidP="002057F1">
            <w:pPr>
              <w:rPr>
                <w:sz w:val="22"/>
                <w:szCs w:val="22"/>
              </w:rPr>
            </w:pPr>
            <w:r w:rsidRPr="002057F1">
              <w:rPr>
                <w:sz w:val="22"/>
                <w:szCs w:val="22"/>
              </w:rPr>
              <w:t>Требования к оформлению работы. Как подготовить письменный доклад. Как интересно подготовить устный доклад.</w:t>
            </w:r>
          </w:p>
        </w:tc>
        <w:tc>
          <w:tcPr>
            <w:tcW w:w="708" w:type="dxa"/>
          </w:tcPr>
          <w:p w:rsidR="002057F1" w:rsidRPr="002057F1" w:rsidRDefault="002057F1" w:rsidP="002057F1">
            <w:pPr>
              <w:jc w:val="center"/>
              <w:rPr>
                <w:sz w:val="22"/>
                <w:szCs w:val="22"/>
              </w:rPr>
            </w:pPr>
            <w:r w:rsidRPr="002057F1"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</w:tcPr>
          <w:p w:rsidR="002057F1" w:rsidRPr="002057F1" w:rsidRDefault="002057F1" w:rsidP="002057F1">
            <w:pPr>
              <w:jc w:val="center"/>
              <w:rPr>
                <w:sz w:val="22"/>
                <w:szCs w:val="22"/>
              </w:rPr>
            </w:pPr>
            <w:r w:rsidRPr="002057F1">
              <w:rPr>
                <w:sz w:val="22"/>
                <w:szCs w:val="22"/>
              </w:rPr>
              <w:t>2</w:t>
            </w:r>
          </w:p>
        </w:tc>
        <w:tc>
          <w:tcPr>
            <w:tcW w:w="2268" w:type="dxa"/>
          </w:tcPr>
          <w:p w:rsidR="002057F1" w:rsidRPr="002057F1" w:rsidRDefault="002057F1" w:rsidP="002057F1">
            <w:pPr>
              <w:rPr>
                <w:sz w:val="22"/>
                <w:szCs w:val="22"/>
              </w:rPr>
            </w:pPr>
            <w:r w:rsidRPr="002057F1">
              <w:rPr>
                <w:sz w:val="22"/>
                <w:szCs w:val="22"/>
              </w:rPr>
              <w:t>Грамотно и правильно составленные доклады студентов.</w:t>
            </w:r>
          </w:p>
        </w:tc>
        <w:tc>
          <w:tcPr>
            <w:tcW w:w="1701" w:type="dxa"/>
          </w:tcPr>
          <w:p w:rsidR="002057F1" w:rsidRPr="002057F1" w:rsidRDefault="002057F1" w:rsidP="002057F1">
            <w:pPr>
              <w:rPr>
                <w:sz w:val="22"/>
                <w:szCs w:val="22"/>
              </w:rPr>
            </w:pPr>
            <w:r w:rsidRPr="002057F1">
              <w:rPr>
                <w:sz w:val="22"/>
                <w:szCs w:val="22"/>
              </w:rPr>
              <w:t>Доклады по темам, предложенным студентами. Проверка оформления работ.</w:t>
            </w:r>
          </w:p>
        </w:tc>
      </w:tr>
      <w:tr w:rsidR="002057F1" w:rsidRPr="002057F1" w:rsidTr="00567CD7">
        <w:tc>
          <w:tcPr>
            <w:tcW w:w="495" w:type="dxa"/>
          </w:tcPr>
          <w:p w:rsidR="002057F1" w:rsidRPr="002057F1" w:rsidRDefault="002057F1" w:rsidP="002057F1">
            <w:pPr>
              <w:jc w:val="center"/>
              <w:rPr>
                <w:sz w:val="22"/>
                <w:szCs w:val="22"/>
              </w:rPr>
            </w:pPr>
            <w:r w:rsidRPr="002057F1">
              <w:rPr>
                <w:sz w:val="22"/>
                <w:szCs w:val="22"/>
              </w:rPr>
              <w:t>9</w:t>
            </w:r>
          </w:p>
        </w:tc>
        <w:tc>
          <w:tcPr>
            <w:tcW w:w="2057" w:type="dxa"/>
          </w:tcPr>
          <w:p w:rsidR="002057F1" w:rsidRPr="002057F1" w:rsidRDefault="002057F1" w:rsidP="002057F1">
            <w:pPr>
              <w:rPr>
                <w:sz w:val="22"/>
                <w:szCs w:val="22"/>
              </w:rPr>
            </w:pPr>
            <w:r w:rsidRPr="002057F1">
              <w:rPr>
                <w:sz w:val="22"/>
                <w:szCs w:val="22"/>
              </w:rPr>
              <w:t xml:space="preserve">Как правильно делать презентации. Знакомство с </w:t>
            </w:r>
            <w:r w:rsidRPr="002057F1">
              <w:rPr>
                <w:sz w:val="22"/>
                <w:szCs w:val="22"/>
                <w:lang w:val="en-US"/>
              </w:rPr>
              <w:t>Microsoft</w:t>
            </w:r>
            <w:r w:rsidRPr="002057F1">
              <w:rPr>
                <w:sz w:val="22"/>
                <w:szCs w:val="22"/>
              </w:rPr>
              <w:t xml:space="preserve"> </w:t>
            </w:r>
            <w:r w:rsidRPr="002057F1">
              <w:rPr>
                <w:sz w:val="22"/>
                <w:szCs w:val="22"/>
                <w:lang w:val="en-US"/>
              </w:rPr>
              <w:t>Power</w:t>
            </w:r>
            <w:r w:rsidRPr="002057F1">
              <w:rPr>
                <w:sz w:val="22"/>
                <w:szCs w:val="22"/>
              </w:rPr>
              <w:t xml:space="preserve"> </w:t>
            </w:r>
            <w:r w:rsidRPr="002057F1">
              <w:rPr>
                <w:sz w:val="22"/>
                <w:szCs w:val="22"/>
                <w:lang w:val="en-US"/>
              </w:rPr>
              <w:t>Point</w:t>
            </w:r>
            <w:r w:rsidRPr="002057F1">
              <w:rPr>
                <w:sz w:val="22"/>
                <w:szCs w:val="22"/>
              </w:rPr>
              <w:t>.</w:t>
            </w:r>
          </w:p>
        </w:tc>
        <w:tc>
          <w:tcPr>
            <w:tcW w:w="2977" w:type="dxa"/>
          </w:tcPr>
          <w:p w:rsidR="002057F1" w:rsidRPr="002057F1" w:rsidRDefault="002057F1" w:rsidP="002057F1">
            <w:pPr>
              <w:rPr>
                <w:sz w:val="22"/>
                <w:szCs w:val="22"/>
              </w:rPr>
            </w:pPr>
            <w:r w:rsidRPr="002057F1">
              <w:rPr>
                <w:sz w:val="22"/>
                <w:szCs w:val="22"/>
              </w:rPr>
              <w:t>Защита исследовательской работы. Доклад, реферат, дискуссия, газета, радио- или телепередача, презентация.</w:t>
            </w:r>
          </w:p>
        </w:tc>
        <w:tc>
          <w:tcPr>
            <w:tcW w:w="708" w:type="dxa"/>
          </w:tcPr>
          <w:p w:rsidR="002057F1" w:rsidRPr="002057F1" w:rsidRDefault="002057F1" w:rsidP="002057F1">
            <w:pPr>
              <w:jc w:val="center"/>
              <w:rPr>
                <w:sz w:val="22"/>
                <w:szCs w:val="22"/>
              </w:rPr>
            </w:pPr>
            <w:r w:rsidRPr="002057F1">
              <w:rPr>
                <w:sz w:val="22"/>
                <w:szCs w:val="22"/>
              </w:rPr>
              <w:t>6</w:t>
            </w:r>
          </w:p>
        </w:tc>
        <w:tc>
          <w:tcPr>
            <w:tcW w:w="851" w:type="dxa"/>
          </w:tcPr>
          <w:p w:rsidR="002057F1" w:rsidRPr="002057F1" w:rsidRDefault="002057F1" w:rsidP="002057F1">
            <w:pPr>
              <w:jc w:val="center"/>
              <w:rPr>
                <w:sz w:val="22"/>
                <w:szCs w:val="22"/>
              </w:rPr>
            </w:pPr>
            <w:r w:rsidRPr="002057F1">
              <w:rPr>
                <w:sz w:val="22"/>
                <w:szCs w:val="22"/>
              </w:rPr>
              <w:t>10</w:t>
            </w:r>
          </w:p>
        </w:tc>
        <w:tc>
          <w:tcPr>
            <w:tcW w:w="2268" w:type="dxa"/>
          </w:tcPr>
          <w:p w:rsidR="002057F1" w:rsidRPr="002057F1" w:rsidRDefault="002057F1" w:rsidP="002057F1">
            <w:pPr>
              <w:rPr>
                <w:sz w:val="22"/>
                <w:szCs w:val="22"/>
              </w:rPr>
            </w:pPr>
            <w:r w:rsidRPr="002057F1">
              <w:rPr>
                <w:sz w:val="22"/>
                <w:szCs w:val="22"/>
              </w:rPr>
              <w:t xml:space="preserve">Работа в программе </w:t>
            </w:r>
            <w:r w:rsidRPr="002057F1">
              <w:rPr>
                <w:sz w:val="22"/>
                <w:szCs w:val="22"/>
                <w:lang w:val="en-US"/>
              </w:rPr>
              <w:t>Microsoft</w:t>
            </w:r>
            <w:r w:rsidRPr="002057F1">
              <w:rPr>
                <w:sz w:val="22"/>
                <w:szCs w:val="22"/>
              </w:rPr>
              <w:t xml:space="preserve"> </w:t>
            </w:r>
            <w:r w:rsidRPr="002057F1">
              <w:rPr>
                <w:sz w:val="22"/>
                <w:szCs w:val="22"/>
                <w:lang w:val="en-US"/>
              </w:rPr>
              <w:t>Power</w:t>
            </w:r>
            <w:r w:rsidRPr="002057F1">
              <w:rPr>
                <w:sz w:val="22"/>
                <w:szCs w:val="22"/>
              </w:rPr>
              <w:t xml:space="preserve"> </w:t>
            </w:r>
            <w:r w:rsidRPr="002057F1">
              <w:rPr>
                <w:sz w:val="22"/>
                <w:szCs w:val="22"/>
                <w:lang w:val="en-US"/>
              </w:rPr>
              <w:t>Point</w:t>
            </w:r>
            <w:r w:rsidRPr="002057F1">
              <w:rPr>
                <w:sz w:val="22"/>
                <w:szCs w:val="22"/>
              </w:rPr>
              <w:t>. Составление буклета.</w:t>
            </w:r>
          </w:p>
        </w:tc>
        <w:tc>
          <w:tcPr>
            <w:tcW w:w="1701" w:type="dxa"/>
          </w:tcPr>
          <w:p w:rsidR="002057F1" w:rsidRPr="002057F1" w:rsidRDefault="002057F1" w:rsidP="002057F1">
            <w:pPr>
              <w:rPr>
                <w:sz w:val="22"/>
                <w:szCs w:val="22"/>
              </w:rPr>
            </w:pPr>
            <w:r w:rsidRPr="002057F1">
              <w:rPr>
                <w:sz w:val="22"/>
                <w:szCs w:val="22"/>
              </w:rPr>
              <w:t>Презентация. Буклет.</w:t>
            </w:r>
          </w:p>
        </w:tc>
      </w:tr>
      <w:tr w:rsidR="002057F1" w:rsidRPr="002057F1" w:rsidTr="00567CD7">
        <w:tc>
          <w:tcPr>
            <w:tcW w:w="495" w:type="dxa"/>
          </w:tcPr>
          <w:p w:rsidR="002057F1" w:rsidRPr="002057F1" w:rsidRDefault="002057F1" w:rsidP="002057F1">
            <w:pPr>
              <w:jc w:val="center"/>
              <w:rPr>
                <w:sz w:val="22"/>
                <w:szCs w:val="22"/>
              </w:rPr>
            </w:pPr>
            <w:r w:rsidRPr="002057F1">
              <w:rPr>
                <w:sz w:val="22"/>
                <w:szCs w:val="22"/>
              </w:rPr>
              <w:t>10</w:t>
            </w:r>
          </w:p>
        </w:tc>
        <w:tc>
          <w:tcPr>
            <w:tcW w:w="2057" w:type="dxa"/>
          </w:tcPr>
          <w:p w:rsidR="002057F1" w:rsidRPr="002057F1" w:rsidRDefault="002057F1" w:rsidP="002057F1">
            <w:pPr>
              <w:rPr>
                <w:sz w:val="22"/>
                <w:szCs w:val="22"/>
              </w:rPr>
            </w:pPr>
            <w:r w:rsidRPr="002057F1">
              <w:rPr>
                <w:sz w:val="22"/>
                <w:szCs w:val="22"/>
              </w:rPr>
              <w:t>Тематические учебные исследования.</w:t>
            </w:r>
          </w:p>
        </w:tc>
        <w:tc>
          <w:tcPr>
            <w:tcW w:w="2977" w:type="dxa"/>
          </w:tcPr>
          <w:p w:rsidR="002057F1" w:rsidRPr="002057F1" w:rsidRDefault="002057F1" w:rsidP="002057F1">
            <w:pPr>
              <w:rPr>
                <w:sz w:val="22"/>
                <w:szCs w:val="22"/>
              </w:rPr>
            </w:pPr>
            <w:r w:rsidRPr="002057F1">
              <w:rPr>
                <w:sz w:val="22"/>
                <w:szCs w:val="22"/>
              </w:rPr>
              <w:t>Исследования по темам, предложенными студентами и утвержденными преподавателем.</w:t>
            </w:r>
          </w:p>
        </w:tc>
        <w:tc>
          <w:tcPr>
            <w:tcW w:w="708" w:type="dxa"/>
          </w:tcPr>
          <w:p w:rsidR="002057F1" w:rsidRPr="002057F1" w:rsidRDefault="002057F1" w:rsidP="002057F1">
            <w:pPr>
              <w:jc w:val="center"/>
              <w:rPr>
                <w:sz w:val="22"/>
                <w:szCs w:val="22"/>
              </w:rPr>
            </w:pPr>
            <w:r w:rsidRPr="002057F1">
              <w:rPr>
                <w:sz w:val="22"/>
                <w:szCs w:val="22"/>
              </w:rPr>
              <w:t>4</w:t>
            </w:r>
          </w:p>
        </w:tc>
        <w:tc>
          <w:tcPr>
            <w:tcW w:w="851" w:type="dxa"/>
          </w:tcPr>
          <w:p w:rsidR="002057F1" w:rsidRPr="002057F1" w:rsidRDefault="002057F1" w:rsidP="002057F1">
            <w:pPr>
              <w:jc w:val="center"/>
              <w:rPr>
                <w:sz w:val="22"/>
                <w:szCs w:val="22"/>
              </w:rPr>
            </w:pPr>
            <w:r w:rsidRPr="002057F1">
              <w:rPr>
                <w:sz w:val="22"/>
                <w:szCs w:val="22"/>
              </w:rPr>
              <w:t>20</w:t>
            </w:r>
          </w:p>
        </w:tc>
        <w:tc>
          <w:tcPr>
            <w:tcW w:w="2268" w:type="dxa"/>
          </w:tcPr>
          <w:p w:rsidR="002057F1" w:rsidRPr="002057F1" w:rsidRDefault="002057F1" w:rsidP="002057F1">
            <w:pPr>
              <w:rPr>
                <w:sz w:val="22"/>
                <w:szCs w:val="22"/>
              </w:rPr>
            </w:pPr>
            <w:r w:rsidRPr="002057F1">
              <w:rPr>
                <w:sz w:val="22"/>
                <w:szCs w:val="22"/>
              </w:rPr>
              <w:t>Исследовательские работы по темам студентов.</w:t>
            </w:r>
          </w:p>
        </w:tc>
        <w:tc>
          <w:tcPr>
            <w:tcW w:w="1701" w:type="dxa"/>
          </w:tcPr>
          <w:p w:rsidR="002057F1" w:rsidRPr="002057F1" w:rsidRDefault="002057F1" w:rsidP="002057F1">
            <w:pPr>
              <w:rPr>
                <w:sz w:val="22"/>
                <w:szCs w:val="22"/>
              </w:rPr>
            </w:pPr>
            <w:r w:rsidRPr="002057F1">
              <w:rPr>
                <w:sz w:val="22"/>
                <w:szCs w:val="22"/>
              </w:rPr>
              <w:t>Исследовательская работа на научно-практические конференции.</w:t>
            </w:r>
          </w:p>
        </w:tc>
      </w:tr>
      <w:tr w:rsidR="002057F1" w:rsidRPr="002057F1" w:rsidTr="00567CD7">
        <w:tc>
          <w:tcPr>
            <w:tcW w:w="495" w:type="dxa"/>
          </w:tcPr>
          <w:p w:rsidR="002057F1" w:rsidRPr="002057F1" w:rsidRDefault="002057F1" w:rsidP="002057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57" w:type="dxa"/>
          </w:tcPr>
          <w:p w:rsidR="002057F1" w:rsidRPr="002057F1" w:rsidRDefault="002057F1" w:rsidP="002057F1">
            <w:pPr>
              <w:rPr>
                <w:b/>
                <w:sz w:val="22"/>
                <w:szCs w:val="22"/>
              </w:rPr>
            </w:pPr>
            <w:r w:rsidRPr="002057F1">
              <w:rPr>
                <w:b/>
                <w:sz w:val="22"/>
                <w:szCs w:val="22"/>
              </w:rPr>
              <w:t xml:space="preserve">Итого </w:t>
            </w:r>
          </w:p>
        </w:tc>
        <w:tc>
          <w:tcPr>
            <w:tcW w:w="2977" w:type="dxa"/>
          </w:tcPr>
          <w:p w:rsidR="002057F1" w:rsidRPr="002057F1" w:rsidRDefault="002057F1" w:rsidP="002057F1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2057F1" w:rsidRPr="002057F1" w:rsidRDefault="002057F1" w:rsidP="002057F1">
            <w:pPr>
              <w:jc w:val="center"/>
              <w:rPr>
                <w:sz w:val="22"/>
                <w:szCs w:val="22"/>
              </w:rPr>
            </w:pPr>
            <w:r w:rsidRPr="002057F1">
              <w:rPr>
                <w:sz w:val="22"/>
                <w:szCs w:val="22"/>
              </w:rPr>
              <w:t>23</w:t>
            </w:r>
          </w:p>
        </w:tc>
        <w:tc>
          <w:tcPr>
            <w:tcW w:w="851" w:type="dxa"/>
          </w:tcPr>
          <w:p w:rsidR="002057F1" w:rsidRPr="002057F1" w:rsidRDefault="002057F1" w:rsidP="002057F1">
            <w:pPr>
              <w:jc w:val="center"/>
              <w:rPr>
                <w:sz w:val="22"/>
                <w:szCs w:val="22"/>
              </w:rPr>
            </w:pPr>
            <w:r w:rsidRPr="002057F1">
              <w:rPr>
                <w:sz w:val="22"/>
                <w:szCs w:val="22"/>
              </w:rPr>
              <w:t>49</w:t>
            </w:r>
          </w:p>
        </w:tc>
        <w:tc>
          <w:tcPr>
            <w:tcW w:w="2268" w:type="dxa"/>
          </w:tcPr>
          <w:p w:rsidR="002057F1" w:rsidRPr="002057F1" w:rsidRDefault="002057F1" w:rsidP="002057F1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2057F1" w:rsidRPr="002057F1" w:rsidRDefault="002057F1" w:rsidP="002057F1">
            <w:pPr>
              <w:rPr>
                <w:sz w:val="22"/>
                <w:szCs w:val="22"/>
              </w:rPr>
            </w:pPr>
          </w:p>
        </w:tc>
      </w:tr>
    </w:tbl>
    <w:p w:rsidR="002057F1" w:rsidRPr="002057F1" w:rsidRDefault="002057F1" w:rsidP="002057F1">
      <w:pPr>
        <w:spacing w:line="276" w:lineRule="auto"/>
        <w:jc w:val="both"/>
      </w:pPr>
    </w:p>
    <w:p w:rsidR="002057F1" w:rsidRPr="002057F1" w:rsidRDefault="002057F1" w:rsidP="002057F1">
      <w:pPr>
        <w:spacing w:line="276" w:lineRule="auto"/>
        <w:jc w:val="both"/>
      </w:pPr>
    </w:p>
    <w:p w:rsidR="002057F1" w:rsidRPr="002057F1" w:rsidRDefault="002057F1" w:rsidP="002057F1">
      <w:pPr>
        <w:spacing w:line="276" w:lineRule="auto"/>
        <w:jc w:val="both"/>
      </w:pPr>
    </w:p>
    <w:p w:rsidR="002057F1" w:rsidRPr="002057F1" w:rsidRDefault="002057F1" w:rsidP="002057F1">
      <w:pPr>
        <w:spacing w:line="276" w:lineRule="auto"/>
        <w:jc w:val="both"/>
      </w:pPr>
    </w:p>
    <w:p w:rsidR="002057F1" w:rsidRPr="002057F1" w:rsidRDefault="002057F1" w:rsidP="002057F1">
      <w:pPr>
        <w:spacing w:line="276" w:lineRule="auto"/>
        <w:jc w:val="center"/>
        <w:rPr>
          <w:b/>
        </w:rPr>
      </w:pPr>
      <w:r w:rsidRPr="002057F1">
        <w:rPr>
          <w:b/>
        </w:rPr>
        <w:lastRenderedPageBreak/>
        <w:t>3. УСЛОВИЯ РЕАЛИЗАЦИИ ПРОГРАММЫ ДИСЦИПЛИНЫ</w:t>
      </w:r>
    </w:p>
    <w:p w:rsidR="002057F1" w:rsidRPr="002057F1" w:rsidRDefault="002057F1" w:rsidP="002057F1">
      <w:pPr>
        <w:spacing w:line="276" w:lineRule="auto"/>
        <w:jc w:val="center"/>
        <w:rPr>
          <w:b/>
        </w:rPr>
      </w:pPr>
    </w:p>
    <w:p w:rsidR="002057F1" w:rsidRPr="002057F1" w:rsidRDefault="002057F1" w:rsidP="002057F1">
      <w:pPr>
        <w:spacing w:line="276" w:lineRule="auto"/>
        <w:jc w:val="center"/>
        <w:rPr>
          <w:b/>
        </w:rPr>
      </w:pPr>
      <w:r w:rsidRPr="002057F1">
        <w:rPr>
          <w:b/>
        </w:rPr>
        <w:t>3.1. материально-техническое обеспечение</w:t>
      </w:r>
    </w:p>
    <w:p w:rsidR="002057F1" w:rsidRPr="002057F1" w:rsidRDefault="002057F1" w:rsidP="002057F1">
      <w:pPr>
        <w:spacing w:line="276" w:lineRule="auto"/>
        <w:jc w:val="both"/>
      </w:pPr>
    </w:p>
    <w:p w:rsidR="002057F1" w:rsidRPr="002057F1" w:rsidRDefault="002057F1" w:rsidP="002057F1">
      <w:pPr>
        <w:spacing w:line="276" w:lineRule="auto"/>
        <w:jc w:val="both"/>
      </w:pPr>
      <w:r w:rsidRPr="002057F1">
        <w:t>Для реализации программы научно-исследовательского кружка «Квант» требуется наличие учебного кабинета для естественнонаучных дисциплин.</w:t>
      </w:r>
    </w:p>
    <w:p w:rsidR="002057F1" w:rsidRPr="002057F1" w:rsidRDefault="002057F1" w:rsidP="002057F1">
      <w:pPr>
        <w:spacing w:line="276" w:lineRule="auto"/>
        <w:jc w:val="both"/>
      </w:pPr>
      <w:r w:rsidRPr="002057F1">
        <w:t>Оборудование учебного кабинета:</w:t>
      </w:r>
    </w:p>
    <w:p w:rsidR="002057F1" w:rsidRPr="002057F1" w:rsidRDefault="002057F1" w:rsidP="002057F1">
      <w:pPr>
        <w:numPr>
          <w:ilvl w:val="0"/>
          <w:numId w:val="4"/>
        </w:numPr>
        <w:spacing w:after="200" w:line="276" w:lineRule="auto"/>
        <w:jc w:val="both"/>
      </w:pPr>
      <w:r w:rsidRPr="002057F1">
        <w:t xml:space="preserve">посадочные места по количеству </w:t>
      </w:r>
      <w:proofErr w:type="gramStart"/>
      <w:r w:rsidRPr="002057F1">
        <w:t>обучающихся</w:t>
      </w:r>
      <w:proofErr w:type="gramEnd"/>
      <w:r w:rsidRPr="002057F1">
        <w:t>;</w:t>
      </w:r>
    </w:p>
    <w:p w:rsidR="002057F1" w:rsidRPr="002057F1" w:rsidRDefault="002057F1" w:rsidP="002057F1">
      <w:pPr>
        <w:numPr>
          <w:ilvl w:val="0"/>
          <w:numId w:val="4"/>
        </w:numPr>
        <w:spacing w:after="200" w:line="276" w:lineRule="auto"/>
        <w:jc w:val="both"/>
      </w:pPr>
      <w:r w:rsidRPr="002057F1">
        <w:t>рабочее место преподавателя;</w:t>
      </w:r>
    </w:p>
    <w:p w:rsidR="002057F1" w:rsidRPr="002057F1" w:rsidRDefault="002057F1" w:rsidP="002057F1">
      <w:pPr>
        <w:numPr>
          <w:ilvl w:val="0"/>
          <w:numId w:val="4"/>
        </w:numPr>
        <w:spacing w:after="200" w:line="276" w:lineRule="auto"/>
        <w:jc w:val="both"/>
      </w:pPr>
      <w:r w:rsidRPr="002057F1">
        <w:t>учебная доска;</w:t>
      </w:r>
    </w:p>
    <w:p w:rsidR="002057F1" w:rsidRPr="002057F1" w:rsidRDefault="002057F1" w:rsidP="002057F1">
      <w:pPr>
        <w:numPr>
          <w:ilvl w:val="0"/>
          <w:numId w:val="4"/>
        </w:numPr>
        <w:spacing w:after="200" w:line="276" w:lineRule="auto"/>
        <w:jc w:val="both"/>
      </w:pPr>
      <w:r w:rsidRPr="002057F1">
        <w:t>учебная мебель.</w:t>
      </w:r>
    </w:p>
    <w:p w:rsidR="002057F1" w:rsidRPr="002057F1" w:rsidRDefault="002057F1" w:rsidP="002057F1">
      <w:pPr>
        <w:spacing w:line="276" w:lineRule="auto"/>
        <w:jc w:val="both"/>
      </w:pPr>
      <w:r w:rsidRPr="002057F1">
        <w:t>Технические средства обучения:</w:t>
      </w:r>
    </w:p>
    <w:p w:rsidR="002057F1" w:rsidRPr="002057F1" w:rsidRDefault="002057F1" w:rsidP="002057F1">
      <w:pPr>
        <w:numPr>
          <w:ilvl w:val="0"/>
          <w:numId w:val="5"/>
        </w:numPr>
        <w:spacing w:after="200" w:line="276" w:lineRule="auto"/>
        <w:ind w:left="1418"/>
        <w:jc w:val="both"/>
      </w:pPr>
      <w:r w:rsidRPr="002057F1">
        <w:t>мультимедийный проектор;</w:t>
      </w:r>
    </w:p>
    <w:p w:rsidR="002057F1" w:rsidRPr="002057F1" w:rsidRDefault="002057F1" w:rsidP="002057F1">
      <w:pPr>
        <w:numPr>
          <w:ilvl w:val="0"/>
          <w:numId w:val="5"/>
        </w:numPr>
        <w:spacing w:after="200" w:line="276" w:lineRule="auto"/>
        <w:ind w:left="1418"/>
        <w:jc w:val="both"/>
      </w:pPr>
      <w:r w:rsidRPr="002057F1">
        <w:t>компьютер;</w:t>
      </w:r>
    </w:p>
    <w:p w:rsidR="002057F1" w:rsidRPr="002057F1" w:rsidRDefault="002057F1" w:rsidP="002057F1">
      <w:pPr>
        <w:numPr>
          <w:ilvl w:val="0"/>
          <w:numId w:val="5"/>
        </w:numPr>
        <w:spacing w:after="200" w:line="276" w:lineRule="auto"/>
        <w:ind w:left="1418"/>
        <w:jc w:val="both"/>
      </w:pPr>
      <w:r w:rsidRPr="002057F1">
        <w:t>экран;</w:t>
      </w:r>
    </w:p>
    <w:p w:rsidR="002057F1" w:rsidRPr="002057F1" w:rsidRDefault="002057F1" w:rsidP="002057F1">
      <w:pPr>
        <w:numPr>
          <w:ilvl w:val="0"/>
          <w:numId w:val="5"/>
        </w:numPr>
        <w:spacing w:after="200" w:line="276" w:lineRule="auto"/>
        <w:ind w:left="1418"/>
        <w:jc w:val="both"/>
      </w:pPr>
      <w:r w:rsidRPr="002057F1">
        <w:t>аудиовизуальные средства – схемы и рисунки к занятиям кружка в виде слайдов и электронных презентаций.</w:t>
      </w:r>
    </w:p>
    <w:p w:rsidR="002057F1" w:rsidRPr="002057F1" w:rsidRDefault="002057F1" w:rsidP="002057F1">
      <w:pPr>
        <w:spacing w:line="276" w:lineRule="auto"/>
        <w:jc w:val="both"/>
      </w:pPr>
    </w:p>
    <w:p w:rsidR="002057F1" w:rsidRPr="002057F1" w:rsidRDefault="002057F1" w:rsidP="002057F1">
      <w:pPr>
        <w:spacing w:line="276" w:lineRule="auto"/>
        <w:jc w:val="center"/>
        <w:rPr>
          <w:b/>
        </w:rPr>
      </w:pPr>
      <w:r w:rsidRPr="002057F1">
        <w:rPr>
          <w:b/>
        </w:rPr>
        <w:t>3.2. Информационное обеспечение деятельности кружка</w:t>
      </w:r>
    </w:p>
    <w:p w:rsidR="002057F1" w:rsidRPr="002057F1" w:rsidRDefault="002057F1" w:rsidP="002057F1">
      <w:pPr>
        <w:spacing w:line="276" w:lineRule="auto"/>
        <w:jc w:val="both"/>
        <w:rPr>
          <w:color w:val="000000"/>
        </w:rPr>
      </w:pPr>
      <w:r w:rsidRPr="002057F1">
        <w:rPr>
          <w:color w:val="000000"/>
        </w:rPr>
        <w:t xml:space="preserve">Перечень используемых учебных изданий, </w:t>
      </w:r>
      <w:proofErr w:type="spellStart"/>
      <w:r w:rsidRPr="002057F1">
        <w:rPr>
          <w:color w:val="000000"/>
        </w:rPr>
        <w:t>интернет-ресурсов</w:t>
      </w:r>
      <w:proofErr w:type="spellEnd"/>
      <w:r w:rsidRPr="002057F1">
        <w:rPr>
          <w:color w:val="000000"/>
        </w:rPr>
        <w:t>, дополнительной литературы.</w:t>
      </w:r>
    </w:p>
    <w:p w:rsidR="002057F1" w:rsidRPr="002057F1" w:rsidRDefault="002057F1" w:rsidP="002057F1">
      <w:pPr>
        <w:spacing w:line="276" w:lineRule="auto"/>
        <w:jc w:val="both"/>
        <w:rPr>
          <w:b/>
          <w:color w:val="000000"/>
        </w:rPr>
      </w:pPr>
      <w:r w:rsidRPr="002057F1">
        <w:rPr>
          <w:b/>
          <w:color w:val="000000"/>
        </w:rPr>
        <w:t>Основные источники:</w:t>
      </w:r>
    </w:p>
    <w:p w:rsidR="002057F1" w:rsidRPr="002057F1" w:rsidRDefault="002057F1" w:rsidP="002057F1">
      <w:pPr>
        <w:numPr>
          <w:ilvl w:val="0"/>
          <w:numId w:val="15"/>
        </w:numPr>
        <w:autoSpaceDE w:val="0"/>
        <w:autoSpaceDN w:val="0"/>
        <w:adjustRightInd w:val="0"/>
        <w:spacing w:after="200" w:line="276" w:lineRule="auto"/>
        <w:rPr>
          <w:bCs/>
        </w:rPr>
      </w:pPr>
      <w:proofErr w:type="spellStart"/>
      <w:r w:rsidRPr="002057F1">
        <w:rPr>
          <w:color w:val="000000"/>
        </w:rPr>
        <w:t>Пехальский</w:t>
      </w:r>
      <w:proofErr w:type="spellEnd"/>
      <w:r w:rsidRPr="002057F1">
        <w:rPr>
          <w:color w:val="000000"/>
        </w:rPr>
        <w:t>, А.П. Устройство автомобилей</w:t>
      </w:r>
      <w:proofErr w:type="gramStart"/>
      <w:r w:rsidRPr="002057F1">
        <w:rPr>
          <w:color w:val="000000"/>
        </w:rPr>
        <w:t xml:space="preserve"> </w:t>
      </w:r>
      <w:r w:rsidRPr="002057F1">
        <w:t>:</w:t>
      </w:r>
      <w:proofErr w:type="gramEnd"/>
      <w:r w:rsidRPr="002057F1">
        <w:t xml:space="preserve"> учебник для СПО / А.П. </w:t>
      </w:r>
      <w:proofErr w:type="spellStart"/>
      <w:r w:rsidRPr="002057F1">
        <w:t>Пехальский</w:t>
      </w:r>
      <w:proofErr w:type="spellEnd"/>
      <w:r w:rsidRPr="002057F1">
        <w:t xml:space="preserve">, И.А. </w:t>
      </w:r>
      <w:proofErr w:type="spellStart"/>
      <w:r w:rsidRPr="002057F1">
        <w:t>Пехальский</w:t>
      </w:r>
      <w:proofErr w:type="spellEnd"/>
      <w:r w:rsidRPr="002057F1">
        <w:t xml:space="preserve">. – 9-е изд., </w:t>
      </w:r>
      <w:proofErr w:type="spellStart"/>
      <w:r w:rsidRPr="002057F1">
        <w:t>испр</w:t>
      </w:r>
      <w:proofErr w:type="spellEnd"/>
      <w:r w:rsidRPr="002057F1">
        <w:t>. - М.: Академия, 2022.</w:t>
      </w:r>
    </w:p>
    <w:p w:rsidR="002057F1" w:rsidRPr="002057F1" w:rsidRDefault="002057F1" w:rsidP="002057F1">
      <w:pPr>
        <w:numPr>
          <w:ilvl w:val="0"/>
          <w:numId w:val="1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76" w:lineRule="auto"/>
        <w:jc w:val="both"/>
        <w:rPr>
          <w:bCs/>
        </w:rPr>
      </w:pPr>
      <w:proofErr w:type="spellStart"/>
      <w:r w:rsidRPr="002057F1">
        <w:t>Геленов</w:t>
      </w:r>
      <w:proofErr w:type="spellEnd"/>
      <w:r w:rsidRPr="002057F1">
        <w:t>, А.А. Автомобильные эксплуатационные материалы. – М.: Академия, 2015.</w:t>
      </w:r>
    </w:p>
    <w:p w:rsidR="002057F1" w:rsidRPr="002057F1" w:rsidRDefault="002057F1" w:rsidP="002057F1">
      <w:pPr>
        <w:numPr>
          <w:ilvl w:val="0"/>
          <w:numId w:val="1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76" w:lineRule="auto"/>
        <w:jc w:val="both"/>
        <w:rPr>
          <w:bCs/>
        </w:rPr>
      </w:pPr>
      <w:r w:rsidRPr="002057F1">
        <w:t>Власов, В.М. Техническое обслуживание и ремонт автомобилей учебник. - 11-е изд. – М.: Академия, 2020.</w:t>
      </w:r>
    </w:p>
    <w:p w:rsidR="002057F1" w:rsidRPr="002057F1" w:rsidRDefault="002057F1" w:rsidP="002057F1">
      <w:pPr>
        <w:numPr>
          <w:ilvl w:val="0"/>
          <w:numId w:val="1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200" w:line="276" w:lineRule="auto"/>
        <w:jc w:val="both"/>
        <w:rPr>
          <w:bCs/>
        </w:rPr>
      </w:pPr>
      <w:r w:rsidRPr="002057F1">
        <w:t>Петросов, В.В. Ремонт автомобилей и двигателей: учебник для СПО. – М.: Академия, 2021</w:t>
      </w:r>
    </w:p>
    <w:p w:rsidR="002057F1" w:rsidRPr="002057F1" w:rsidRDefault="002057F1" w:rsidP="002057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/>
        <w:jc w:val="both"/>
        <w:rPr>
          <w:bCs/>
        </w:rPr>
      </w:pPr>
    </w:p>
    <w:p w:rsidR="002057F1" w:rsidRPr="002057F1" w:rsidRDefault="002057F1" w:rsidP="002057F1">
      <w:pPr>
        <w:spacing w:line="276" w:lineRule="auto"/>
        <w:jc w:val="center"/>
        <w:rPr>
          <w:b/>
          <w:sz w:val="28"/>
          <w:szCs w:val="28"/>
        </w:rPr>
      </w:pPr>
      <w:r w:rsidRPr="002057F1">
        <w:rPr>
          <w:b/>
          <w:sz w:val="28"/>
          <w:szCs w:val="28"/>
        </w:rPr>
        <w:t>3.3. Кадровое обеспечение деятельности кружка</w:t>
      </w:r>
    </w:p>
    <w:p w:rsidR="002057F1" w:rsidRPr="002057F1" w:rsidRDefault="002057F1" w:rsidP="002057F1">
      <w:pPr>
        <w:spacing w:line="276" w:lineRule="auto"/>
        <w:jc w:val="both"/>
      </w:pPr>
      <w:r w:rsidRPr="002057F1">
        <w:t xml:space="preserve">Квалификация педагогических работников образовательной организации должна отвечать квалификационным требованиям, указанных в квалификационных справочниках и профессиональных стандартах. Педагогические работники, привлекаемые к реализации образовательной программы, должны получать дополнительное профессиональное образование по программам повышения квалификации, в том числе в форме стажировки в </w:t>
      </w:r>
      <w:r w:rsidRPr="002057F1">
        <w:lastRenderedPageBreak/>
        <w:t>организациях, направление деятельности которых соответствует области профессиональной деятельности, указанной в п. 1.5. ФГОС.</w:t>
      </w:r>
    </w:p>
    <w:p w:rsidR="002057F1" w:rsidRPr="002057F1" w:rsidRDefault="002057F1" w:rsidP="002057F1">
      <w:pPr>
        <w:spacing w:line="276" w:lineRule="auto"/>
        <w:jc w:val="right"/>
        <w:rPr>
          <w:b/>
        </w:rPr>
      </w:pPr>
    </w:p>
    <w:p w:rsidR="002057F1" w:rsidRPr="002057F1" w:rsidRDefault="002057F1" w:rsidP="002057F1">
      <w:pPr>
        <w:spacing w:line="276" w:lineRule="auto"/>
        <w:jc w:val="right"/>
        <w:rPr>
          <w:b/>
        </w:rPr>
      </w:pPr>
    </w:p>
    <w:p w:rsidR="002057F1" w:rsidRPr="002057F1" w:rsidRDefault="002057F1" w:rsidP="002057F1">
      <w:pPr>
        <w:spacing w:line="276" w:lineRule="auto"/>
        <w:jc w:val="right"/>
        <w:rPr>
          <w:b/>
        </w:rPr>
      </w:pPr>
    </w:p>
    <w:p w:rsidR="002057F1" w:rsidRPr="002057F1" w:rsidRDefault="002057F1" w:rsidP="002057F1">
      <w:pPr>
        <w:spacing w:line="276" w:lineRule="auto"/>
        <w:jc w:val="right"/>
        <w:rPr>
          <w:b/>
        </w:rPr>
      </w:pPr>
      <w:r w:rsidRPr="002057F1">
        <w:rPr>
          <w:b/>
        </w:rPr>
        <w:t>Приложение 1</w:t>
      </w:r>
    </w:p>
    <w:p w:rsidR="002057F1" w:rsidRPr="002057F1" w:rsidRDefault="002057F1" w:rsidP="002057F1">
      <w:pPr>
        <w:spacing w:line="276" w:lineRule="auto"/>
        <w:jc w:val="center"/>
        <w:rPr>
          <w:b/>
        </w:rPr>
      </w:pPr>
    </w:p>
    <w:p w:rsidR="002057F1" w:rsidRPr="002057F1" w:rsidRDefault="002057F1" w:rsidP="002057F1">
      <w:pPr>
        <w:spacing w:line="276" w:lineRule="auto"/>
        <w:jc w:val="center"/>
        <w:rPr>
          <w:b/>
        </w:rPr>
      </w:pPr>
      <w:r w:rsidRPr="002057F1">
        <w:rPr>
          <w:b/>
        </w:rPr>
        <w:t>Структура исследовательской деятельности студентов</w:t>
      </w:r>
    </w:p>
    <w:p w:rsidR="002057F1" w:rsidRPr="002057F1" w:rsidRDefault="002057F1" w:rsidP="002057F1">
      <w:pPr>
        <w:spacing w:line="276" w:lineRule="auto"/>
        <w:jc w:val="center"/>
        <w:rPr>
          <w:b/>
        </w:rPr>
      </w:pPr>
      <w:r w:rsidRPr="002057F1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60F5A6" wp14:editId="44BC9D9F">
                <wp:simplePos x="0" y="0"/>
                <wp:positionH relativeFrom="column">
                  <wp:posOffset>453390</wp:posOffset>
                </wp:positionH>
                <wp:positionV relativeFrom="paragraph">
                  <wp:posOffset>75565</wp:posOffset>
                </wp:positionV>
                <wp:extent cx="5248275" cy="647700"/>
                <wp:effectExtent l="9525" t="9525" r="9525" b="9525"/>
                <wp:wrapNone/>
                <wp:docPr id="63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48275" cy="64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057F1" w:rsidRDefault="002057F1" w:rsidP="002057F1">
                            <w:pPr>
                              <w:pStyle w:val="a3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Подготовка студентов к исследовательской деятельности</w:t>
                            </w:r>
                          </w:p>
                          <w:p w:rsidR="002057F1" w:rsidRDefault="002057F1" w:rsidP="002057F1">
                            <w:pPr>
                              <w:pStyle w:val="a3"/>
                              <w:jc w:val="center"/>
                              <w:rPr>
                                <w:rFonts w:ascii="Times New Roman" w:hAnsi="Times New Roman"/>
                                <w:i/>
                                <w:sz w:val="24"/>
                                <w:szCs w:val="24"/>
                              </w:rPr>
                            </w:pPr>
                          </w:p>
                          <w:p w:rsidR="002057F1" w:rsidRPr="00423436" w:rsidRDefault="002057F1" w:rsidP="002057F1">
                            <w:pPr>
                              <w:pStyle w:val="a3"/>
                              <w:jc w:val="center"/>
                              <w:rPr>
                                <w:rFonts w:ascii="Times New Roman" w:hAnsi="Times New Roman"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i/>
                                <w:sz w:val="24"/>
                                <w:szCs w:val="24"/>
                              </w:rPr>
                              <w:t>(введение в методологию научного исследования)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left:0;text-align:left;margin-left:35.7pt;margin-top:5.95pt;width:413.25pt;height:5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">
                <v:textbox>
                  <w:txbxContent>
                    <w:p w:rsidR="002057F1" w:rsidRDefault="002057F1" w:rsidP="002057F1">
                      <w:pPr>
                        <w:pStyle w:val="a3"/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Подготовка студентов к исследовательской деятельности</w:t>
                      </w:r>
                    </w:p>
                    <w:p w:rsidR="002057F1" w:rsidRDefault="002057F1" w:rsidP="002057F1">
                      <w:pPr>
                        <w:pStyle w:val="a3"/>
                        <w:jc w:val="center"/>
                        <w:rPr>
                          <w:rFonts w:ascii="Times New Roman" w:hAnsi="Times New Roman"/>
                          <w:i/>
                          <w:sz w:val="24"/>
                          <w:szCs w:val="24"/>
                        </w:rPr>
                      </w:pPr>
                    </w:p>
                    <w:p w:rsidR="002057F1" w:rsidRPr="00423436" w:rsidRDefault="002057F1" w:rsidP="002057F1">
                      <w:pPr>
                        <w:pStyle w:val="a3"/>
                        <w:jc w:val="center"/>
                        <w:rPr>
                          <w:rFonts w:ascii="Times New Roman" w:hAnsi="Times New Roman"/>
                          <w:i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i/>
                          <w:sz w:val="24"/>
                          <w:szCs w:val="24"/>
                        </w:rPr>
                        <w:t>(введение в методологию научного исследования)</w:t>
                      </w:r>
                    </w:p>
                  </w:txbxContent>
                </v:textbox>
              </v:rect>
            </w:pict>
          </mc:Fallback>
        </mc:AlternateContent>
      </w:r>
    </w:p>
    <w:p w:rsidR="002057F1" w:rsidRPr="002057F1" w:rsidRDefault="002057F1" w:rsidP="002057F1">
      <w:pPr>
        <w:spacing w:line="276" w:lineRule="auto"/>
        <w:jc w:val="both"/>
      </w:pPr>
    </w:p>
    <w:p w:rsidR="002057F1" w:rsidRPr="002057F1" w:rsidRDefault="002057F1" w:rsidP="002057F1">
      <w:pPr>
        <w:spacing w:line="276" w:lineRule="auto"/>
        <w:jc w:val="both"/>
      </w:pPr>
    </w:p>
    <w:p w:rsidR="002057F1" w:rsidRPr="002057F1" w:rsidRDefault="002057F1" w:rsidP="002057F1">
      <w:pPr>
        <w:spacing w:line="276" w:lineRule="auto"/>
        <w:jc w:val="both"/>
      </w:pPr>
      <w:r w:rsidRPr="002057F1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9498385" wp14:editId="4447691F">
                <wp:simplePos x="0" y="0"/>
                <wp:positionH relativeFrom="column">
                  <wp:posOffset>2977515</wp:posOffset>
                </wp:positionH>
                <wp:positionV relativeFrom="paragraph">
                  <wp:posOffset>85090</wp:posOffset>
                </wp:positionV>
                <wp:extent cx="0" cy="209550"/>
                <wp:effectExtent l="9525" t="9525" r="9525" b="9525"/>
                <wp:wrapNone/>
                <wp:docPr id="64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95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9" o:spid="_x0000_s1026" type="#_x0000_t32" style="position:absolute;margin-left:234.45pt;margin-top:6.7pt;width:0;height:16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"/>
            </w:pict>
          </mc:Fallback>
        </mc:AlternateContent>
      </w:r>
    </w:p>
    <w:p w:rsidR="002057F1" w:rsidRPr="002057F1" w:rsidRDefault="002057F1" w:rsidP="002057F1">
      <w:pPr>
        <w:spacing w:line="276" w:lineRule="auto"/>
        <w:jc w:val="both"/>
      </w:pPr>
      <w:r w:rsidRPr="002057F1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DC30F37" wp14:editId="1F2BA80B">
                <wp:simplePos x="0" y="0"/>
                <wp:positionH relativeFrom="column">
                  <wp:posOffset>2977515</wp:posOffset>
                </wp:positionH>
                <wp:positionV relativeFrom="paragraph">
                  <wp:posOffset>5179060</wp:posOffset>
                </wp:positionV>
                <wp:extent cx="0" cy="409575"/>
                <wp:effectExtent l="9525" t="9525" r="9525" b="9525"/>
                <wp:wrapNone/>
                <wp:docPr id="65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095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4" o:spid="_x0000_s1026" type="#_x0000_t32" style="position:absolute;margin-left:234.45pt;margin-top:407.8pt;width:0;height:32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"/>
            </w:pict>
          </mc:Fallback>
        </mc:AlternateContent>
      </w:r>
      <w:r w:rsidRPr="002057F1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8DA7986" wp14:editId="2074E71E">
                <wp:simplePos x="0" y="0"/>
                <wp:positionH relativeFrom="column">
                  <wp:posOffset>2977515</wp:posOffset>
                </wp:positionH>
                <wp:positionV relativeFrom="paragraph">
                  <wp:posOffset>4017010</wp:posOffset>
                </wp:positionV>
                <wp:extent cx="0" cy="342900"/>
                <wp:effectExtent l="9525" t="9525" r="9525" b="9525"/>
                <wp:wrapNone/>
                <wp:docPr id="66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5" o:spid="_x0000_s1026" type="#_x0000_t32" style="position:absolute;margin-left:234.45pt;margin-top:316.3pt;width:0;height:27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"/>
            </w:pict>
          </mc:Fallback>
        </mc:AlternateContent>
      </w:r>
      <w:r w:rsidRPr="002057F1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FD330C8" wp14:editId="24033C0E">
                <wp:simplePos x="0" y="0"/>
                <wp:positionH relativeFrom="column">
                  <wp:posOffset>2977515</wp:posOffset>
                </wp:positionH>
                <wp:positionV relativeFrom="paragraph">
                  <wp:posOffset>2835910</wp:posOffset>
                </wp:positionV>
                <wp:extent cx="0" cy="323850"/>
                <wp:effectExtent l="9525" t="9525" r="9525" b="9525"/>
                <wp:wrapNone/>
                <wp:docPr id="67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38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6" o:spid="_x0000_s1026" type="#_x0000_t32" style="position:absolute;margin-left:234.45pt;margin-top:223.3pt;width:0;height:25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"/>
            </w:pict>
          </mc:Fallback>
        </mc:AlternateContent>
      </w:r>
      <w:r w:rsidRPr="002057F1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B239EEF" wp14:editId="1094F2FF">
                <wp:simplePos x="0" y="0"/>
                <wp:positionH relativeFrom="column">
                  <wp:posOffset>2977515</wp:posOffset>
                </wp:positionH>
                <wp:positionV relativeFrom="paragraph">
                  <wp:posOffset>1731010</wp:posOffset>
                </wp:positionV>
                <wp:extent cx="0" cy="285750"/>
                <wp:effectExtent l="9525" t="9525" r="9525" b="9525"/>
                <wp:wrapNone/>
                <wp:docPr id="68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857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7" o:spid="_x0000_s1026" type="#_x0000_t32" style="position:absolute;margin-left:234.45pt;margin-top:136.3pt;width:0;height:22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"/>
            </w:pict>
          </mc:Fallback>
        </mc:AlternateContent>
      </w:r>
      <w:r w:rsidRPr="002057F1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D3ACEA5" wp14:editId="141657A7">
                <wp:simplePos x="0" y="0"/>
                <wp:positionH relativeFrom="column">
                  <wp:posOffset>2977515</wp:posOffset>
                </wp:positionH>
                <wp:positionV relativeFrom="paragraph">
                  <wp:posOffset>768985</wp:posOffset>
                </wp:positionV>
                <wp:extent cx="0" cy="276225"/>
                <wp:effectExtent l="9525" t="9525" r="9525" b="9525"/>
                <wp:wrapNone/>
                <wp:docPr id="69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762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8" o:spid="_x0000_s1026" type="#_x0000_t32" style="position:absolute;margin-left:234.45pt;margin-top:60.55pt;width:0;height:21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"/>
            </w:pict>
          </mc:Fallback>
        </mc:AlternateContent>
      </w:r>
      <w:r w:rsidRPr="002057F1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82D4EA0" wp14:editId="3D2E295D">
                <wp:simplePos x="0" y="0"/>
                <wp:positionH relativeFrom="column">
                  <wp:posOffset>3044190</wp:posOffset>
                </wp:positionH>
                <wp:positionV relativeFrom="paragraph">
                  <wp:posOffset>6398260</wp:posOffset>
                </wp:positionV>
                <wp:extent cx="9525" cy="485775"/>
                <wp:effectExtent l="9525" t="9525" r="9525" b="9525"/>
                <wp:wrapNone/>
                <wp:docPr id="70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525" cy="4857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3" o:spid="_x0000_s1026" type="#_x0000_t32" style="position:absolute;margin-left:239.7pt;margin-top:503.8pt;width:.75pt;height:38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"/>
            </w:pict>
          </mc:Fallback>
        </mc:AlternateContent>
      </w:r>
      <w:r w:rsidRPr="002057F1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EF5BB70" wp14:editId="24248BAF">
                <wp:simplePos x="0" y="0"/>
                <wp:positionH relativeFrom="column">
                  <wp:posOffset>453390</wp:posOffset>
                </wp:positionH>
                <wp:positionV relativeFrom="paragraph">
                  <wp:posOffset>5588635</wp:posOffset>
                </wp:positionV>
                <wp:extent cx="5181600" cy="809625"/>
                <wp:effectExtent l="9525" t="9525" r="9525" b="9525"/>
                <wp:wrapNone/>
                <wp:docPr id="7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81600" cy="809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057F1" w:rsidRDefault="002057F1" w:rsidP="002057F1">
                            <w:pPr>
                              <w:pStyle w:val="a3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Презентация и защита исследовательской работы</w:t>
                            </w:r>
                          </w:p>
                          <w:p w:rsidR="002057F1" w:rsidRDefault="002057F1" w:rsidP="002057F1">
                            <w:pPr>
                              <w:pStyle w:val="a3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2057F1" w:rsidRPr="00560A80" w:rsidRDefault="002057F1" w:rsidP="002057F1">
                            <w:pPr>
                              <w:pStyle w:val="a3"/>
                              <w:jc w:val="center"/>
                              <w:rPr>
                                <w:rFonts w:ascii="Times New Roman" w:hAnsi="Times New Roman"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i/>
                                <w:sz w:val="24"/>
                                <w:szCs w:val="24"/>
                              </w:rPr>
                              <w:t>(научный доклад, демонстрация наглядного материала, ответы на вопросы)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" o:spid="_x0000_s1027" style="position:absolute;left:0;text-align:left;margin-left:35.7pt;margin-top:440.05pt;width:408pt;height:63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">
                <v:textbox>
                  <w:txbxContent>
                    <w:p w:rsidR="002057F1" w:rsidRDefault="002057F1" w:rsidP="002057F1">
                      <w:pPr>
                        <w:pStyle w:val="a3"/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Презентация и защита исследовательской работы</w:t>
                      </w:r>
                    </w:p>
                    <w:p w:rsidR="002057F1" w:rsidRDefault="002057F1" w:rsidP="002057F1">
                      <w:pPr>
                        <w:pStyle w:val="a3"/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</w:p>
                    <w:p w:rsidR="002057F1" w:rsidRPr="00560A80" w:rsidRDefault="002057F1" w:rsidP="002057F1">
                      <w:pPr>
                        <w:pStyle w:val="a3"/>
                        <w:jc w:val="center"/>
                        <w:rPr>
                          <w:rFonts w:ascii="Times New Roman" w:hAnsi="Times New Roman"/>
                          <w:i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i/>
                          <w:sz w:val="24"/>
                          <w:szCs w:val="24"/>
                        </w:rPr>
                        <w:t>(научный доклад, демонстрация наглядного материала, ответы на вопросы)</w:t>
                      </w:r>
                    </w:p>
                  </w:txbxContent>
                </v:textbox>
              </v:rect>
            </w:pict>
          </mc:Fallback>
        </mc:AlternateContent>
      </w:r>
      <w:r w:rsidRPr="002057F1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90F83CE" wp14:editId="53403766">
                <wp:simplePos x="0" y="0"/>
                <wp:positionH relativeFrom="column">
                  <wp:posOffset>1805940</wp:posOffset>
                </wp:positionH>
                <wp:positionV relativeFrom="paragraph">
                  <wp:posOffset>6884035</wp:posOffset>
                </wp:positionV>
                <wp:extent cx="2390775" cy="361950"/>
                <wp:effectExtent l="9525" t="9525" r="9525" b="9525"/>
                <wp:wrapNone/>
                <wp:docPr id="7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90775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057F1" w:rsidRPr="00560A80" w:rsidRDefault="002057F1" w:rsidP="002057F1">
                            <w:pPr>
                              <w:pStyle w:val="a3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Рефлексия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" o:spid="_x0000_s1028" style="position:absolute;left:0;text-align:left;margin-left:142.2pt;margin-top:542.05pt;width:188.25pt;height:28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">
                <v:textbox>
                  <w:txbxContent>
                    <w:p w:rsidR="002057F1" w:rsidRPr="00560A80" w:rsidRDefault="002057F1" w:rsidP="002057F1">
                      <w:pPr>
                        <w:pStyle w:val="a3"/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Рефлексия</w:t>
                      </w:r>
                    </w:p>
                  </w:txbxContent>
                </v:textbox>
              </v:rect>
            </w:pict>
          </mc:Fallback>
        </mc:AlternateContent>
      </w:r>
      <w:r w:rsidRPr="002057F1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19A1B6B" wp14:editId="701AD021">
                <wp:simplePos x="0" y="0"/>
                <wp:positionH relativeFrom="column">
                  <wp:posOffset>453390</wp:posOffset>
                </wp:positionH>
                <wp:positionV relativeFrom="paragraph">
                  <wp:posOffset>4359910</wp:posOffset>
                </wp:positionV>
                <wp:extent cx="5181600" cy="819150"/>
                <wp:effectExtent l="9525" t="9525" r="9525" b="9525"/>
                <wp:wrapNone/>
                <wp:docPr id="73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81600" cy="819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057F1" w:rsidRDefault="002057F1" w:rsidP="002057F1">
                            <w:pPr>
                              <w:pStyle w:val="a3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Подготовка к защите исследовательской работы</w:t>
                            </w:r>
                          </w:p>
                          <w:p w:rsidR="002057F1" w:rsidRDefault="002057F1" w:rsidP="002057F1">
                            <w:pPr>
                              <w:pStyle w:val="a3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2057F1" w:rsidRPr="00560A80" w:rsidRDefault="002057F1" w:rsidP="002057F1">
                            <w:pPr>
                              <w:pStyle w:val="a3"/>
                              <w:jc w:val="center"/>
                              <w:rPr>
                                <w:rFonts w:ascii="Times New Roman" w:hAnsi="Times New Roman"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i/>
                                <w:sz w:val="24"/>
                                <w:szCs w:val="24"/>
                              </w:rPr>
                              <w:t>(оформление исследования согласно установленным требованиям, рецензирование работы)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" o:spid="_x0000_s1029" style="position:absolute;left:0;text-align:left;margin-left:35.7pt;margin-top:343.3pt;width:408pt;height:64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">
                <v:textbox>
                  <w:txbxContent>
                    <w:p w:rsidR="002057F1" w:rsidRDefault="002057F1" w:rsidP="002057F1">
                      <w:pPr>
                        <w:pStyle w:val="a3"/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Подготовка к защите исследовательской работы</w:t>
                      </w:r>
                    </w:p>
                    <w:p w:rsidR="002057F1" w:rsidRDefault="002057F1" w:rsidP="002057F1">
                      <w:pPr>
                        <w:pStyle w:val="a3"/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</w:p>
                    <w:p w:rsidR="002057F1" w:rsidRPr="00560A80" w:rsidRDefault="002057F1" w:rsidP="002057F1">
                      <w:pPr>
                        <w:pStyle w:val="a3"/>
                        <w:jc w:val="center"/>
                        <w:rPr>
                          <w:rFonts w:ascii="Times New Roman" w:hAnsi="Times New Roman"/>
                          <w:i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i/>
                          <w:sz w:val="24"/>
                          <w:szCs w:val="24"/>
                        </w:rPr>
                        <w:t>(оформление исследования согласно установленным требованиям, рецензирование работы)</w:t>
                      </w:r>
                    </w:p>
                  </w:txbxContent>
                </v:textbox>
              </v:rect>
            </w:pict>
          </mc:Fallback>
        </mc:AlternateContent>
      </w:r>
      <w:r w:rsidRPr="002057F1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FAF7048" wp14:editId="18736262">
                <wp:simplePos x="0" y="0"/>
                <wp:positionH relativeFrom="column">
                  <wp:posOffset>453390</wp:posOffset>
                </wp:positionH>
                <wp:positionV relativeFrom="paragraph">
                  <wp:posOffset>3159760</wp:posOffset>
                </wp:positionV>
                <wp:extent cx="5181600" cy="857250"/>
                <wp:effectExtent l="9525" t="9525" r="9525" b="9525"/>
                <wp:wrapNone/>
                <wp:docPr id="74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81600" cy="857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057F1" w:rsidRDefault="002057F1" w:rsidP="002057F1">
                            <w:pPr>
                              <w:pStyle w:val="a3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Практическая работа и анализ полученных результатов</w:t>
                            </w:r>
                          </w:p>
                          <w:p w:rsidR="002057F1" w:rsidRDefault="002057F1" w:rsidP="002057F1">
                            <w:pPr>
                              <w:pStyle w:val="a3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2057F1" w:rsidRPr="00560A80" w:rsidRDefault="002057F1" w:rsidP="002057F1">
                            <w:pPr>
                              <w:pStyle w:val="a3"/>
                              <w:jc w:val="center"/>
                              <w:rPr>
                                <w:rFonts w:ascii="Times New Roman" w:hAnsi="Times New Roman"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i/>
                                <w:sz w:val="24"/>
                                <w:szCs w:val="24"/>
                              </w:rPr>
                              <w:t>(работа в архивах, встречи с участниками, опытная и экспериментальная работа и т.д.)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" o:spid="_x0000_s1030" style="position:absolute;left:0;text-align:left;margin-left:35.7pt;margin-top:248.8pt;width:408pt;height:67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">
                <v:textbox>
                  <w:txbxContent>
                    <w:p w:rsidR="002057F1" w:rsidRDefault="002057F1" w:rsidP="002057F1">
                      <w:pPr>
                        <w:pStyle w:val="a3"/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Практическая работа и анализ полученных результатов</w:t>
                      </w:r>
                    </w:p>
                    <w:p w:rsidR="002057F1" w:rsidRDefault="002057F1" w:rsidP="002057F1">
                      <w:pPr>
                        <w:pStyle w:val="a3"/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</w:p>
                    <w:p w:rsidR="002057F1" w:rsidRPr="00560A80" w:rsidRDefault="002057F1" w:rsidP="002057F1">
                      <w:pPr>
                        <w:pStyle w:val="a3"/>
                        <w:jc w:val="center"/>
                        <w:rPr>
                          <w:rFonts w:ascii="Times New Roman" w:hAnsi="Times New Roman"/>
                          <w:i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i/>
                          <w:sz w:val="24"/>
                          <w:szCs w:val="24"/>
                        </w:rPr>
                        <w:t>(работа в архивах, встречи с участниками, опытная и экспериментальная работа и т.д.)</w:t>
                      </w:r>
                    </w:p>
                  </w:txbxContent>
                </v:textbox>
              </v:rect>
            </w:pict>
          </mc:Fallback>
        </mc:AlternateContent>
      </w:r>
      <w:r w:rsidRPr="002057F1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D92167B" wp14:editId="08752E1A">
                <wp:simplePos x="0" y="0"/>
                <wp:positionH relativeFrom="column">
                  <wp:posOffset>453390</wp:posOffset>
                </wp:positionH>
                <wp:positionV relativeFrom="paragraph">
                  <wp:posOffset>2016760</wp:posOffset>
                </wp:positionV>
                <wp:extent cx="5181600" cy="819150"/>
                <wp:effectExtent l="9525" t="9525" r="9525" b="9525"/>
                <wp:wrapNone/>
                <wp:docPr id="75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81600" cy="819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057F1" w:rsidRDefault="002057F1" w:rsidP="002057F1">
                            <w:pPr>
                              <w:pStyle w:val="a3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Разработка собственного варианта решения проблемы</w:t>
                            </w:r>
                          </w:p>
                          <w:p w:rsidR="002057F1" w:rsidRDefault="002057F1" w:rsidP="002057F1">
                            <w:pPr>
                              <w:pStyle w:val="a3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2057F1" w:rsidRPr="00423436" w:rsidRDefault="002057F1" w:rsidP="002057F1">
                            <w:pPr>
                              <w:pStyle w:val="a3"/>
                              <w:jc w:val="center"/>
                              <w:rPr>
                                <w:rFonts w:ascii="Times New Roman" w:hAnsi="Times New Roman"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i/>
                                <w:sz w:val="24"/>
                                <w:szCs w:val="24"/>
                              </w:rPr>
                              <w:t>(составление плана, определение цели и задач работы, выбор средств и методов исследования)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" o:spid="_x0000_s1031" style="position:absolute;left:0;text-align:left;margin-left:35.7pt;margin-top:158.8pt;width:408pt;height:64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">
                <v:textbox>
                  <w:txbxContent>
                    <w:p w:rsidR="002057F1" w:rsidRDefault="002057F1" w:rsidP="002057F1">
                      <w:pPr>
                        <w:pStyle w:val="a3"/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Разработка собственного варианта решения проблемы</w:t>
                      </w:r>
                    </w:p>
                    <w:p w:rsidR="002057F1" w:rsidRDefault="002057F1" w:rsidP="002057F1">
                      <w:pPr>
                        <w:pStyle w:val="a3"/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</w:p>
                    <w:p w:rsidR="002057F1" w:rsidRPr="00423436" w:rsidRDefault="002057F1" w:rsidP="002057F1">
                      <w:pPr>
                        <w:pStyle w:val="a3"/>
                        <w:jc w:val="center"/>
                        <w:rPr>
                          <w:rFonts w:ascii="Times New Roman" w:hAnsi="Times New Roman"/>
                          <w:i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i/>
                          <w:sz w:val="24"/>
                          <w:szCs w:val="24"/>
                        </w:rPr>
                        <w:t>(составление плана, определение цели и задач работы, выбор средств и методов исследования)</w:t>
                      </w:r>
                    </w:p>
                  </w:txbxContent>
                </v:textbox>
              </v:rect>
            </w:pict>
          </mc:Fallback>
        </mc:AlternateContent>
      </w:r>
      <w:r w:rsidRPr="002057F1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2763E84" wp14:editId="5D4901BA">
                <wp:simplePos x="0" y="0"/>
                <wp:positionH relativeFrom="column">
                  <wp:posOffset>453390</wp:posOffset>
                </wp:positionH>
                <wp:positionV relativeFrom="paragraph">
                  <wp:posOffset>1045210</wp:posOffset>
                </wp:positionV>
                <wp:extent cx="5248275" cy="685800"/>
                <wp:effectExtent l="9525" t="9525" r="9525" b="9525"/>
                <wp:wrapNone/>
                <wp:docPr id="76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48275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057F1" w:rsidRDefault="002057F1" w:rsidP="002057F1">
                            <w:pPr>
                              <w:pStyle w:val="a3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Исследование проблемы</w:t>
                            </w:r>
                          </w:p>
                          <w:p w:rsidR="002057F1" w:rsidRDefault="002057F1" w:rsidP="002057F1">
                            <w:pPr>
                              <w:pStyle w:val="a3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2057F1" w:rsidRPr="00423436" w:rsidRDefault="002057F1" w:rsidP="002057F1">
                            <w:pPr>
                              <w:pStyle w:val="a3"/>
                              <w:jc w:val="center"/>
                              <w:rPr>
                                <w:rFonts w:ascii="Times New Roman" w:hAnsi="Times New Roman"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i/>
                                <w:sz w:val="24"/>
                                <w:szCs w:val="24"/>
                              </w:rPr>
                              <w:t>(анализ специальной литературы, опросы, консультации)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32" style="position:absolute;left:0;text-align:left;margin-left:35.7pt;margin-top:82.3pt;width:413.25pt;height:5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">
                <v:textbox>
                  <w:txbxContent>
                    <w:p w:rsidR="002057F1" w:rsidRDefault="002057F1" w:rsidP="002057F1">
                      <w:pPr>
                        <w:pStyle w:val="a3"/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Исследование проблемы</w:t>
                      </w:r>
                    </w:p>
                    <w:p w:rsidR="002057F1" w:rsidRDefault="002057F1" w:rsidP="002057F1">
                      <w:pPr>
                        <w:pStyle w:val="a3"/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</w:p>
                    <w:p w:rsidR="002057F1" w:rsidRPr="00423436" w:rsidRDefault="002057F1" w:rsidP="002057F1">
                      <w:pPr>
                        <w:pStyle w:val="a3"/>
                        <w:jc w:val="center"/>
                        <w:rPr>
                          <w:rFonts w:ascii="Times New Roman" w:hAnsi="Times New Roman"/>
                          <w:i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i/>
                          <w:sz w:val="24"/>
                          <w:szCs w:val="24"/>
                        </w:rPr>
                        <w:t>(анализ специальной литературы, опросы, консультации)</w:t>
                      </w:r>
                    </w:p>
                  </w:txbxContent>
                </v:textbox>
              </v:rect>
            </w:pict>
          </mc:Fallback>
        </mc:AlternateContent>
      </w:r>
      <w:r w:rsidRPr="002057F1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4D42A1D" wp14:editId="6A6089CD">
                <wp:simplePos x="0" y="0"/>
                <wp:positionH relativeFrom="column">
                  <wp:posOffset>1272540</wp:posOffset>
                </wp:positionH>
                <wp:positionV relativeFrom="paragraph">
                  <wp:posOffset>92710</wp:posOffset>
                </wp:positionV>
                <wp:extent cx="3590925" cy="676275"/>
                <wp:effectExtent l="9525" t="9525" r="9525" b="9525"/>
                <wp:wrapNone/>
                <wp:docPr id="77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90925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057F1" w:rsidRDefault="002057F1" w:rsidP="002057F1">
                            <w:pPr>
                              <w:pStyle w:val="a3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Выбор проблемы</w:t>
                            </w:r>
                          </w:p>
                          <w:p w:rsidR="002057F1" w:rsidRDefault="002057F1" w:rsidP="002057F1">
                            <w:pPr>
                              <w:pStyle w:val="a3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2057F1" w:rsidRPr="00423436" w:rsidRDefault="002057F1" w:rsidP="002057F1">
                            <w:pPr>
                              <w:pStyle w:val="a3"/>
                              <w:jc w:val="center"/>
                              <w:rPr>
                                <w:rFonts w:ascii="Times New Roman" w:hAnsi="Times New Roman"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i/>
                                <w:sz w:val="24"/>
                                <w:szCs w:val="24"/>
                              </w:rPr>
                              <w:t>(от общего к частному)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33" style="position:absolute;left:0;text-align:left;margin-left:100.2pt;margin-top:7.3pt;width:282.75pt;height:53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">
                <v:textbox>
                  <w:txbxContent>
                    <w:p w:rsidR="002057F1" w:rsidRDefault="002057F1" w:rsidP="002057F1">
                      <w:pPr>
                        <w:pStyle w:val="a3"/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Выбор проблемы</w:t>
                      </w:r>
                    </w:p>
                    <w:p w:rsidR="002057F1" w:rsidRDefault="002057F1" w:rsidP="002057F1">
                      <w:pPr>
                        <w:pStyle w:val="a3"/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</w:p>
                    <w:p w:rsidR="002057F1" w:rsidRPr="00423436" w:rsidRDefault="002057F1" w:rsidP="002057F1">
                      <w:pPr>
                        <w:pStyle w:val="a3"/>
                        <w:jc w:val="center"/>
                        <w:rPr>
                          <w:rFonts w:ascii="Times New Roman" w:hAnsi="Times New Roman"/>
                          <w:i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i/>
                          <w:sz w:val="24"/>
                          <w:szCs w:val="24"/>
                        </w:rPr>
                        <w:t>(от общего к частному)</w:t>
                      </w:r>
                    </w:p>
                  </w:txbxContent>
                </v:textbox>
              </v:rect>
            </w:pict>
          </mc:Fallback>
        </mc:AlternateContent>
      </w:r>
    </w:p>
    <w:p w:rsidR="002057F1" w:rsidRPr="002057F1" w:rsidRDefault="002057F1" w:rsidP="002057F1">
      <w:pPr>
        <w:spacing w:after="200" w:line="276" w:lineRule="auto"/>
        <w:rPr>
          <w:rFonts w:ascii="Calibri" w:hAnsi="Calibri"/>
        </w:rPr>
      </w:pPr>
    </w:p>
    <w:p w:rsidR="002057F1" w:rsidRPr="002057F1" w:rsidRDefault="002057F1" w:rsidP="002057F1">
      <w:pPr>
        <w:spacing w:after="200" w:line="276" w:lineRule="auto"/>
        <w:rPr>
          <w:rFonts w:ascii="Calibri" w:hAnsi="Calibri"/>
        </w:rPr>
      </w:pPr>
    </w:p>
    <w:p w:rsidR="002057F1" w:rsidRPr="002057F1" w:rsidRDefault="002057F1" w:rsidP="002057F1">
      <w:pPr>
        <w:spacing w:after="200" w:line="276" w:lineRule="auto"/>
        <w:rPr>
          <w:rFonts w:ascii="Calibri" w:hAnsi="Calibri"/>
        </w:rPr>
      </w:pPr>
    </w:p>
    <w:p w:rsidR="002057F1" w:rsidRPr="002057F1" w:rsidRDefault="002057F1" w:rsidP="002057F1">
      <w:pPr>
        <w:spacing w:after="200" w:line="276" w:lineRule="auto"/>
        <w:rPr>
          <w:rFonts w:ascii="Calibri" w:hAnsi="Calibri"/>
        </w:rPr>
      </w:pPr>
    </w:p>
    <w:p w:rsidR="002057F1" w:rsidRPr="002057F1" w:rsidRDefault="002057F1" w:rsidP="002057F1">
      <w:pPr>
        <w:spacing w:after="200" w:line="276" w:lineRule="auto"/>
        <w:rPr>
          <w:rFonts w:ascii="Calibri" w:hAnsi="Calibri"/>
        </w:rPr>
      </w:pPr>
    </w:p>
    <w:p w:rsidR="002057F1" w:rsidRPr="002057F1" w:rsidRDefault="002057F1" w:rsidP="002057F1">
      <w:pPr>
        <w:spacing w:after="200" w:line="276" w:lineRule="auto"/>
        <w:rPr>
          <w:rFonts w:ascii="Calibri" w:hAnsi="Calibri"/>
        </w:rPr>
      </w:pPr>
    </w:p>
    <w:p w:rsidR="002057F1" w:rsidRPr="002057F1" w:rsidRDefault="002057F1" w:rsidP="002057F1">
      <w:pPr>
        <w:spacing w:after="200" w:line="276" w:lineRule="auto"/>
        <w:rPr>
          <w:rFonts w:ascii="Calibri" w:hAnsi="Calibri"/>
        </w:rPr>
      </w:pPr>
    </w:p>
    <w:p w:rsidR="002057F1" w:rsidRPr="002057F1" w:rsidRDefault="002057F1" w:rsidP="002057F1">
      <w:pPr>
        <w:spacing w:after="200" w:line="276" w:lineRule="auto"/>
        <w:rPr>
          <w:rFonts w:ascii="Calibri" w:hAnsi="Calibri"/>
        </w:rPr>
      </w:pPr>
    </w:p>
    <w:p w:rsidR="002057F1" w:rsidRPr="002057F1" w:rsidRDefault="002057F1" w:rsidP="002057F1">
      <w:pPr>
        <w:spacing w:after="200" w:line="276" w:lineRule="auto"/>
        <w:rPr>
          <w:rFonts w:ascii="Calibri" w:hAnsi="Calibri"/>
        </w:rPr>
      </w:pPr>
    </w:p>
    <w:p w:rsidR="002057F1" w:rsidRPr="002057F1" w:rsidRDefault="002057F1" w:rsidP="002057F1">
      <w:pPr>
        <w:spacing w:after="200" w:line="276" w:lineRule="auto"/>
        <w:rPr>
          <w:rFonts w:ascii="Calibri" w:hAnsi="Calibri"/>
        </w:rPr>
      </w:pPr>
    </w:p>
    <w:p w:rsidR="002057F1" w:rsidRPr="002057F1" w:rsidRDefault="002057F1" w:rsidP="002057F1">
      <w:pPr>
        <w:spacing w:after="200" w:line="276" w:lineRule="auto"/>
        <w:rPr>
          <w:rFonts w:ascii="Calibri" w:hAnsi="Calibri"/>
        </w:rPr>
      </w:pPr>
    </w:p>
    <w:p w:rsidR="002057F1" w:rsidRPr="002057F1" w:rsidRDefault="002057F1" w:rsidP="002057F1">
      <w:pPr>
        <w:spacing w:after="200" w:line="276" w:lineRule="auto"/>
        <w:rPr>
          <w:rFonts w:ascii="Calibri" w:hAnsi="Calibri"/>
        </w:rPr>
      </w:pPr>
    </w:p>
    <w:p w:rsidR="002057F1" w:rsidRDefault="002057F1" w:rsidP="002057F1">
      <w:pPr>
        <w:spacing w:after="200" w:line="276" w:lineRule="auto"/>
        <w:rPr>
          <w:rFonts w:ascii="Calibri" w:hAnsi="Calibri"/>
        </w:rPr>
      </w:pPr>
    </w:p>
    <w:p w:rsidR="002057F1" w:rsidRDefault="002057F1" w:rsidP="002057F1">
      <w:pPr>
        <w:spacing w:after="200" w:line="276" w:lineRule="auto"/>
        <w:rPr>
          <w:rFonts w:ascii="Calibri" w:hAnsi="Calibri"/>
        </w:rPr>
      </w:pPr>
    </w:p>
    <w:p w:rsidR="002057F1" w:rsidRDefault="002057F1" w:rsidP="002057F1">
      <w:pPr>
        <w:spacing w:after="200" w:line="276" w:lineRule="auto"/>
        <w:rPr>
          <w:rFonts w:ascii="Calibri" w:hAnsi="Calibri"/>
        </w:rPr>
      </w:pPr>
    </w:p>
    <w:p w:rsidR="002057F1" w:rsidRDefault="002057F1" w:rsidP="002057F1">
      <w:pPr>
        <w:spacing w:after="200" w:line="276" w:lineRule="auto"/>
        <w:rPr>
          <w:rFonts w:ascii="Calibri" w:hAnsi="Calibri"/>
        </w:rPr>
      </w:pPr>
    </w:p>
    <w:p w:rsidR="002057F1" w:rsidRDefault="002057F1" w:rsidP="002057F1">
      <w:pPr>
        <w:spacing w:after="200" w:line="276" w:lineRule="auto"/>
        <w:rPr>
          <w:rFonts w:ascii="Calibri" w:hAnsi="Calibri"/>
        </w:rPr>
      </w:pPr>
    </w:p>
    <w:p w:rsidR="002057F1" w:rsidRDefault="002057F1" w:rsidP="002057F1">
      <w:pPr>
        <w:spacing w:after="200" w:line="276" w:lineRule="auto"/>
        <w:rPr>
          <w:rFonts w:ascii="Calibri" w:hAnsi="Calibri"/>
        </w:rPr>
      </w:pPr>
    </w:p>
    <w:p w:rsidR="002057F1" w:rsidRDefault="002057F1" w:rsidP="002057F1">
      <w:pPr>
        <w:spacing w:after="200" w:line="276" w:lineRule="auto"/>
        <w:rPr>
          <w:rFonts w:ascii="Calibri" w:hAnsi="Calibri"/>
        </w:rPr>
      </w:pPr>
    </w:p>
    <w:p w:rsidR="002057F1" w:rsidRPr="002057F1" w:rsidRDefault="002057F1" w:rsidP="002057F1">
      <w:pPr>
        <w:jc w:val="right"/>
        <w:rPr>
          <w:b/>
        </w:rPr>
      </w:pPr>
      <w:bookmarkStart w:id="0" w:name="_GoBack"/>
      <w:bookmarkEnd w:id="0"/>
      <w:r w:rsidRPr="002057F1">
        <w:rPr>
          <w:b/>
        </w:rPr>
        <w:lastRenderedPageBreak/>
        <w:t>Приложение 2</w:t>
      </w:r>
    </w:p>
    <w:p w:rsidR="002057F1" w:rsidRPr="002057F1" w:rsidRDefault="002057F1" w:rsidP="002057F1">
      <w:pPr>
        <w:jc w:val="both"/>
        <w:rPr>
          <w:b/>
        </w:rPr>
      </w:pPr>
    </w:p>
    <w:p w:rsidR="002057F1" w:rsidRPr="002057F1" w:rsidRDefault="002057F1" w:rsidP="002057F1">
      <w:pPr>
        <w:jc w:val="both"/>
        <w:rPr>
          <w:b/>
        </w:rPr>
      </w:pPr>
      <w:r w:rsidRPr="002057F1">
        <w:rPr>
          <w:b/>
        </w:rPr>
        <w:t>Этапы информационного поиска.</w:t>
      </w:r>
    </w:p>
    <w:p w:rsidR="002057F1" w:rsidRPr="002057F1" w:rsidRDefault="002057F1" w:rsidP="002057F1">
      <w:pPr>
        <w:jc w:val="both"/>
      </w:pPr>
    </w:p>
    <w:p w:rsidR="002057F1" w:rsidRPr="002057F1" w:rsidRDefault="002057F1" w:rsidP="002057F1">
      <w:pPr>
        <w:numPr>
          <w:ilvl w:val="0"/>
          <w:numId w:val="6"/>
        </w:numPr>
        <w:spacing w:after="200" w:line="276" w:lineRule="auto"/>
        <w:jc w:val="both"/>
      </w:pPr>
      <w:r w:rsidRPr="002057F1">
        <w:t>Определение информационного запроса.</w:t>
      </w:r>
    </w:p>
    <w:p w:rsidR="002057F1" w:rsidRPr="002057F1" w:rsidRDefault="002057F1" w:rsidP="002057F1">
      <w:pPr>
        <w:numPr>
          <w:ilvl w:val="0"/>
          <w:numId w:val="6"/>
        </w:numPr>
        <w:spacing w:after="200" w:line="276" w:lineRule="auto"/>
        <w:jc w:val="both"/>
      </w:pPr>
      <w:r w:rsidRPr="002057F1">
        <w:t>Поиск и локализация информации.</w:t>
      </w:r>
    </w:p>
    <w:p w:rsidR="002057F1" w:rsidRPr="002057F1" w:rsidRDefault="002057F1" w:rsidP="002057F1">
      <w:pPr>
        <w:numPr>
          <w:ilvl w:val="0"/>
          <w:numId w:val="6"/>
        </w:numPr>
        <w:spacing w:after="200" w:line="276" w:lineRule="auto"/>
        <w:jc w:val="both"/>
      </w:pPr>
      <w:r w:rsidRPr="002057F1">
        <w:t>Критическая оценка полученной информации.</w:t>
      </w:r>
    </w:p>
    <w:p w:rsidR="002057F1" w:rsidRPr="002057F1" w:rsidRDefault="002057F1" w:rsidP="002057F1">
      <w:pPr>
        <w:numPr>
          <w:ilvl w:val="0"/>
          <w:numId w:val="6"/>
        </w:numPr>
        <w:spacing w:after="200" w:line="276" w:lineRule="auto"/>
        <w:jc w:val="both"/>
      </w:pPr>
      <w:r w:rsidRPr="002057F1">
        <w:t>Сравнение информации, полученной из разных источников.</w:t>
      </w:r>
    </w:p>
    <w:p w:rsidR="002057F1" w:rsidRPr="002057F1" w:rsidRDefault="002057F1" w:rsidP="002057F1">
      <w:pPr>
        <w:numPr>
          <w:ilvl w:val="0"/>
          <w:numId w:val="6"/>
        </w:numPr>
        <w:spacing w:after="200" w:line="276" w:lineRule="auto"/>
        <w:jc w:val="both"/>
      </w:pPr>
      <w:r w:rsidRPr="002057F1">
        <w:t>Презентация полученных результатов.</w:t>
      </w:r>
    </w:p>
    <w:p w:rsidR="002057F1" w:rsidRPr="002057F1" w:rsidRDefault="002057F1" w:rsidP="002057F1">
      <w:pPr>
        <w:numPr>
          <w:ilvl w:val="0"/>
          <w:numId w:val="6"/>
        </w:numPr>
        <w:spacing w:after="200" w:line="276" w:lineRule="auto"/>
        <w:jc w:val="both"/>
      </w:pPr>
      <w:r w:rsidRPr="002057F1">
        <w:t>Подготовка отчета.</w:t>
      </w:r>
    </w:p>
    <w:p w:rsidR="002057F1" w:rsidRPr="002057F1" w:rsidRDefault="002057F1" w:rsidP="002057F1">
      <w:pPr>
        <w:jc w:val="both"/>
      </w:pPr>
    </w:p>
    <w:p w:rsidR="002057F1" w:rsidRPr="002057F1" w:rsidRDefault="002057F1" w:rsidP="002057F1">
      <w:pPr>
        <w:jc w:val="both"/>
        <w:rPr>
          <w:b/>
        </w:rPr>
      </w:pPr>
      <w:r w:rsidRPr="002057F1">
        <w:rPr>
          <w:b/>
        </w:rPr>
        <w:t>Технология защиты учебно-исследовательской работы.</w:t>
      </w:r>
    </w:p>
    <w:p w:rsidR="002057F1" w:rsidRPr="002057F1" w:rsidRDefault="002057F1" w:rsidP="002057F1">
      <w:pPr>
        <w:jc w:val="both"/>
      </w:pPr>
    </w:p>
    <w:p w:rsidR="002057F1" w:rsidRPr="002057F1" w:rsidRDefault="002057F1" w:rsidP="002057F1">
      <w:pPr>
        <w:numPr>
          <w:ilvl w:val="0"/>
          <w:numId w:val="7"/>
        </w:numPr>
        <w:spacing w:after="200" w:line="276" w:lineRule="auto"/>
        <w:jc w:val="both"/>
      </w:pPr>
      <w:r w:rsidRPr="002057F1">
        <w:t>Выступление автора с докладом (10 мин).</w:t>
      </w:r>
    </w:p>
    <w:p w:rsidR="002057F1" w:rsidRPr="002057F1" w:rsidRDefault="002057F1" w:rsidP="002057F1">
      <w:pPr>
        <w:numPr>
          <w:ilvl w:val="0"/>
          <w:numId w:val="7"/>
        </w:numPr>
        <w:spacing w:after="200" w:line="276" w:lineRule="auto"/>
        <w:jc w:val="both"/>
      </w:pPr>
      <w:r w:rsidRPr="002057F1">
        <w:t>Вопросы участников конференции и ответы автора.</w:t>
      </w:r>
    </w:p>
    <w:p w:rsidR="002057F1" w:rsidRPr="002057F1" w:rsidRDefault="002057F1" w:rsidP="002057F1">
      <w:pPr>
        <w:numPr>
          <w:ilvl w:val="0"/>
          <w:numId w:val="7"/>
        </w:numPr>
        <w:spacing w:after="200" w:line="276" w:lineRule="auto"/>
        <w:jc w:val="both"/>
      </w:pPr>
      <w:r w:rsidRPr="002057F1">
        <w:t>Вопросы членов жюри и ответы автора.</w:t>
      </w:r>
    </w:p>
    <w:p w:rsidR="002057F1" w:rsidRPr="002057F1" w:rsidRDefault="002057F1" w:rsidP="002057F1">
      <w:pPr>
        <w:numPr>
          <w:ilvl w:val="0"/>
          <w:numId w:val="7"/>
        </w:numPr>
        <w:spacing w:after="200" w:line="276" w:lineRule="auto"/>
        <w:jc w:val="both"/>
      </w:pPr>
      <w:r w:rsidRPr="002057F1">
        <w:t>Выступление обучающегося-рецензента с отзывом о работе.</w:t>
      </w:r>
    </w:p>
    <w:p w:rsidR="002057F1" w:rsidRPr="002057F1" w:rsidRDefault="002057F1" w:rsidP="002057F1">
      <w:pPr>
        <w:numPr>
          <w:ilvl w:val="0"/>
          <w:numId w:val="7"/>
        </w:numPr>
        <w:spacing w:after="200" w:line="276" w:lineRule="auto"/>
        <w:jc w:val="both"/>
      </w:pPr>
      <w:r w:rsidRPr="002057F1">
        <w:t>Ответы на замечания рецензента.</w:t>
      </w:r>
    </w:p>
    <w:p w:rsidR="002057F1" w:rsidRPr="002057F1" w:rsidRDefault="002057F1" w:rsidP="002057F1">
      <w:pPr>
        <w:numPr>
          <w:ilvl w:val="0"/>
          <w:numId w:val="7"/>
        </w:numPr>
        <w:spacing w:after="200" w:line="276" w:lineRule="auto"/>
        <w:jc w:val="both"/>
      </w:pPr>
      <w:r w:rsidRPr="002057F1">
        <w:t>Обмен мнениями о работе и рекомендации.</w:t>
      </w:r>
    </w:p>
    <w:p w:rsidR="002057F1" w:rsidRPr="002057F1" w:rsidRDefault="002057F1" w:rsidP="002057F1">
      <w:pPr>
        <w:jc w:val="both"/>
      </w:pPr>
    </w:p>
    <w:p w:rsidR="002057F1" w:rsidRPr="002057F1" w:rsidRDefault="002057F1" w:rsidP="002057F1">
      <w:pPr>
        <w:jc w:val="both"/>
        <w:rPr>
          <w:b/>
        </w:rPr>
      </w:pPr>
      <w:r w:rsidRPr="002057F1">
        <w:rPr>
          <w:b/>
        </w:rPr>
        <w:t>План доклада по результатам учебно-исследовательской деятельности.</w:t>
      </w:r>
    </w:p>
    <w:p w:rsidR="002057F1" w:rsidRPr="002057F1" w:rsidRDefault="002057F1" w:rsidP="002057F1">
      <w:pPr>
        <w:jc w:val="both"/>
      </w:pPr>
    </w:p>
    <w:p w:rsidR="002057F1" w:rsidRPr="002057F1" w:rsidRDefault="002057F1" w:rsidP="002057F1">
      <w:pPr>
        <w:numPr>
          <w:ilvl w:val="0"/>
          <w:numId w:val="8"/>
        </w:numPr>
        <w:spacing w:after="200" w:line="276" w:lineRule="auto"/>
        <w:jc w:val="both"/>
      </w:pPr>
      <w:r w:rsidRPr="002057F1">
        <w:t>Приветствие.</w:t>
      </w:r>
    </w:p>
    <w:p w:rsidR="002057F1" w:rsidRPr="002057F1" w:rsidRDefault="002057F1" w:rsidP="002057F1">
      <w:pPr>
        <w:numPr>
          <w:ilvl w:val="0"/>
          <w:numId w:val="8"/>
        </w:numPr>
        <w:spacing w:after="200" w:line="276" w:lineRule="auto"/>
        <w:jc w:val="both"/>
      </w:pPr>
      <w:r w:rsidRPr="002057F1">
        <w:t>Тема учебно-исследовательской работы.</w:t>
      </w:r>
    </w:p>
    <w:p w:rsidR="002057F1" w:rsidRPr="002057F1" w:rsidRDefault="002057F1" w:rsidP="002057F1">
      <w:pPr>
        <w:numPr>
          <w:ilvl w:val="0"/>
          <w:numId w:val="8"/>
        </w:numPr>
        <w:spacing w:after="200" w:line="276" w:lineRule="auto"/>
        <w:jc w:val="both"/>
      </w:pPr>
      <w:r w:rsidRPr="002057F1">
        <w:t>Актуальность темы учебно-исследовательской работы.</w:t>
      </w:r>
    </w:p>
    <w:p w:rsidR="002057F1" w:rsidRPr="002057F1" w:rsidRDefault="002057F1" w:rsidP="002057F1">
      <w:pPr>
        <w:numPr>
          <w:ilvl w:val="0"/>
          <w:numId w:val="8"/>
        </w:numPr>
        <w:spacing w:after="200" w:line="276" w:lineRule="auto"/>
        <w:jc w:val="both"/>
      </w:pPr>
      <w:r w:rsidRPr="002057F1">
        <w:t>Цель и задачи учебно-исследовательской работы.</w:t>
      </w:r>
    </w:p>
    <w:p w:rsidR="002057F1" w:rsidRPr="002057F1" w:rsidRDefault="002057F1" w:rsidP="002057F1">
      <w:pPr>
        <w:numPr>
          <w:ilvl w:val="0"/>
          <w:numId w:val="8"/>
        </w:numPr>
        <w:spacing w:after="200" w:line="276" w:lineRule="auto"/>
        <w:jc w:val="both"/>
      </w:pPr>
      <w:r w:rsidRPr="002057F1">
        <w:t>Гипотеза учебно-исследовательской работы.</w:t>
      </w:r>
    </w:p>
    <w:p w:rsidR="002057F1" w:rsidRPr="002057F1" w:rsidRDefault="002057F1" w:rsidP="002057F1">
      <w:pPr>
        <w:numPr>
          <w:ilvl w:val="0"/>
          <w:numId w:val="8"/>
        </w:numPr>
        <w:spacing w:after="200" w:line="276" w:lineRule="auto"/>
        <w:jc w:val="both"/>
      </w:pPr>
      <w:r w:rsidRPr="002057F1">
        <w:t>Значимость учебно-исследовательской работы.</w:t>
      </w:r>
    </w:p>
    <w:p w:rsidR="002057F1" w:rsidRPr="002057F1" w:rsidRDefault="002057F1" w:rsidP="002057F1">
      <w:pPr>
        <w:numPr>
          <w:ilvl w:val="0"/>
          <w:numId w:val="8"/>
        </w:numPr>
        <w:spacing w:after="200" w:line="276" w:lineRule="auto"/>
        <w:jc w:val="both"/>
      </w:pPr>
      <w:r w:rsidRPr="002057F1">
        <w:t>Объект и предмет исследования.</w:t>
      </w:r>
    </w:p>
    <w:p w:rsidR="002057F1" w:rsidRPr="002057F1" w:rsidRDefault="002057F1" w:rsidP="002057F1">
      <w:pPr>
        <w:numPr>
          <w:ilvl w:val="0"/>
          <w:numId w:val="8"/>
        </w:numPr>
        <w:spacing w:after="200" w:line="276" w:lineRule="auto"/>
        <w:jc w:val="both"/>
      </w:pPr>
      <w:r w:rsidRPr="002057F1">
        <w:t>Этапы учебно-исследовательской работы.</w:t>
      </w:r>
    </w:p>
    <w:p w:rsidR="002057F1" w:rsidRPr="002057F1" w:rsidRDefault="002057F1" w:rsidP="002057F1">
      <w:pPr>
        <w:numPr>
          <w:ilvl w:val="0"/>
          <w:numId w:val="8"/>
        </w:numPr>
        <w:spacing w:after="200" w:line="276" w:lineRule="auto"/>
        <w:jc w:val="both"/>
      </w:pPr>
      <w:r w:rsidRPr="002057F1">
        <w:t>Результаты учебно-исследовательской работы.</w:t>
      </w:r>
    </w:p>
    <w:p w:rsidR="002057F1" w:rsidRPr="002057F1" w:rsidRDefault="002057F1" w:rsidP="002057F1">
      <w:pPr>
        <w:numPr>
          <w:ilvl w:val="0"/>
          <w:numId w:val="8"/>
        </w:numPr>
        <w:spacing w:after="200" w:line="276" w:lineRule="auto"/>
        <w:jc w:val="both"/>
      </w:pPr>
      <w:r w:rsidRPr="002057F1">
        <w:t>Выводы учебно-исследовательской работы.</w:t>
      </w:r>
    </w:p>
    <w:p w:rsidR="002057F1" w:rsidRPr="002057F1" w:rsidRDefault="002057F1" w:rsidP="002057F1">
      <w:pPr>
        <w:jc w:val="both"/>
      </w:pPr>
    </w:p>
    <w:p w:rsidR="002057F1" w:rsidRPr="002057F1" w:rsidRDefault="002057F1" w:rsidP="002057F1">
      <w:pPr>
        <w:jc w:val="right"/>
        <w:rPr>
          <w:b/>
        </w:rPr>
      </w:pPr>
      <w:r w:rsidRPr="002057F1">
        <w:rPr>
          <w:b/>
        </w:rPr>
        <w:lastRenderedPageBreak/>
        <w:t>Приложение 3</w:t>
      </w:r>
    </w:p>
    <w:p w:rsidR="002057F1" w:rsidRPr="002057F1" w:rsidRDefault="002057F1" w:rsidP="002057F1">
      <w:pPr>
        <w:jc w:val="right"/>
        <w:rPr>
          <w:b/>
        </w:rPr>
      </w:pPr>
    </w:p>
    <w:p w:rsidR="002057F1" w:rsidRPr="002057F1" w:rsidRDefault="002057F1" w:rsidP="002057F1">
      <w:pPr>
        <w:jc w:val="center"/>
        <w:rPr>
          <w:b/>
        </w:rPr>
      </w:pPr>
      <w:r w:rsidRPr="002057F1">
        <w:rPr>
          <w:b/>
        </w:rPr>
        <w:t>Требования к содержанию учебно-исследовательской деятельности.</w:t>
      </w:r>
    </w:p>
    <w:p w:rsidR="002057F1" w:rsidRPr="002057F1" w:rsidRDefault="002057F1" w:rsidP="002057F1">
      <w:pPr>
        <w:rPr>
          <w:b/>
        </w:rPr>
      </w:pP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3936"/>
        <w:gridCol w:w="5528"/>
      </w:tblGrid>
      <w:tr w:rsidR="002057F1" w:rsidRPr="002057F1" w:rsidTr="00567CD7">
        <w:tc>
          <w:tcPr>
            <w:tcW w:w="3936" w:type="dxa"/>
          </w:tcPr>
          <w:p w:rsidR="002057F1" w:rsidRPr="002057F1" w:rsidRDefault="002057F1" w:rsidP="002057F1">
            <w:pPr>
              <w:jc w:val="center"/>
              <w:rPr>
                <w:b/>
              </w:rPr>
            </w:pPr>
            <w:r w:rsidRPr="002057F1">
              <w:rPr>
                <w:b/>
              </w:rPr>
              <w:t>Структура</w:t>
            </w:r>
          </w:p>
        </w:tc>
        <w:tc>
          <w:tcPr>
            <w:tcW w:w="5528" w:type="dxa"/>
          </w:tcPr>
          <w:p w:rsidR="002057F1" w:rsidRPr="002057F1" w:rsidRDefault="002057F1" w:rsidP="002057F1">
            <w:pPr>
              <w:jc w:val="center"/>
              <w:rPr>
                <w:b/>
              </w:rPr>
            </w:pPr>
            <w:r w:rsidRPr="002057F1">
              <w:rPr>
                <w:b/>
              </w:rPr>
              <w:t>Требования к содержанию</w:t>
            </w:r>
          </w:p>
        </w:tc>
      </w:tr>
      <w:tr w:rsidR="002057F1" w:rsidRPr="002057F1" w:rsidTr="00567CD7">
        <w:tc>
          <w:tcPr>
            <w:tcW w:w="3936" w:type="dxa"/>
          </w:tcPr>
          <w:p w:rsidR="002057F1" w:rsidRPr="002057F1" w:rsidRDefault="002057F1" w:rsidP="002057F1">
            <w:pPr>
              <w:rPr>
                <w:b/>
              </w:rPr>
            </w:pPr>
            <w:r w:rsidRPr="002057F1">
              <w:rPr>
                <w:b/>
              </w:rPr>
              <w:t>Титульный лист</w:t>
            </w:r>
          </w:p>
        </w:tc>
        <w:tc>
          <w:tcPr>
            <w:tcW w:w="5528" w:type="dxa"/>
          </w:tcPr>
          <w:p w:rsidR="002057F1" w:rsidRPr="002057F1" w:rsidRDefault="002057F1" w:rsidP="002057F1">
            <w:r w:rsidRPr="002057F1">
              <w:t>Содержит:</w:t>
            </w:r>
          </w:p>
          <w:p w:rsidR="002057F1" w:rsidRPr="002057F1" w:rsidRDefault="002057F1" w:rsidP="002057F1">
            <w:pPr>
              <w:numPr>
                <w:ilvl w:val="0"/>
                <w:numId w:val="9"/>
              </w:numPr>
            </w:pPr>
            <w:r w:rsidRPr="002057F1">
              <w:t>наименование учебного заведения, где выполнена работа;</w:t>
            </w:r>
          </w:p>
          <w:p w:rsidR="002057F1" w:rsidRPr="002057F1" w:rsidRDefault="002057F1" w:rsidP="002057F1">
            <w:pPr>
              <w:numPr>
                <w:ilvl w:val="0"/>
                <w:numId w:val="9"/>
              </w:numPr>
            </w:pPr>
            <w:r w:rsidRPr="002057F1">
              <w:t>Ф.И.О. автора;</w:t>
            </w:r>
          </w:p>
          <w:p w:rsidR="002057F1" w:rsidRPr="002057F1" w:rsidRDefault="002057F1" w:rsidP="002057F1">
            <w:pPr>
              <w:numPr>
                <w:ilvl w:val="0"/>
                <w:numId w:val="9"/>
              </w:numPr>
            </w:pPr>
            <w:r w:rsidRPr="002057F1">
              <w:t>тему учебно-исследовательской работы;</w:t>
            </w:r>
          </w:p>
          <w:p w:rsidR="002057F1" w:rsidRPr="002057F1" w:rsidRDefault="002057F1" w:rsidP="002057F1">
            <w:pPr>
              <w:numPr>
                <w:ilvl w:val="0"/>
                <w:numId w:val="9"/>
              </w:numPr>
            </w:pPr>
            <w:r w:rsidRPr="002057F1">
              <w:t>Ф.И.О. научного руководителя;</w:t>
            </w:r>
          </w:p>
          <w:p w:rsidR="002057F1" w:rsidRPr="002057F1" w:rsidRDefault="002057F1" w:rsidP="002057F1">
            <w:pPr>
              <w:numPr>
                <w:ilvl w:val="0"/>
                <w:numId w:val="9"/>
              </w:numPr>
            </w:pPr>
            <w:r w:rsidRPr="002057F1">
              <w:t>город и год.</w:t>
            </w:r>
          </w:p>
        </w:tc>
      </w:tr>
      <w:tr w:rsidR="002057F1" w:rsidRPr="002057F1" w:rsidTr="00567CD7">
        <w:tc>
          <w:tcPr>
            <w:tcW w:w="3936" w:type="dxa"/>
          </w:tcPr>
          <w:p w:rsidR="002057F1" w:rsidRPr="002057F1" w:rsidRDefault="002057F1" w:rsidP="002057F1">
            <w:pPr>
              <w:rPr>
                <w:b/>
              </w:rPr>
            </w:pPr>
            <w:r w:rsidRPr="002057F1">
              <w:rPr>
                <w:b/>
              </w:rPr>
              <w:t>Оглавление</w:t>
            </w:r>
          </w:p>
        </w:tc>
        <w:tc>
          <w:tcPr>
            <w:tcW w:w="5528" w:type="dxa"/>
          </w:tcPr>
          <w:p w:rsidR="002057F1" w:rsidRPr="002057F1" w:rsidRDefault="002057F1" w:rsidP="002057F1">
            <w:r w:rsidRPr="002057F1">
              <w:t>Включает название всех глав, разделов с  указанием номеров страниц, на которых размещается материал.</w:t>
            </w:r>
          </w:p>
        </w:tc>
      </w:tr>
      <w:tr w:rsidR="002057F1" w:rsidRPr="002057F1" w:rsidTr="00567CD7">
        <w:tc>
          <w:tcPr>
            <w:tcW w:w="3936" w:type="dxa"/>
          </w:tcPr>
          <w:p w:rsidR="002057F1" w:rsidRPr="002057F1" w:rsidRDefault="002057F1" w:rsidP="002057F1">
            <w:pPr>
              <w:rPr>
                <w:b/>
              </w:rPr>
            </w:pPr>
            <w:r w:rsidRPr="002057F1">
              <w:rPr>
                <w:b/>
              </w:rPr>
              <w:t>Введение</w:t>
            </w:r>
          </w:p>
        </w:tc>
        <w:tc>
          <w:tcPr>
            <w:tcW w:w="5528" w:type="dxa"/>
          </w:tcPr>
          <w:p w:rsidR="002057F1" w:rsidRPr="002057F1" w:rsidRDefault="002057F1" w:rsidP="002057F1">
            <w:r w:rsidRPr="002057F1">
              <w:t>Содержит:</w:t>
            </w:r>
          </w:p>
          <w:p w:rsidR="002057F1" w:rsidRPr="002057F1" w:rsidRDefault="002057F1" w:rsidP="002057F1">
            <w:pPr>
              <w:numPr>
                <w:ilvl w:val="0"/>
                <w:numId w:val="10"/>
              </w:numPr>
            </w:pPr>
            <w:r w:rsidRPr="002057F1">
              <w:t>актуальность;</w:t>
            </w:r>
          </w:p>
          <w:p w:rsidR="002057F1" w:rsidRPr="002057F1" w:rsidRDefault="002057F1" w:rsidP="002057F1">
            <w:pPr>
              <w:numPr>
                <w:ilvl w:val="0"/>
                <w:numId w:val="10"/>
              </w:numPr>
            </w:pPr>
            <w:r w:rsidRPr="002057F1">
              <w:t>объект исследования;</w:t>
            </w:r>
          </w:p>
          <w:p w:rsidR="002057F1" w:rsidRPr="002057F1" w:rsidRDefault="002057F1" w:rsidP="002057F1">
            <w:pPr>
              <w:numPr>
                <w:ilvl w:val="0"/>
                <w:numId w:val="10"/>
              </w:numPr>
            </w:pPr>
            <w:r w:rsidRPr="002057F1">
              <w:t>предмет исследования;</w:t>
            </w:r>
          </w:p>
          <w:p w:rsidR="002057F1" w:rsidRPr="002057F1" w:rsidRDefault="002057F1" w:rsidP="002057F1">
            <w:pPr>
              <w:numPr>
                <w:ilvl w:val="0"/>
                <w:numId w:val="10"/>
              </w:numPr>
            </w:pPr>
            <w:r w:rsidRPr="002057F1">
              <w:t>предмет исследования;</w:t>
            </w:r>
          </w:p>
          <w:p w:rsidR="002057F1" w:rsidRPr="002057F1" w:rsidRDefault="002057F1" w:rsidP="002057F1">
            <w:pPr>
              <w:numPr>
                <w:ilvl w:val="0"/>
                <w:numId w:val="10"/>
              </w:numPr>
            </w:pPr>
            <w:r w:rsidRPr="002057F1">
              <w:t>цель исследования;</w:t>
            </w:r>
          </w:p>
          <w:p w:rsidR="002057F1" w:rsidRPr="002057F1" w:rsidRDefault="002057F1" w:rsidP="002057F1">
            <w:pPr>
              <w:numPr>
                <w:ilvl w:val="0"/>
                <w:numId w:val="10"/>
              </w:numPr>
            </w:pPr>
            <w:r w:rsidRPr="002057F1">
              <w:t>гипотезу;</w:t>
            </w:r>
          </w:p>
          <w:p w:rsidR="002057F1" w:rsidRPr="002057F1" w:rsidRDefault="002057F1" w:rsidP="002057F1">
            <w:pPr>
              <w:numPr>
                <w:ilvl w:val="0"/>
                <w:numId w:val="10"/>
              </w:numPr>
            </w:pPr>
            <w:r w:rsidRPr="002057F1">
              <w:t>задачи;</w:t>
            </w:r>
          </w:p>
          <w:p w:rsidR="002057F1" w:rsidRPr="002057F1" w:rsidRDefault="002057F1" w:rsidP="002057F1">
            <w:pPr>
              <w:numPr>
                <w:ilvl w:val="0"/>
                <w:numId w:val="10"/>
              </w:numPr>
            </w:pPr>
            <w:r w:rsidRPr="002057F1">
              <w:t>методы исследования;</w:t>
            </w:r>
          </w:p>
          <w:p w:rsidR="002057F1" w:rsidRPr="002057F1" w:rsidRDefault="002057F1" w:rsidP="002057F1">
            <w:pPr>
              <w:numPr>
                <w:ilvl w:val="0"/>
                <w:numId w:val="10"/>
              </w:numPr>
            </w:pPr>
            <w:r w:rsidRPr="002057F1">
              <w:t>практическую значимость;</w:t>
            </w:r>
          </w:p>
          <w:p w:rsidR="002057F1" w:rsidRPr="002057F1" w:rsidRDefault="002057F1" w:rsidP="002057F1">
            <w:pPr>
              <w:numPr>
                <w:ilvl w:val="0"/>
                <w:numId w:val="10"/>
              </w:numPr>
            </w:pPr>
            <w:r w:rsidRPr="002057F1">
              <w:t>апробацию;</w:t>
            </w:r>
          </w:p>
          <w:p w:rsidR="002057F1" w:rsidRPr="002057F1" w:rsidRDefault="002057F1" w:rsidP="002057F1">
            <w:pPr>
              <w:numPr>
                <w:ilvl w:val="0"/>
                <w:numId w:val="10"/>
              </w:numPr>
            </w:pPr>
            <w:r w:rsidRPr="002057F1">
              <w:t>базу исследования.</w:t>
            </w:r>
          </w:p>
        </w:tc>
      </w:tr>
      <w:tr w:rsidR="002057F1" w:rsidRPr="002057F1" w:rsidTr="00567CD7">
        <w:tc>
          <w:tcPr>
            <w:tcW w:w="3936" w:type="dxa"/>
          </w:tcPr>
          <w:p w:rsidR="002057F1" w:rsidRPr="002057F1" w:rsidRDefault="002057F1" w:rsidP="002057F1">
            <w:pPr>
              <w:rPr>
                <w:b/>
              </w:rPr>
            </w:pPr>
            <w:r w:rsidRPr="002057F1">
              <w:rPr>
                <w:b/>
              </w:rPr>
              <w:t xml:space="preserve">Основная часть </w:t>
            </w:r>
          </w:p>
          <w:p w:rsidR="002057F1" w:rsidRPr="002057F1" w:rsidRDefault="002057F1" w:rsidP="002057F1">
            <w:pPr>
              <w:rPr>
                <w:b/>
              </w:rPr>
            </w:pPr>
            <w:r w:rsidRPr="002057F1">
              <w:rPr>
                <w:b/>
              </w:rPr>
              <w:t>(не более 10-15 стр.)</w:t>
            </w:r>
          </w:p>
        </w:tc>
        <w:tc>
          <w:tcPr>
            <w:tcW w:w="5528" w:type="dxa"/>
          </w:tcPr>
          <w:p w:rsidR="002057F1" w:rsidRPr="002057F1" w:rsidRDefault="002057F1" w:rsidP="002057F1">
            <w:r w:rsidRPr="002057F1">
              <w:t>Состоит глав, в которых содержится материал по конкретно исследуемой теме.</w:t>
            </w:r>
          </w:p>
        </w:tc>
      </w:tr>
      <w:tr w:rsidR="002057F1" w:rsidRPr="002057F1" w:rsidTr="00567CD7">
        <w:tc>
          <w:tcPr>
            <w:tcW w:w="3936" w:type="dxa"/>
          </w:tcPr>
          <w:p w:rsidR="002057F1" w:rsidRPr="002057F1" w:rsidRDefault="002057F1" w:rsidP="002057F1">
            <w:pPr>
              <w:rPr>
                <w:b/>
              </w:rPr>
            </w:pPr>
            <w:r w:rsidRPr="002057F1">
              <w:rPr>
                <w:b/>
              </w:rPr>
              <w:t>Выводы</w:t>
            </w:r>
          </w:p>
        </w:tc>
        <w:tc>
          <w:tcPr>
            <w:tcW w:w="5528" w:type="dxa"/>
          </w:tcPr>
          <w:p w:rsidR="002057F1" w:rsidRPr="002057F1" w:rsidRDefault="002057F1" w:rsidP="002057F1">
            <w:r w:rsidRPr="002057F1">
              <w:t>Краткие выводы по результатам выполненной работы должны состоять из нескольких пунктов, подводящих итог выполненной учебно-исследовательской работе.</w:t>
            </w:r>
          </w:p>
        </w:tc>
      </w:tr>
      <w:tr w:rsidR="002057F1" w:rsidRPr="002057F1" w:rsidTr="00567CD7">
        <w:tc>
          <w:tcPr>
            <w:tcW w:w="3936" w:type="dxa"/>
          </w:tcPr>
          <w:p w:rsidR="002057F1" w:rsidRPr="002057F1" w:rsidRDefault="002057F1" w:rsidP="002057F1">
            <w:pPr>
              <w:rPr>
                <w:b/>
              </w:rPr>
            </w:pPr>
            <w:r w:rsidRPr="002057F1">
              <w:rPr>
                <w:b/>
              </w:rPr>
              <w:t>Список литературы</w:t>
            </w:r>
          </w:p>
        </w:tc>
        <w:tc>
          <w:tcPr>
            <w:tcW w:w="5528" w:type="dxa"/>
          </w:tcPr>
          <w:p w:rsidR="002057F1" w:rsidRPr="002057F1" w:rsidRDefault="002057F1" w:rsidP="002057F1">
            <w:r w:rsidRPr="002057F1">
              <w:t>Должен содержать перечень источников, использованных при написании учебно-исследовательской работы.</w:t>
            </w:r>
          </w:p>
        </w:tc>
      </w:tr>
      <w:tr w:rsidR="002057F1" w:rsidRPr="002057F1" w:rsidTr="00567CD7">
        <w:tc>
          <w:tcPr>
            <w:tcW w:w="3936" w:type="dxa"/>
          </w:tcPr>
          <w:p w:rsidR="002057F1" w:rsidRPr="002057F1" w:rsidRDefault="002057F1" w:rsidP="002057F1">
            <w:pPr>
              <w:rPr>
                <w:b/>
              </w:rPr>
            </w:pPr>
            <w:r w:rsidRPr="002057F1">
              <w:rPr>
                <w:b/>
              </w:rPr>
              <w:t xml:space="preserve">Приложения </w:t>
            </w:r>
          </w:p>
        </w:tc>
        <w:tc>
          <w:tcPr>
            <w:tcW w:w="5528" w:type="dxa"/>
          </w:tcPr>
          <w:p w:rsidR="002057F1" w:rsidRPr="002057F1" w:rsidRDefault="002057F1" w:rsidP="002057F1">
            <w:r w:rsidRPr="002057F1">
              <w:t>Содержит список приложений, на которые автор ссылается в работе.</w:t>
            </w:r>
          </w:p>
        </w:tc>
      </w:tr>
    </w:tbl>
    <w:p w:rsidR="002057F1" w:rsidRPr="002057F1" w:rsidRDefault="002057F1" w:rsidP="002057F1">
      <w:pPr>
        <w:jc w:val="center"/>
      </w:pPr>
    </w:p>
    <w:p w:rsidR="002057F1" w:rsidRPr="002057F1" w:rsidRDefault="002057F1" w:rsidP="002057F1">
      <w:pPr>
        <w:jc w:val="right"/>
        <w:rPr>
          <w:b/>
        </w:rPr>
      </w:pPr>
      <w:r w:rsidRPr="002057F1">
        <w:rPr>
          <w:b/>
        </w:rPr>
        <w:t>Приложение 4</w:t>
      </w:r>
    </w:p>
    <w:p w:rsidR="002057F1" w:rsidRPr="002057F1" w:rsidRDefault="002057F1" w:rsidP="002057F1">
      <w:pPr>
        <w:jc w:val="center"/>
        <w:rPr>
          <w:b/>
        </w:rPr>
      </w:pPr>
      <w:r w:rsidRPr="002057F1">
        <w:rPr>
          <w:b/>
        </w:rPr>
        <w:t>Виды исследовательских работ</w:t>
      </w:r>
    </w:p>
    <w:p w:rsidR="002057F1" w:rsidRPr="002057F1" w:rsidRDefault="002057F1" w:rsidP="002057F1">
      <w:pPr>
        <w:jc w:val="center"/>
        <w:rPr>
          <w:b/>
        </w:rPr>
      </w:pP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2093"/>
        <w:gridCol w:w="7371"/>
      </w:tblGrid>
      <w:tr w:rsidR="002057F1" w:rsidRPr="002057F1" w:rsidTr="00567CD7">
        <w:tc>
          <w:tcPr>
            <w:tcW w:w="2093" w:type="dxa"/>
          </w:tcPr>
          <w:p w:rsidR="002057F1" w:rsidRPr="002057F1" w:rsidRDefault="002057F1" w:rsidP="002057F1">
            <w:pPr>
              <w:jc w:val="center"/>
              <w:rPr>
                <w:b/>
              </w:rPr>
            </w:pPr>
            <w:r w:rsidRPr="002057F1">
              <w:rPr>
                <w:b/>
              </w:rPr>
              <w:t>Форма</w:t>
            </w:r>
          </w:p>
        </w:tc>
        <w:tc>
          <w:tcPr>
            <w:tcW w:w="7371" w:type="dxa"/>
          </w:tcPr>
          <w:p w:rsidR="002057F1" w:rsidRPr="002057F1" w:rsidRDefault="002057F1" w:rsidP="002057F1">
            <w:pPr>
              <w:jc w:val="center"/>
              <w:rPr>
                <w:b/>
              </w:rPr>
            </w:pPr>
            <w:r w:rsidRPr="002057F1">
              <w:rPr>
                <w:b/>
              </w:rPr>
              <w:t>Структура</w:t>
            </w:r>
          </w:p>
        </w:tc>
      </w:tr>
      <w:tr w:rsidR="002057F1" w:rsidRPr="002057F1" w:rsidTr="00567CD7">
        <w:tc>
          <w:tcPr>
            <w:tcW w:w="2093" w:type="dxa"/>
          </w:tcPr>
          <w:p w:rsidR="002057F1" w:rsidRPr="002057F1" w:rsidRDefault="002057F1" w:rsidP="002057F1">
            <w:r w:rsidRPr="002057F1">
              <w:t>Доклад</w:t>
            </w:r>
          </w:p>
        </w:tc>
        <w:tc>
          <w:tcPr>
            <w:tcW w:w="7371" w:type="dxa"/>
          </w:tcPr>
          <w:p w:rsidR="002057F1" w:rsidRPr="002057F1" w:rsidRDefault="002057F1" w:rsidP="002057F1">
            <w:pPr>
              <w:numPr>
                <w:ilvl w:val="0"/>
                <w:numId w:val="11"/>
              </w:numPr>
              <w:ind w:left="459"/>
            </w:pPr>
            <w:r w:rsidRPr="002057F1">
              <w:t>в кратких вводных замечаниях – научно-практическая ценность темы;</w:t>
            </w:r>
          </w:p>
          <w:p w:rsidR="002057F1" w:rsidRPr="002057F1" w:rsidRDefault="002057F1" w:rsidP="002057F1">
            <w:pPr>
              <w:numPr>
                <w:ilvl w:val="0"/>
                <w:numId w:val="11"/>
              </w:numPr>
              <w:ind w:left="459"/>
            </w:pPr>
            <w:r w:rsidRPr="002057F1">
              <w:t>сущность темы, обоснованные научные предложения;</w:t>
            </w:r>
          </w:p>
          <w:p w:rsidR="002057F1" w:rsidRPr="002057F1" w:rsidRDefault="002057F1" w:rsidP="002057F1">
            <w:pPr>
              <w:numPr>
                <w:ilvl w:val="0"/>
                <w:numId w:val="11"/>
              </w:numPr>
              <w:ind w:left="459"/>
            </w:pPr>
            <w:r w:rsidRPr="002057F1">
              <w:t>выводы и предложения.</w:t>
            </w:r>
          </w:p>
        </w:tc>
      </w:tr>
      <w:tr w:rsidR="002057F1" w:rsidRPr="002057F1" w:rsidTr="00567CD7">
        <w:tc>
          <w:tcPr>
            <w:tcW w:w="2093" w:type="dxa"/>
          </w:tcPr>
          <w:p w:rsidR="002057F1" w:rsidRPr="002057F1" w:rsidRDefault="002057F1" w:rsidP="002057F1">
            <w:r w:rsidRPr="002057F1">
              <w:t>Тезисы доклада</w:t>
            </w:r>
          </w:p>
        </w:tc>
        <w:tc>
          <w:tcPr>
            <w:tcW w:w="7371" w:type="dxa"/>
          </w:tcPr>
          <w:p w:rsidR="002057F1" w:rsidRPr="002057F1" w:rsidRDefault="002057F1" w:rsidP="002057F1">
            <w:pPr>
              <w:numPr>
                <w:ilvl w:val="0"/>
                <w:numId w:val="11"/>
              </w:numPr>
              <w:ind w:left="459"/>
            </w:pPr>
            <w:r w:rsidRPr="002057F1">
              <w:t>основные положения доклада;</w:t>
            </w:r>
          </w:p>
          <w:p w:rsidR="002057F1" w:rsidRPr="002057F1" w:rsidRDefault="002057F1" w:rsidP="002057F1">
            <w:pPr>
              <w:numPr>
                <w:ilvl w:val="0"/>
                <w:numId w:val="11"/>
              </w:numPr>
              <w:ind w:left="459"/>
            </w:pPr>
            <w:r w:rsidRPr="002057F1">
              <w:t>основные выводы и предложения.</w:t>
            </w:r>
          </w:p>
        </w:tc>
      </w:tr>
      <w:tr w:rsidR="002057F1" w:rsidRPr="002057F1" w:rsidTr="00567CD7">
        <w:tc>
          <w:tcPr>
            <w:tcW w:w="2093" w:type="dxa"/>
          </w:tcPr>
          <w:p w:rsidR="002057F1" w:rsidRPr="002057F1" w:rsidRDefault="002057F1" w:rsidP="002057F1">
            <w:r w:rsidRPr="002057F1">
              <w:t>Научная статья</w:t>
            </w:r>
          </w:p>
        </w:tc>
        <w:tc>
          <w:tcPr>
            <w:tcW w:w="7371" w:type="dxa"/>
          </w:tcPr>
          <w:p w:rsidR="002057F1" w:rsidRPr="002057F1" w:rsidRDefault="002057F1" w:rsidP="002057F1">
            <w:pPr>
              <w:numPr>
                <w:ilvl w:val="0"/>
                <w:numId w:val="11"/>
              </w:numPr>
              <w:ind w:left="459"/>
            </w:pPr>
            <w:r w:rsidRPr="002057F1">
              <w:t>заголовок;</w:t>
            </w:r>
          </w:p>
          <w:p w:rsidR="002057F1" w:rsidRPr="002057F1" w:rsidRDefault="002057F1" w:rsidP="002057F1">
            <w:pPr>
              <w:numPr>
                <w:ilvl w:val="0"/>
                <w:numId w:val="11"/>
              </w:numPr>
              <w:ind w:left="459"/>
            </w:pPr>
            <w:r w:rsidRPr="002057F1">
              <w:lastRenderedPageBreak/>
              <w:t>вводные замечания;</w:t>
            </w:r>
          </w:p>
          <w:p w:rsidR="002057F1" w:rsidRPr="002057F1" w:rsidRDefault="002057F1" w:rsidP="002057F1">
            <w:pPr>
              <w:numPr>
                <w:ilvl w:val="0"/>
                <w:numId w:val="11"/>
              </w:numPr>
              <w:ind w:left="459"/>
            </w:pPr>
            <w:r w:rsidRPr="002057F1">
              <w:t>краткие данные о методике исследования;</w:t>
            </w:r>
          </w:p>
          <w:p w:rsidR="002057F1" w:rsidRPr="002057F1" w:rsidRDefault="002057F1" w:rsidP="002057F1">
            <w:pPr>
              <w:numPr>
                <w:ilvl w:val="0"/>
                <w:numId w:val="11"/>
              </w:numPr>
              <w:ind w:left="459"/>
            </w:pPr>
            <w:r w:rsidRPr="002057F1">
              <w:t>анализ собственных научных результатов и их обобщение;</w:t>
            </w:r>
          </w:p>
          <w:p w:rsidR="002057F1" w:rsidRPr="002057F1" w:rsidRDefault="002057F1" w:rsidP="002057F1">
            <w:pPr>
              <w:numPr>
                <w:ilvl w:val="0"/>
                <w:numId w:val="11"/>
              </w:numPr>
              <w:ind w:left="459"/>
            </w:pPr>
            <w:r w:rsidRPr="002057F1">
              <w:t>выводы и предложения;</w:t>
            </w:r>
          </w:p>
          <w:p w:rsidR="002057F1" w:rsidRPr="002057F1" w:rsidRDefault="002057F1" w:rsidP="002057F1">
            <w:pPr>
              <w:numPr>
                <w:ilvl w:val="0"/>
                <w:numId w:val="11"/>
              </w:numPr>
              <w:ind w:left="459"/>
            </w:pPr>
            <w:r w:rsidRPr="002057F1">
              <w:t>ссылки на цитируемую литературу.</w:t>
            </w:r>
          </w:p>
        </w:tc>
      </w:tr>
      <w:tr w:rsidR="002057F1" w:rsidRPr="002057F1" w:rsidTr="00567CD7">
        <w:tc>
          <w:tcPr>
            <w:tcW w:w="2093" w:type="dxa"/>
          </w:tcPr>
          <w:p w:rsidR="002057F1" w:rsidRPr="002057F1" w:rsidRDefault="002057F1" w:rsidP="002057F1">
            <w:r w:rsidRPr="002057F1">
              <w:lastRenderedPageBreak/>
              <w:t>Научный отчет</w:t>
            </w:r>
          </w:p>
        </w:tc>
        <w:tc>
          <w:tcPr>
            <w:tcW w:w="7371" w:type="dxa"/>
          </w:tcPr>
          <w:p w:rsidR="002057F1" w:rsidRPr="002057F1" w:rsidRDefault="002057F1" w:rsidP="002057F1">
            <w:pPr>
              <w:numPr>
                <w:ilvl w:val="0"/>
                <w:numId w:val="11"/>
              </w:numPr>
              <w:ind w:left="459"/>
            </w:pPr>
            <w:r w:rsidRPr="002057F1">
              <w:t>краткое изложение плана и программы законченных этапов научной работы;</w:t>
            </w:r>
          </w:p>
          <w:p w:rsidR="002057F1" w:rsidRPr="002057F1" w:rsidRDefault="002057F1" w:rsidP="002057F1">
            <w:pPr>
              <w:numPr>
                <w:ilvl w:val="0"/>
                <w:numId w:val="11"/>
              </w:numPr>
              <w:ind w:left="459"/>
            </w:pPr>
            <w:r w:rsidRPr="002057F1">
              <w:t>значимость проведенной работы, ее ценность для науки и практики;</w:t>
            </w:r>
          </w:p>
          <w:p w:rsidR="002057F1" w:rsidRPr="002057F1" w:rsidRDefault="002057F1" w:rsidP="002057F1">
            <w:pPr>
              <w:numPr>
                <w:ilvl w:val="0"/>
                <w:numId w:val="11"/>
              </w:numPr>
              <w:ind w:left="459"/>
            </w:pPr>
            <w:r w:rsidRPr="002057F1">
              <w:t>детальная характеристика применявшихся методов;</w:t>
            </w:r>
          </w:p>
          <w:p w:rsidR="002057F1" w:rsidRPr="002057F1" w:rsidRDefault="002057F1" w:rsidP="002057F1">
            <w:pPr>
              <w:numPr>
                <w:ilvl w:val="0"/>
                <w:numId w:val="11"/>
              </w:numPr>
              <w:ind w:left="459"/>
            </w:pPr>
            <w:r w:rsidRPr="002057F1">
              <w:t>существование новых научных результатов;</w:t>
            </w:r>
          </w:p>
          <w:p w:rsidR="002057F1" w:rsidRPr="002057F1" w:rsidRDefault="002057F1" w:rsidP="002057F1">
            <w:pPr>
              <w:numPr>
                <w:ilvl w:val="0"/>
                <w:numId w:val="11"/>
              </w:numPr>
              <w:ind w:left="459"/>
            </w:pPr>
            <w:r w:rsidRPr="002057F1">
              <w:t>заключение, подводящее итоги исследования и отмечающее нерешенные вопросы.</w:t>
            </w:r>
          </w:p>
        </w:tc>
      </w:tr>
      <w:tr w:rsidR="002057F1" w:rsidRPr="002057F1" w:rsidTr="00567CD7">
        <w:tc>
          <w:tcPr>
            <w:tcW w:w="2093" w:type="dxa"/>
          </w:tcPr>
          <w:p w:rsidR="002057F1" w:rsidRPr="002057F1" w:rsidRDefault="002057F1" w:rsidP="002057F1">
            <w:r w:rsidRPr="002057F1">
              <w:t xml:space="preserve">Реферат </w:t>
            </w:r>
          </w:p>
        </w:tc>
        <w:tc>
          <w:tcPr>
            <w:tcW w:w="7371" w:type="dxa"/>
          </w:tcPr>
          <w:p w:rsidR="002057F1" w:rsidRPr="002057F1" w:rsidRDefault="002057F1" w:rsidP="002057F1">
            <w:pPr>
              <w:numPr>
                <w:ilvl w:val="0"/>
                <w:numId w:val="11"/>
              </w:numPr>
              <w:ind w:left="459"/>
            </w:pPr>
            <w:r w:rsidRPr="002057F1">
              <w:t>вводная часть;</w:t>
            </w:r>
          </w:p>
          <w:p w:rsidR="002057F1" w:rsidRPr="002057F1" w:rsidRDefault="002057F1" w:rsidP="002057F1">
            <w:pPr>
              <w:numPr>
                <w:ilvl w:val="0"/>
                <w:numId w:val="11"/>
              </w:numPr>
              <w:ind w:left="459"/>
            </w:pPr>
            <w:r w:rsidRPr="002057F1">
              <w:t>основной текст;</w:t>
            </w:r>
          </w:p>
          <w:p w:rsidR="002057F1" w:rsidRPr="002057F1" w:rsidRDefault="002057F1" w:rsidP="002057F1">
            <w:pPr>
              <w:numPr>
                <w:ilvl w:val="0"/>
                <w:numId w:val="11"/>
              </w:numPr>
              <w:ind w:left="459"/>
            </w:pPr>
            <w:r w:rsidRPr="002057F1">
              <w:t>заключительная часть;</w:t>
            </w:r>
          </w:p>
          <w:p w:rsidR="002057F1" w:rsidRPr="002057F1" w:rsidRDefault="002057F1" w:rsidP="002057F1">
            <w:pPr>
              <w:numPr>
                <w:ilvl w:val="0"/>
                <w:numId w:val="11"/>
              </w:numPr>
              <w:ind w:left="459"/>
            </w:pPr>
            <w:r w:rsidRPr="002057F1">
              <w:t>список литературы;</w:t>
            </w:r>
          </w:p>
          <w:p w:rsidR="002057F1" w:rsidRPr="002057F1" w:rsidRDefault="002057F1" w:rsidP="002057F1">
            <w:pPr>
              <w:numPr>
                <w:ilvl w:val="0"/>
                <w:numId w:val="11"/>
              </w:numPr>
              <w:ind w:left="459"/>
            </w:pPr>
            <w:r w:rsidRPr="002057F1">
              <w:t>указатели.</w:t>
            </w:r>
          </w:p>
        </w:tc>
      </w:tr>
    </w:tbl>
    <w:p w:rsidR="002057F1" w:rsidRPr="002057F1" w:rsidRDefault="002057F1" w:rsidP="002057F1">
      <w:pPr>
        <w:jc w:val="right"/>
        <w:rPr>
          <w:b/>
        </w:rPr>
      </w:pPr>
    </w:p>
    <w:p w:rsidR="002057F1" w:rsidRPr="002057F1" w:rsidRDefault="002057F1" w:rsidP="002057F1">
      <w:pPr>
        <w:jc w:val="right"/>
        <w:rPr>
          <w:b/>
        </w:rPr>
      </w:pPr>
      <w:r w:rsidRPr="002057F1">
        <w:rPr>
          <w:b/>
        </w:rPr>
        <w:t>Приложение 5</w:t>
      </w:r>
    </w:p>
    <w:p w:rsidR="002057F1" w:rsidRPr="002057F1" w:rsidRDefault="002057F1" w:rsidP="002057F1">
      <w:pPr>
        <w:jc w:val="right"/>
        <w:rPr>
          <w:b/>
        </w:rPr>
      </w:pPr>
    </w:p>
    <w:p w:rsidR="002057F1" w:rsidRPr="002057F1" w:rsidRDefault="002057F1" w:rsidP="002057F1">
      <w:pPr>
        <w:jc w:val="center"/>
        <w:rPr>
          <w:b/>
        </w:rPr>
      </w:pPr>
      <w:r w:rsidRPr="002057F1">
        <w:rPr>
          <w:b/>
        </w:rPr>
        <w:t>Терминологический словарь</w:t>
      </w:r>
    </w:p>
    <w:p w:rsidR="002057F1" w:rsidRPr="002057F1" w:rsidRDefault="002057F1" w:rsidP="002057F1">
      <w:pPr>
        <w:jc w:val="center"/>
        <w:rPr>
          <w:b/>
        </w:rPr>
      </w:pPr>
    </w:p>
    <w:p w:rsidR="002057F1" w:rsidRPr="002057F1" w:rsidRDefault="002057F1" w:rsidP="002057F1">
      <w:pPr>
        <w:jc w:val="both"/>
      </w:pPr>
      <w:r w:rsidRPr="002057F1">
        <w:rPr>
          <w:b/>
        </w:rPr>
        <w:t>ПРОБЛЕМА</w:t>
      </w:r>
      <w:r w:rsidRPr="002057F1">
        <w:t xml:space="preserve"> исследования понимается как категория, означающая нечто неизвестное, что предстоит открыть и доказать.</w:t>
      </w:r>
    </w:p>
    <w:p w:rsidR="002057F1" w:rsidRPr="002057F1" w:rsidRDefault="002057F1" w:rsidP="002057F1">
      <w:pPr>
        <w:jc w:val="both"/>
      </w:pPr>
    </w:p>
    <w:p w:rsidR="002057F1" w:rsidRPr="002057F1" w:rsidRDefault="002057F1" w:rsidP="002057F1">
      <w:pPr>
        <w:jc w:val="both"/>
      </w:pPr>
      <w:r w:rsidRPr="002057F1">
        <w:rPr>
          <w:b/>
        </w:rPr>
        <w:t>ТЕМА</w:t>
      </w:r>
      <w:r w:rsidRPr="002057F1">
        <w:t xml:space="preserve"> – отражает характерные черты проблемы.</w:t>
      </w:r>
    </w:p>
    <w:p w:rsidR="002057F1" w:rsidRPr="002057F1" w:rsidRDefault="002057F1" w:rsidP="002057F1">
      <w:pPr>
        <w:jc w:val="both"/>
      </w:pPr>
    </w:p>
    <w:p w:rsidR="002057F1" w:rsidRPr="002057F1" w:rsidRDefault="002057F1" w:rsidP="002057F1">
      <w:pPr>
        <w:jc w:val="both"/>
      </w:pPr>
      <w:r w:rsidRPr="002057F1">
        <w:t>ОБЪЕКТ – это та совокупность связей и отношений, свойств, которая существует объективно в теории и практике и служит источником необходимой для исследователя информации.</w:t>
      </w:r>
    </w:p>
    <w:p w:rsidR="002057F1" w:rsidRPr="002057F1" w:rsidRDefault="002057F1" w:rsidP="002057F1">
      <w:pPr>
        <w:jc w:val="both"/>
      </w:pPr>
    </w:p>
    <w:p w:rsidR="002057F1" w:rsidRPr="002057F1" w:rsidRDefault="002057F1" w:rsidP="002057F1">
      <w:pPr>
        <w:jc w:val="both"/>
      </w:pPr>
      <w:r w:rsidRPr="002057F1">
        <w:rPr>
          <w:b/>
        </w:rPr>
        <w:t>ПРЕДМЕТ</w:t>
      </w:r>
      <w:r w:rsidRPr="002057F1">
        <w:t xml:space="preserve"> же исследования более конкретен. Он включает только те связи и отношения, которые подлежат непосредственному изучению в работе, устанавливают границы научного поиска. В каждом объекте можно выделить несколько предметов исследования. Предмет исследования определяет ЦЕЛЬ и ЗАДАЧИ самого исследования.</w:t>
      </w:r>
    </w:p>
    <w:p w:rsidR="002057F1" w:rsidRPr="002057F1" w:rsidRDefault="002057F1" w:rsidP="002057F1">
      <w:pPr>
        <w:jc w:val="both"/>
      </w:pPr>
    </w:p>
    <w:p w:rsidR="002057F1" w:rsidRPr="002057F1" w:rsidRDefault="002057F1" w:rsidP="002057F1">
      <w:pPr>
        <w:jc w:val="both"/>
      </w:pPr>
      <w:r w:rsidRPr="002057F1">
        <w:rPr>
          <w:b/>
        </w:rPr>
        <w:t>ЦЕЛЬ</w:t>
      </w:r>
      <w:r w:rsidRPr="002057F1">
        <w:t xml:space="preserve"> формулируется кратко и предельно точно, в смысловом отношении выражая то основное, что намеревается сделать исследователь.</w:t>
      </w:r>
    </w:p>
    <w:p w:rsidR="002057F1" w:rsidRPr="002057F1" w:rsidRDefault="002057F1" w:rsidP="002057F1">
      <w:pPr>
        <w:jc w:val="both"/>
      </w:pPr>
    </w:p>
    <w:p w:rsidR="002057F1" w:rsidRPr="002057F1" w:rsidRDefault="002057F1" w:rsidP="002057F1">
      <w:pPr>
        <w:jc w:val="both"/>
      </w:pPr>
      <w:r w:rsidRPr="002057F1">
        <w:t xml:space="preserve">Цель конкретизируется и развивается в </w:t>
      </w:r>
      <w:r w:rsidRPr="002057F1">
        <w:rPr>
          <w:b/>
        </w:rPr>
        <w:t>ЗАДАЧАХ</w:t>
      </w:r>
      <w:r w:rsidRPr="002057F1">
        <w:t xml:space="preserve"> исследования.</w:t>
      </w:r>
    </w:p>
    <w:p w:rsidR="002057F1" w:rsidRPr="002057F1" w:rsidRDefault="002057F1" w:rsidP="002057F1">
      <w:pPr>
        <w:numPr>
          <w:ilvl w:val="0"/>
          <w:numId w:val="12"/>
        </w:numPr>
        <w:spacing w:after="200" w:line="276" w:lineRule="auto"/>
        <w:ind w:left="1134"/>
        <w:jc w:val="both"/>
      </w:pPr>
      <w:r w:rsidRPr="002057F1">
        <w:t>Алгоритм, анализ, абстракция и апробация.</w:t>
      </w:r>
    </w:p>
    <w:p w:rsidR="002057F1" w:rsidRPr="002057F1" w:rsidRDefault="002057F1" w:rsidP="002057F1">
      <w:pPr>
        <w:numPr>
          <w:ilvl w:val="0"/>
          <w:numId w:val="12"/>
        </w:numPr>
        <w:spacing w:after="200" w:line="276" w:lineRule="auto"/>
        <w:ind w:left="1134"/>
        <w:jc w:val="both"/>
      </w:pPr>
      <w:r w:rsidRPr="002057F1">
        <w:t>Библиография.</w:t>
      </w:r>
    </w:p>
    <w:p w:rsidR="002057F1" w:rsidRPr="002057F1" w:rsidRDefault="002057F1" w:rsidP="002057F1">
      <w:pPr>
        <w:numPr>
          <w:ilvl w:val="0"/>
          <w:numId w:val="12"/>
        </w:numPr>
        <w:spacing w:after="200" w:line="276" w:lineRule="auto"/>
        <w:ind w:left="1134"/>
        <w:jc w:val="both"/>
      </w:pPr>
      <w:r w:rsidRPr="002057F1">
        <w:t>Внедрение.</w:t>
      </w:r>
    </w:p>
    <w:p w:rsidR="002057F1" w:rsidRPr="002057F1" w:rsidRDefault="002057F1" w:rsidP="002057F1">
      <w:pPr>
        <w:numPr>
          <w:ilvl w:val="0"/>
          <w:numId w:val="12"/>
        </w:numPr>
        <w:spacing w:after="200" w:line="276" w:lineRule="auto"/>
        <w:ind w:left="1134"/>
        <w:jc w:val="both"/>
      </w:pPr>
      <w:r w:rsidRPr="002057F1">
        <w:t>Гипотеза исследования.</w:t>
      </w:r>
    </w:p>
    <w:p w:rsidR="002057F1" w:rsidRPr="002057F1" w:rsidRDefault="002057F1" w:rsidP="002057F1">
      <w:pPr>
        <w:numPr>
          <w:ilvl w:val="0"/>
          <w:numId w:val="12"/>
        </w:numPr>
        <w:spacing w:after="200" w:line="276" w:lineRule="auto"/>
        <w:ind w:left="1134"/>
        <w:jc w:val="both"/>
      </w:pPr>
      <w:r w:rsidRPr="002057F1">
        <w:t>Дедукция, деятельность.</w:t>
      </w:r>
    </w:p>
    <w:p w:rsidR="002057F1" w:rsidRPr="002057F1" w:rsidRDefault="002057F1" w:rsidP="002057F1">
      <w:pPr>
        <w:numPr>
          <w:ilvl w:val="0"/>
          <w:numId w:val="12"/>
        </w:numPr>
        <w:spacing w:after="200" w:line="276" w:lineRule="auto"/>
        <w:ind w:left="1134"/>
        <w:jc w:val="both"/>
      </w:pPr>
      <w:r w:rsidRPr="002057F1">
        <w:lastRenderedPageBreak/>
        <w:t>Закон, закономерность.</w:t>
      </w:r>
    </w:p>
    <w:p w:rsidR="002057F1" w:rsidRPr="002057F1" w:rsidRDefault="002057F1" w:rsidP="002057F1">
      <w:pPr>
        <w:numPr>
          <w:ilvl w:val="0"/>
          <w:numId w:val="12"/>
        </w:numPr>
        <w:spacing w:after="200" w:line="276" w:lineRule="auto"/>
        <w:ind w:left="1134"/>
        <w:jc w:val="both"/>
      </w:pPr>
      <w:r w:rsidRPr="002057F1">
        <w:t>Индукция, историзм, индикатор, исследование.</w:t>
      </w:r>
    </w:p>
    <w:p w:rsidR="002057F1" w:rsidRPr="002057F1" w:rsidRDefault="002057F1" w:rsidP="002057F1">
      <w:pPr>
        <w:numPr>
          <w:ilvl w:val="0"/>
          <w:numId w:val="12"/>
        </w:numPr>
        <w:spacing w:after="200" w:line="276" w:lineRule="auto"/>
        <w:ind w:left="1134"/>
        <w:jc w:val="both"/>
      </w:pPr>
      <w:r w:rsidRPr="002057F1">
        <w:t>Концепция, креативность, критерий.</w:t>
      </w:r>
    </w:p>
    <w:p w:rsidR="002057F1" w:rsidRPr="002057F1" w:rsidRDefault="002057F1" w:rsidP="002057F1">
      <w:pPr>
        <w:numPr>
          <w:ilvl w:val="0"/>
          <w:numId w:val="12"/>
        </w:numPr>
        <w:spacing w:after="200" w:line="276" w:lineRule="auto"/>
        <w:ind w:left="1134"/>
        <w:jc w:val="both"/>
      </w:pPr>
      <w:r w:rsidRPr="002057F1">
        <w:t>Метод, моделирование, мониторинг.</w:t>
      </w:r>
    </w:p>
    <w:p w:rsidR="002057F1" w:rsidRPr="002057F1" w:rsidRDefault="002057F1" w:rsidP="002057F1">
      <w:pPr>
        <w:numPr>
          <w:ilvl w:val="0"/>
          <w:numId w:val="12"/>
        </w:numPr>
        <w:spacing w:after="200" w:line="276" w:lineRule="auto"/>
        <w:ind w:left="1134"/>
        <w:jc w:val="both"/>
      </w:pPr>
      <w:r w:rsidRPr="002057F1">
        <w:t>Наблюдение, новация, новшество, наука.</w:t>
      </w:r>
    </w:p>
    <w:p w:rsidR="002057F1" w:rsidRPr="002057F1" w:rsidRDefault="002057F1" w:rsidP="002057F1">
      <w:pPr>
        <w:numPr>
          <w:ilvl w:val="0"/>
          <w:numId w:val="12"/>
        </w:numPr>
        <w:spacing w:after="200" w:line="276" w:lineRule="auto"/>
        <w:ind w:left="1134"/>
        <w:jc w:val="both"/>
      </w:pPr>
      <w:r w:rsidRPr="002057F1">
        <w:t>Обобщение, объект, опыт.</w:t>
      </w:r>
    </w:p>
    <w:p w:rsidR="002057F1" w:rsidRPr="002057F1" w:rsidRDefault="002057F1" w:rsidP="002057F1">
      <w:pPr>
        <w:numPr>
          <w:ilvl w:val="0"/>
          <w:numId w:val="12"/>
        </w:numPr>
        <w:spacing w:after="200" w:line="276" w:lineRule="auto"/>
        <w:ind w:left="1134"/>
        <w:jc w:val="both"/>
      </w:pPr>
      <w:r w:rsidRPr="002057F1">
        <w:t>Проект. Предмет исследования, принцип.</w:t>
      </w:r>
    </w:p>
    <w:p w:rsidR="002057F1" w:rsidRPr="002057F1" w:rsidRDefault="002057F1" w:rsidP="002057F1">
      <w:pPr>
        <w:numPr>
          <w:ilvl w:val="0"/>
          <w:numId w:val="12"/>
        </w:numPr>
        <w:spacing w:after="200" w:line="276" w:lineRule="auto"/>
        <w:ind w:left="1134"/>
        <w:jc w:val="both"/>
      </w:pPr>
      <w:r w:rsidRPr="002057F1">
        <w:t>Рецензия, рефлексия.</w:t>
      </w:r>
    </w:p>
    <w:p w:rsidR="002057F1" w:rsidRPr="002057F1" w:rsidRDefault="002057F1" w:rsidP="002057F1">
      <w:pPr>
        <w:numPr>
          <w:ilvl w:val="0"/>
          <w:numId w:val="12"/>
        </w:numPr>
        <w:spacing w:after="200" w:line="276" w:lineRule="auto"/>
        <w:ind w:left="1134"/>
        <w:jc w:val="both"/>
      </w:pPr>
      <w:r w:rsidRPr="002057F1">
        <w:t>Сравнение, синтез, системный анализ.</w:t>
      </w:r>
    </w:p>
    <w:p w:rsidR="002057F1" w:rsidRPr="002057F1" w:rsidRDefault="002057F1" w:rsidP="002057F1">
      <w:pPr>
        <w:numPr>
          <w:ilvl w:val="0"/>
          <w:numId w:val="12"/>
        </w:numPr>
        <w:spacing w:after="200" w:line="276" w:lineRule="auto"/>
        <w:ind w:left="1134"/>
        <w:jc w:val="both"/>
      </w:pPr>
      <w:r w:rsidRPr="002057F1">
        <w:t>Теория, творческий подход, технология.</w:t>
      </w:r>
    </w:p>
    <w:p w:rsidR="002057F1" w:rsidRPr="002057F1" w:rsidRDefault="002057F1" w:rsidP="002057F1">
      <w:pPr>
        <w:numPr>
          <w:ilvl w:val="0"/>
          <w:numId w:val="12"/>
        </w:numPr>
        <w:spacing w:after="200" w:line="276" w:lineRule="auto"/>
        <w:ind w:left="1134"/>
        <w:jc w:val="both"/>
      </w:pPr>
      <w:r w:rsidRPr="002057F1">
        <w:t>Факт.</w:t>
      </w:r>
    </w:p>
    <w:p w:rsidR="002057F1" w:rsidRPr="002057F1" w:rsidRDefault="002057F1" w:rsidP="002057F1">
      <w:pPr>
        <w:numPr>
          <w:ilvl w:val="0"/>
          <w:numId w:val="12"/>
        </w:numPr>
        <w:spacing w:after="200" w:line="276" w:lineRule="auto"/>
        <w:ind w:left="1134"/>
        <w:jc w:val="both"/>
      </w:pPr>
      <w:r w:rsidRPr="002057F1">
        <w:t>Эксперимент.</w:t>
      </w:r>
    </w:p>
    <w:p w:rsidR="002057F1" w:rsidRPr="002057F1" w:rsidRDefault="002057F1" w:rsidP="002057F1">
      <w:pPr>
        <w:jc w:val="right"/>
        <w:rPr>
          <w:b/>
        </w:rPr>
      </w:pPr>
      <w:r w:rsidRPr="002057F1">
        <w:rPr>
          <w:b/>
        </w:rPr>
        <w:t>Приложение 6</w:t>
      </w:r>
    </w:p>
    <w:p w:rsidR="002057F1" w:rsidRPr="002057F1" w:rsidRDefault="002057F1" w:rsidP="002057F1">
      <w:pPr>
        <w:jc w:val="center"/>
        <w:rPr>
          <w:b/>
        </w:rPr>
      </w:pPr>
    </w:p>
    <w:p w:rsidR="002057F1" w:rsidRPr="002057F1" w:rsidRDefault="002057F1" w:rsidP="002057F1">
      <w:pPr>
        <w:jc w:val="center"/>
        <w:rPr>
          <w:b/>
        </w:rPr>
      </w:pPr>
      <w:r w:rsidRPr="002057F1">
        <w:rPr>
          <w:b/>
        </w:rPr>
        <w:t>Принципы подбора тем исследовательских проектов</w:t>
      </w:r>
    </w:p>
    <w:p w:rsidR="002057F1" w:rsidRPr="002057F1" w:rsidRDefault="002057F1" w:rsidP="002057F1">
      <w:pPr>
        <w:jc w:val="center"/>
        <w:rPr>
          <w:b/>
        </w:rPr>
      </w:pPr>
    </w:p>
    <w:p w:rsidR="002057F1" w:rsidRPr="002057F1" w:rsidRDefault="002057F1" w:rsidP="002057F1">
      <w:pPr>
        <w:jc w:val="both"/>
      </w:pPr>
      <w:r w:rsidRPr="002057F1">
        <w:t>Темы и проблемы проектных и исследовательских работ подбираются в соответствии с личностными предпочтениями каждого обучающегося и должны находиться в области их самоопределения. Предпочтительны индивидуальные или мини групповые формы работы. Выполнение проектов или исследований реализуется как курсовое проектирование на профильном предмете с последующей защитой результатов в качестве творческого экзамена.</w:t>
      </w:r>
    </w:p>
    <w:p w:rsidR="002057F1" w:rsidRPr="002057F1" w:rsidRDefault="002057F1" w:rsidP="002057F1">
      <w:pPr>
        <w:jc w:val="both"/>
      </w:pPr>
      <w:r w:rsidRPr="002057F1">
        <w:t xml:space="preserve"> Особое внимание надо обратить на то, что студенты, выполняющие учебное исследование, зачастую не видят разницы между докладом, рефератом и собственно исследовательской работой. Студенты и руководители учебного исследования должны знать, какие виды творческих работ могут иметь место в учебном исследовании.</w:t>
      </w:r>
    </w:p>
    <w:p w:rsidR="002057F1" w:rsidRPr="002057F1" w:rsidRDefault="002057F1" w:rsidP="002057F1">
      <w:pPr>
        <w:jc w:val="both"/>
      </w:pPr>
    </w:p>
    <w:p w:rsidR="002057F1" w:rsidRPr="002057F1" w:rsidRDefault="002057F1" w:rsidP="002057F1">
      <w:pPr>
        <w:jc w:val="both"/>
        <w:rPr>
          <w:b/>
        </w:rPr>
      </w:pPr>
      <w:r w:rsidRPr="002057F1">
        <w:rPr>
          <w:b/>
        </w:rPr>
        <w:t>Общие требования к исследовательской работе студентов</w:t>
      </w:r>
    </w:p>
    <w:p w:rsidR="002057F1" w:rsidRPr="002057F1" w:rsidRDefault="002057F1" w:rsidP="002057F1">
      <w:pPr>
        <w:jc w:val="both"/>
      </w:pPr>
      <w:r w:rsidRPr="002057F1">
        <w:t>Учебное исследование студента должно соответствовать следующим требованиям:</w:t>
      </w:r>
    </w:p>
    <w:p w:rsidR="002057F1" w:rsidRPr="002057F1" w:rsidRDefault="002057F1" w:rsidP="002057F1">
      <w:pPr>
        <w:numPr>
          <w:ilvl w:val="0"/>
          <w:numId w:val="13"/>
        </w:numPr>
        <w:spacing w:after="200" w:line="276" w:lineRule="auto"/>
        <w:ind w:left="709"/>
        <w:jc w:val="both"/>
      </w:pPr>
      <w:r w:rsidRPr="002057F1">
        <w:t xml:space="preserve"> Четко сформулирована цель исследования.</w:t>
      </w:r>
    </w:p>
    <w:p w:rsidR="002057F1" w:rsidRPr="002057F1" w:rsidRDefault="002057F1" w:rsidP="002057F1">
      <w:pPr>
        <w:numPr>
          <w:ilvl w:val="0"/>
          <w:numId w:val="13"/>
        </w:numPr>
        <w:spacing w:after="200" w:line="276" w:lineRule="auto"/>
        <w:ind w:left="709"/>
        <w:jc w:val="both"/>
      </w:pPr>
      <w:r w:rsidRPr="002057F1">
        <w:t>Выдвинута четкая и лаконичная гипотеза исследования.</w:t>
      </w:r>
    </w:p>
    <w:p w:rsidR="002057F1" w:rsidRPr="002057F1" w:rsidRDefault="002057F1" w:rsidP="002057F1">
      <w:pPr>
        <w:numPr>
          <w:ilvl w:val="0"/>
          <w:numId w:val="13"/>
        </w:numPr>
        <w:spacing w:after="200" w:line="276" w:lineRule="auto"/>
        <w:ind w:left="709"/>
        <w:jc w:val="both"/>
      </w:pPr>
      <w:r w:rsidRPr="002057F1">
        <w:t>Определены задачи исследования, посредством решения которых цель может быть достигнута.</w:t>
      </w:r>
    </w:p>
    <w:p w:rsidR="002057F1" w:rsidRPr="002057F1" w:rsidRDefault="002057F1" w:rsidP="002057F1">
      <w:pPr>
        <w:numPr>
          <w:ilvl w:val="0"/>
          <w:numId w:val="13"/>
        </w:numPr>
        <w:spacing w:after="200" w:line="276" w:lineRule="auto"/>
        <w:ind w:left="709"/>
        <w:jc w:val="both"/>
      </w:pPr>
      <w:r w:rsidRPr="002057F1">
        <w:t>Приведен полный обзор литературы по исследуемой проблеме.</w:t>
      </w:r>
    </w:p>
    <w:p w:rsidR="002057F1" w:rsidRPr="002057F1" w:rsidRDefault="002057F1" w:rsidP="002057F1">
      <w:pPr>
        <w:numPr>
          <w:ilvl w:val="0"/>
          <w:numId w:val="13"/>
        </w:numPr>
        <w:spacing w:after="200" w:line="276" w:lineRule="auto"/>
        <w:ind w:left="709"/>
        <w:jc w:val="both"/>
      </w:pPr>
      <w:r w:rsidRPr="002057F1">
        <w:t>Описано, что и как делал исследователь для доказательства гипотезы (методика исследования, которая описывается в тексте).</w:t>
      </w:r>
    </w:p>
    <w:p w:rsidR="002057F1" w:rsidRPr="002057F1" w:rsidRDefault="002057F1" w:rsidP="002057F1">
      <w:pPr>
        <w:numPr>
          <w:ilvl w:val="0"/>
          <w:numId w:val="13"/>
        </w:numPr>
        <w:spacing w:after="200" w:line="276" w:lineRule="auto"/>
        <w:ind w:left="709"/>
        <w:jc w:val="both"/>
      </w:pPr>
      <w:r w:rsidRPr="002057F1">
        <w:lastRenderedPageBreak/>
        <w:t>Представлены собственные данные, полученные в результате исследования.</w:t>
      </w:r>
    </w:p>
    <w:p w:rsidR="002057F1" w:rsidRPr="002057F1" w:rsidRDefault="002057F1" w:rsidP="002057F1">
      <w:pPr>
        <w:numPr>
          <w:ilvl w:val="0"/>
          <w:numId w:val="13"/>
        </w:numPr>
        <w:spacing w:after="200" w:line="276" w:lineRule="auto"/>
        <w:ind w:left="709"/>
        <w:jc w:val="both"/>
      </w:pPr>
      <w:r w:rsidRPr="002057F1">
        <w:t>Описание исследования должно демонстрировать глубину знания автором (группой авторов) избранной области исследования.</w:t>
      </w:r>
    </w:p>
    <w:p w:rsidR="002057F1" w:rsidRPr="002057F1" w:rsidRDefault="002057F1" w:rsidP="002057F1">
      <w:pPr>
        <w:numPr>
          <w:ilvl w:val="0"/>
          <w:numId w:val="13"/>
        </w:numPr>
        <w:spacing w:after="200" w:line="276" w:lineRule="auto"/>
        <w:ind w:left="709"/>
        <w:jc w:val="both"/>
      </w:pPr>
      <w:r w:rsidRPr="002057F1">
        <w:t>Исследование должно соответствовать установленным формальным критериям.</w:t>
      </w:r>
    </w:p>
    <w:p w:rsidR="002057F1" w:rsidRPr="002057F1" w:rsidRDefault="002057F1" w:rsidP="002057F1">
      <w:pPr>
        <w:numPr>
          <w:ilvl w:val="0"/>
          <w:numId w:val="13"/>
        </w:numPr>
        <w:spacing w:after="200" w:line="276" w:lineRule="auto"/>
        <w:ind w:left="709"/>
        <w:jc w:val="both"/>
      </w:pPr>
      <w:r w:rsidRPr="002057F1">
        <w:t>Исследование должно демонстрировать наличие теоретических (практических) достижений автора.</w:t>
      </w:r>
    </w:p>
    <w:p w:rsidR="002057F1" w:rsidRPr="002057F1" w:rsidRDefault="002057F1" w:rsidP="002057F1">
      <w:pPr>
        <w:numPr>
          <w:ilvl w:val="0"/>
          <w:numId w:val="13"/>
        </w:numPr>
        <w:spacing w:after="200" w:line="276" w:lineRule="auto"/>
        <w:ind w:left="709"/>
        <w:jc w:val="both"/>
      </w:pPr>
      <w:r w:rsidRPr="002057F1">
        <w:t>Проблема, затронутая в работе, должна быть оригинальной (если проблема не оригинальна, то должно быть оригинальным ее решение).</w:t>
      </w:r>
    </w:p>
    <w:p w:rsidR="002057F1" w:rsidRPr="002057F1" w:rsidRDefault="002057F1" w:rsidP="002057F1">
      <w:pPr>
        <w:numPr>
          <w:ilvl w:val="0"/>
          <w:numId w:val="13"/>
        </w:numPr>
        <w:spacing w:after="200" w:line="276" w:lineRule="auto"/>
        <w:ind w:left="709"/>
        <w:jc w:val="both"/>
      </w:pPr>
      <w:r w:rsidRPr="002057F1">
        <w:t>Работа должна завершаться выводами, в которых излагаются результаты исследования, и защитой. Защита – итог исследовательской работы и один из главных этапов обучения начинающего исследователя.</w:t>
      </w:r>
    </w:p>
    <w:p w:rsidR="002057F1" w:rsidRPr="002057F1" w:rsidRDefault="002057F1" w:rsidP="002057F1">
      <w:pPr>
        <w:jc w:val="both"/>
      </w:pPr>
    </w:p>
    <w:p w:rsidR="002057F1" w:rsidRPr="002057F1" w:rsidRDefault="002057F1" w:rsidP="002057F1">
      <w:pPr>
        <w:jc w:val="both"/>
      </w:pPr>
      <w:r w:rsidRPr="002057F1">
        <w:t>В педагогической литературе, изучающей вопросы учебного исследования, встречаются следующие виды творческих работ обучающихся:</w:t>
      </w:r>
    </w:p>
    <w:p w:rsidR="002057F1" w:rsidRPr="002057F1" w:rsidRDefault="002057F1" w:rsidP="002057F1">
      <w:pPr>
        <w:numPr>
          <w:ilvl w:val="0"/>
          <w:numId w:val="14"/>
        </w:numPr>
        <w:spacing w:after="200" w:line="276" w:lineRule="auto"/>
        <w:ind w:left="709"/>
        <w:jc w:val="both"/>
      </w:pPr>
      <w:r w:rsidRPr="002057F1">
        <w:t>информационно-реферативные;</w:t>
      </w:r>
    </w:p>
    <w:p w:rsidR="002057F1" w:rsidRPr="002057F1" w:rsidRDefault="002057F1" w:rsidP="002057F1">
      <w:pPr>
        <w:numPr>
          <w:ilvl w:val="0"/>
          <w:numId w:val="14"/>
        </w:numPr>
        <w:spacing w:after="200" w:line="276" w:lineRule="auto"/>
        <w:ind w:left="709"/>
        <w:jc w:val="both"/>
      </w:pPr>
      <w:r w:rsidRPr="002057F1">
        <w:t>проблемно-реферативные;</w:t>
      </w:r>
    </w:p>
    <w:p w:rsidR="002057F1" w:rsidRPr="002057F1" w:rsidRDefault="002057F1" w:rsidP="002057F1">
      <w:pPr>
        <w:numPr>
          <w:ilvl w:val="0"/>
          <w:numId w:val="14"/>
        </w:numPr>
        <w:spacing w:after="200" w:line="276" w:lineRule="auto"/>
        <w:ind w:left="709"/>
        <w:jc w:val="both"/>
      </w:pPr>
      <w:r w:rsidRPr="002057F1">
        <w:t>экспериментальные;</w:t>
      </w:r>
    </w:p>
    <w:p w:rsidR="002057F1" w:rsidRPr="002057F1" w:rsidRDefault="002057F1" w:rsidP="002057F1">
      <w:pPr>
        <w:numPr>
          <w:ilvl w:val="0"/>
          <w:numId w:val="14"/>
        </w:numPr>
        <w:spacing w:after="200" w:line="276" w:lineRule="auto"/>
        <w:ind w:left="709"/>
        <w:jc w:val="both"/>
      </w:pPr>
      <w:r w:rsidRPr="002057F1">
        <w:t>природно-описательные;</w:t>
      </w:r>
    </w:p>
    <w:p w:rsidR="002057F1" w:rsidRPr="002057F1" w:rsidRDefault="002057F1" w:rsidP="002057F1">
      <w:pPr>
        <w:numPr>
          <w:ilvl w:val="0"/>
          <w:numId w:val="14"/>
        </w:numPr>
        <w:spacing w:after="200" w:line="276" w:lineRule="auto"/>
        <w:ind w:left="709"/>
        <w:jc w:val="both"/>
      </w:pPr>
      <w:r w:rsidRPr="002057F1">
        <w:t>исследовательские.</w:t>
      </w:r>
    </w:p>
    <w:p w:rsidR="002057F1" w:rsidRPr="002057F1" w:rsidRDefault="002057F1" w:rsidP="002057F1">
      <w:pPr>
        <w:jc w:val="both"/>
      </w:pPr>
    </w:p>
    <w:p w:rsidR="002057F1" w:rsidRPr="002057F1" w:rsidRDefault="002057F1" w:rsidP="002057F1">
      <w:pPr>
        <w:jc w:val="both"/>
      </w:pPr>
      <w:r w:rsidRPr="002057F1">
        <w:rPr>
          <w:b/>
        </w:rPr>
        <w:t>Информационно-реферативные работы</w:t>
      </w:r>
      <w:r w:rsidRPr="002057F1">
        <w:t xml:space="preserve"> – это работы, содержание которых основано на одном или нескольких литературных источниках, подтверждающих излагаемую автором информацию, и посвящено исследованию или описанию какой-либо одной темы или проблемы. Название такой работы достаточно простое, оно отражает описание той проблемы, которую исследует автор. К примеру, название информационно-реферативной работы может иметь такое название «Исторические памятники моего города».</w:t>
      </w:r>
    </w:p>
    <w:p w:rsidR="002057F1" w:rsidRPr="002057F1" w:rsidRDefault="002057F1" w:rsidP="002057F1">
      <w:pPr>
        <w:jc w:val="both"/>
      </w:pPr>
    </w:p>
    <w:p w:rsidR="002057F1" w:rsidRPr="002057F1" w:rsidRDefault="002057F1" w:rsidP="002057F1">
      <w:pPr>
        <w:jc w:val="both"/>
      </w:pPr>
      <w:r w:rsidRPr="002057F1">
        <w:rPr>
          <w:b/>
        </w:rPr>
        <w:t>Проблемно-реферативные творческие работы</w:t>
      </w:r>
      <w:r w:rsidRPr="002057F1">
        <w:t xml:space="preserve"> – это работы, содержание которых основано на нескольких литературных источниках, где описываемая проблема рассматривается с различных точек зрения и от автора требуется не только осмысление и сопоставление данных точек зрения, но и собственная трактовка исследуемой проблемы.</w:t>
      </w:r>
    </w:p>
    <w:p w:rsidR="002057F1" w:rsidRPr="002057F1" w:rsidRDefault="002057F1" w:rsidP="002057F1">
      <w:pPr>
        <w:jc w:val="both"/>
      </w:pPr>
    </w:p>
    <w:p w:rsidR="002057F1" w:rsidRPr="002057F1" w:rsidRDefault="002057F1" w:rsidP="002057F1">
      <w:pPr>
        <w:jc w:val="both"/>
      </w:pPr>
      <w:proofErr w:type="gramStart"/>
      <w:r w:rsidRPr="002057F1">
        <w:rPr>
          <w:b/>
        </w:rPr>
        <w:t>Экспериментальные работы</w:t>
      </w:r>
      <w:r w:rsidRPr="002057F1">
        <w:t xml:space="preserve"> – это работы творческого характера, в которых может быть описан и дан свой анализ уже известному научному эксперименту и его результатам, а также на основе данного эксперимента может быть проведен свой эксперимент в зависимости от решаемой в ходе эксперимента проблемы.</w:t>
      </w:r>
      <w:proofErr w:type="gramEnd"/>
    </w:p>
    <w:p w:rsidR="002057F1" w:rsidRPr="002057F1" w:rsidRDefault="002057F1" w:rsidP="002057F1">
      <w:pPr>
        <w:jc w:val="both"/>
      </w:pPr>
    </w:p>
    <w:p w:rsidR="002057F1" w:rsidRPr="002057F1" w:rsidRDefault="002057F1" w:rsidP="002057F1">
      <w:pPr>
        <w:jc w:val="both"/>
      </w:pPr>
    </w:p>
    <w:p w:rsidR="002057F1" w:rsidRPr="002057F1" w:rsidRDefault="002057F1" w:rsidP="002057F1">
      <w:pPr>
        <w:jc w:val="both"/>
      </w:pPr>
      <w:r w:rsidRPr="002057F1">
        <w:rPr>
          <w:b/>
        </w:rPr>
        <w:t>Природно-описательные работы</w:t>
      </w:r>
      <w:r w:rsidRPr="002057F1">
        <w:t xml:space="preserve"> – это работы, в основе которых лежит наблюдение природных процессов и явлений и их качественное описание. К таким работам, в первую очередь, относятся работы экологической направленности.</w:t>
      </w:r>
    </w:p>
    <w:p w:rsidR="002057F1" w:rsidRPr="002057F1" w:rsidRDefault="002057F1" w:rsidP="002057F1">
      <w:pPr>
        <w:jc w:val="both"/>
      </w:pPr>
    </w:p>
    <w:p w:rsidR="002057F1" w:rsidRPr="002057F1" w:rsidRDefault="002057F1" w:rsidP="002057F1">
      <w:pPr>
        <w:jc w:val="both"/>
      </w:pPr>
      <w:r w:rsidRPr="002057F1">
        <w:rPr>
          <w:b/>
        </w:rPr>
        <w:lastRenderedPageBreak/>
        <w:t>Исследовательские работы</w:t>
      </w:r>
      <w:r w:rsidRPr="002057F1">
        <w:t xml:space="preserve"> – это работы, в основу которых положено не только сопоставление точек зрения на одну и ту же проблему различных литературных источников, но и использование научной методики, с помощью которой может быть получен экспериментальный материал. На основании данного экспериментального материала делается анализ и выводы о характере исследуемого явления. Особенностью исследовательской работы является то, что заранее нельзя предсказать результат, который может получиться в ходе исследования.</w:t>
      </w:r>
    </w:p>
    <w:p w:rsidR="002057F1" w:rsidRPr="002057F1" w:rsidRDefault="002057F1" w:rsidP="002057F1">
      <w:pPr>
        <w:jc w:val="right"/>
        <w:rPr>
          <w:b/>
        </w:rPr>
      </w:pPr>
      <w:r w:rsidRPr="002057F1">
        <w:rPr>
          <w:b/>
        </w:rPr>
        <w:t>Приложение 7</w:t>
      </w:r>
    </w:p>
    <w:p w:rsidR="002057F1" w:rsidRPr="002057F1" w:rsidRDefault="002057F1" w:rsidP="002057F1">
      <w:pPr>
        <w:rPr>
          <w:b/>
        </w:rPr>
      </w:pPr>
    </w:p>
    <w:p w:rsidR="002057F1" w:rsidRPr="002057F1" w:rsidRDefault="002057F1" w:rsidP="002057F1">
      <w:pPr>
        <w:jc w:val="center"/>
        <w:rPr>
          <w:b/>
        </w:rPr>
      </w:pPr>
      <w:r w:rsidRPr="002057F1">
        <w:rPr>
          <w:b/>
        </w:rPr>
        <w:t>Работа с литературными источниками</w:t>
      </w:r>
    </w:p>
    <w:p w:rsidR="002057F1" w:rsidRPr="002057F1" w:rsidRDefault="002057F1" w:rsidP="002057F1">
      <w:pPr>
        <w:jc w:val="center"/>
        <w:rPr>
          <w:b/>
        </w:rPr>
      </w:pP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675"/>
        <w:gridCol w:w="3190"/>
        <w:gridCol w:w="5599"/>
      </w:tblGrid>
      <w:tr w:rsidR="002057F1" w:rsidRPr="002057F1" w:rsidTr="00567CD7">
        <w:tc>
          <w:tcPr>
            <w:tcW w:w="675" w:type="dxa"/>
          </w:tcPr>
          <w:p w:rsidR="002057F1" w:rsidRPr="002057F1" w:rsidRDefault="002057F1" w:rsidP="002057F1">
            <w:pPr>
              <w:jc w:val="center"/>
              <w:rPr>
                <w:b/>
              </w:rPr>
            </w:pPr>
            <w:r w:rsidRPr="002057F1">
              <w:rPr>
                <w:b/>
              </w:rPr>
              <w:t>№</w:t>
            </w:r>
          </w:p>
        </w:tc>
        <w:tc>
          <w:tcPr>
            <w:tcW w:w="3190" w:type="dxa"/>
          </w:tcPr>
          <w:p w:rsidR="002057F1" w:rsidRPr="002057F1" w:rsidRDefault="002057F1" w:rsidP="002057F1">
            <w:pPr>
              <w:jc w:val="center"/>
              <w:rPr>
                <w:b/>
              </w:rPr>
            </w:pPr>
            <w:r w:rsidRPr="002057F1">
              <w:rPr>
                <w:b/>
              </w:rPr>
              <w:t>Этапы работы</w:t>
            </w:r>
          </w:p>
        </w:tc>
        <w:tc>
          <w:tcPr>
            <w:tcW w:w="5599" w:type="dxa"/>
          </w:tcPr>
          <w:p w:rsidR="002057F1" w:rsidRPr="002057F1" w:rsidRDefault="002057F1" w:rsidP="002057F1">
            <w:pPr>
              <w:jc w:val="center"/>
              <w:rPr>
                <w:b/>
              </w:rPr>
            </w:pPr>
            <w:r w:rsidRPr="002057F1">
              <w:rPr>
                <w:b/>
              </w:rPr>
              <w:t>Содержание этапов</w:t>
            </w:r>
          </w:p>
        </w:tc>
      </w:tr>
      <w:tr w:rsidR="002057F1" w:rsidRPr="002057F1" w:rsidTr="00567CD7">
        <w:tc>
          <w:tcPr>
            <w:tcW w:w="675" w:type="dxa"/>
          </w:tcPr>
          <w:p w:rsidR="002057F1" w:rsidRPr="002057F1" w:rsidRDefault="002057F1" w:rsidP="002057F1">
            <w:pPr>
              <w:jc w:val="center"/>
            </w:pPr>
            <w:r w:rsidRPr="002057F1">
              <w:t>1</w:t>
            </w:r>
          </w:p>
        </w:tc>
        <w:tc>
          <w:tcPr>
            <w:tcW w:w="3190" w:type="dxa"/>
          </w:tcPr>
          <w:p w:rsidR="002057F1" w:rsidRPr="002057F1" w:rsidRDefault="002057F1" w:rsidP="002057F1">
            <w:r w:rsidRPr="002057F1">
              <w:t>Общее ознакомление</w:t>
            </w:r>
          </w:p>
        </w:tc>
        <w:tc>
          <w:tcPr>
            <w:tcW w:w="5599" w:type="dxa"/>
          </w:tcPr>
          <w:p w:rsidR="002057F1" w:rsidRPr="002057F1" w:rsidRDefault="002057F1" w:rsidP="002057F1">
            <w:r w:rsidRPr="002057F1">
              <w:t xml:space="preserve">Ознакомление с оглавлением. </w:t>
            </w:r>
          </w:p>
          <w:p w:rsidR="002057F1" w:rsidRPr="002057F1" w:rsidRDefault="002057F1" w:rsidP="002057F1">
            <w:r w:rsidRPr="002057F1">
              <w:t>Беглый просмотр литературного источника.</w:t>
            </w:r>
          </w:p>
        </w:tc>
      </w:tr>
      <w:tr w:rsidR="002057F1" w:rsidRPr="002057F1" w:rsidTr="00567CD7">
        <w:tc>
          <w:tcPr>
            <w:tcW w:w="675" w:type="dxa"/>
          </w:tcPr>
          <w:p w:rsidR="002057F1" w:rsidRPr="002057F1" w:rsidRDefault="002057F1" w:rsidP="002057F1">
            <w:pPr>
              <w:jc w:val="center"/>
            </w:pPr>
            <w:r w:rsidRPr="002057F1">
              <w:t>2</w:t>
            </w:r>
          </w:p>
        </w:tc>
        <w:tc>
          <w:tcPr>
            <w:tcW w:w="3190" w:type="dxa"/>
          </w:tcPr>
          <w:p w:rsidR="002057F1" w:rsidRPr="002057F1" w:rsidRDefault="002057F1" w:rsidP="002057F1">
            <w:r w:rsidRPr="002057F1">
              <w:t>Внимательное чтение по главам и разделам</w:t>
            </w:r>
          </w:p>
        </w:tc>
        <w:tc>
          <w:tcPr>
            <w:tcW w:w="5599" w:type="dxa"/>
          </w:tcPr>
          <w:p w:rsidR="002057F1" w:rsidRPr="002057F1" w:rsidRDefault="002057F1" w:rsidP="002057F1">
            <w:r w:rsidRPr="002057F1">
              <w:t>Выделение наиболее важного текста.</w:t>
            </w:r>
          </w:p>
        </w:tc>
      </w:tr>
      <w:tr w:rsidR="002057F1" w:rsidRPr="002057F1" w:rsidTr="00567CD7">
        <w:tc>
          <w:tcPr>
            <w:tcW w:w="675" w:type="dxa"/>
          </w:tcPr>
          <w:p w:rsidR="002057F1" w:rsidRPr="002057F1" w:rsidRDefault="002057F1" w:rsidP="002057F1">
            <w:pPr>
              <w:jc w:val="center"/>
            </w:pPr>
            <w:r w:rsidRPr="002057F1">
              <w:t>3</w:t>
            </w:r>
          </w:p>
        </w:tc>
        <w:tc>
          <w:tcPr>
            <w:tcW w:w="3190" w:type="dxa"/>
          </w:tcPr>
          <w:p w:rsidR="002057F1" w:rsidRPr="002057F1" w:rsidRDefault="002057F1" w:rsidP="002057F1">
            <w:r w:rsidRPr="002057F1">
              <w:t>Выборочное чтение</w:t>
            </w:r>
          </w:p>
        </w:tc>
        <w:tc>
          <w:tcPr>
            <w:tcW w:w="5599" w:type="dxa"/>
          </w:tcPr>
          <w:p w:rsidR="002057F1" w:rsidRPr="002057F1" w:rsidRDefault="002057F1" w:rsidP="002057F1">
            <w:proofErr w:type="spellStart"/>
            <w:r w:rsidRPr="002057F1">
              <w:t>Перечитывание</w:t>
            </w:r>
            <w:proofErr w:type="spellEnd"/>
            <w:r w:rsidRPr="002057F1">
              <w:t xml:space="preserve"> наиболее важного текста.</w:t>
            </w:r>
          </w:p>
        </w:tc>
      </w:tr>
      <w:tr w:rsidR="002057F1" w:rsidRPr="002057F1" w:rsidTr="00567CD7">
        <w:tc>
          <w:tcPr>
            <w:tcW w:w="675" w:type="dxa"/>
          </w:tcPr>
          <w:p w:rsidR="002057F1" w:rsidRPr="002057F1" w:rsidRDefault="002057F1" w:rsidP="002057F1">
            <w:pPr>
              <w:jc w:val="center"/>
            </w:pPr>
            <w:r w:rsidRPr="002057F1">
              <w:t>4</w:t>
            </w:r>
          </w:p>
        </w:tc>
        <w:tc>
          <w:tcPr>
            <w:tcW w:w="3190" w:type="dxa"/>
          </w:tcPr>
          <w:p w:rsidR="002057F1" w:rsidRPr="002057F1" w:rsidRDefault="002057F1" w:rsidP="002057F1">
            <w:r w:rsidRPr="002057F1">
              <w:t>Составление плана прочитанного материала</w:t>
            </w:r>
          </w:p>
        </w:tc>
        <w:tc>
          <w:tcPr>
            <w:tcW w:w="5599" w:type="dxa"/>
          </w:tcPr>
          <w:p w:rsidR="002057F1" w:rsidRPr="002057F1" w:rsidRDefault="002057F1" w:rsidP="002057F1">
            <w:r w:rsidRPr="002057F1">
              <w:t>В пунктах плана отражается наиболее существенная мысль.</w:t>
            </w:r>
          </w:p>
        </w:tc>
      </w:tr>
      <w:tr w:rsidR="002057F1" w:rsidRPr="002057F1" w:rsidTr="00567CD7">
        <w:tc>
          <w:tcPr>
            <w:tcW w:w="675" w:type="dxa"/>
          </w:tcPr>
          <w:p w:rsidR="002057F1" w:rsidRPr="002057F1" w:rsidRDefault="002057F1" w:rsidP="002057F1">
            <w:pPr>
              <w:jc w:val="center"/>
            </w:pPr>
            <w:r w:rsidRPr="002057F1">
              <w:t>5</w:t>
            </w:r>
          </w:p>
        </w:tc>
        <w:tc>
          <w:tcPr>
            <w:tcW w:w="3190" w:type="dxa"/>
          </w:tcPr>
          <w:p w:rsidR="002057F1" w:rsidRPr="002057F1" w:rsidRDefault="002057F1" w:rsidP="002057F1">
            <w:r w:rsidRPr="002057F1">
              <w:t xml:space="preserve">Выписки из </w:t>
            </w:r>
            <w:proofErr w:type="gramStart"/>
            <w:r w:rsidRPr="002057F1">
              <w:t>прочитанного</w:t>
            </w:r>
            <w:proofErr w:type="gramEnd"/>
          </w:p>
        </w:tc>
        <w:tc>
          <w:tcPr>
            <w:tcW w:w="5599" w:type="dxa"/>
          </w:tcPr>
          <w:p w:rsidR="002057F1" w:rsidRPr="002057F1" w:rsidRDefault="002057F1" w:rsidP="002057F1">
            <w:proofErr w:type="gramStart"/>
            <w:r w:rsidRPr="002057F1">
              <w:t>Полные</w:t>
            </w:r>
            <w:proofErr w:type="gramEnd"/>
            <w:r w:rsidRPr="002057F1">
              <w:t xml:space="preserve"> и точные (цитата + ее библиографическое описание)</w:t>
            </w:r>
          </w:p>
        </w:tc>
      </w:tr>
      <w:tr w:rsidR="002057F1" w:rsidRPr="002057F1" w:rsidTr="00567CD7">
        <w:tc>
          <w:tcPr>
            <w:tcW w:w="675" w:type="dxa"/>
          </w:tcPr>
          <w:p w:rsidR="002057F1" w:rsidRPr="002057F1" w:rsidRDefault="002057F1" w:rsidP="002057F1">
            <w:pPr>
              <w:jc w:val="center"/>
            </w:pPr>
            <w:r w:rsidRPr="002057F1">
              <w:t>6</w:t>
            </w:r>
          </w:p>
        </w:tc>
        <w:tc>
          <w:tcPr>
            <w:tcW w:w="3190" w:type="dxa"/>
          </w:tcPr>
          <w:p w:rsidR="002057F1" w:rsidRPr="002057F1" w:rsidRDefault="002057F1" w:rsidP="002057F1">
            <w:r w:rsidRPr="002057F1">
              <w:t xml:space="preserve">Сравнение и сопоставление </w:t>
            </w:r>
            <w:proofErr w:type="gramStart"/>
            <w:r w:rsidRPr="002057F1">
              <w:t>прочитанного</w:t>
            </w:r>
            <w:proofErr w:type="gramEnd"/>
            <w:r w:rsidRPr="002057F1">
              <w:t xml:space="preserve"> с другими источниками</w:t>
            </w:r>
          </w:p>
        </w:tc>
        <w:tc>
          <w:tcPr>
            <w:tcW w:w="5599" w:type="dxa"/>
          </w:tcPr>
          <w:p w:rsidR="002057F1" w:rsidRPr="002057F1" w:rsidRDefault="002057F1" w:rsidP="002057F1">
            <w:r w:rsidRPr="002057F1">
              <w:t>Отмечается общее и отличительное в решении проблемы.</w:t>
            </w:r>
          </w:p>
        </w:tc>
      </w:tr>
      <w:tr w:rsidR="002057F1" w:rsidRPr="002057F1" w:rsidTr="00567CD7">
        <w:tc>
          <w:tcPr>
            <w:tcW w:w="675" w:type="dxa"/>
          </w:tcPr>
          <w:p w:rsidR="002057F1" w:rsidRPr="002057F1" w:rsidRDefault="002057F1" w:rsidP="002057F1">
            <w:pPr>
              <w:jc w:val="center"/>
            </w:pPr>
            <w:r w:rsidRPr="002057F1">
              <w:t>7</w:t>
            </w:r>
          </w:p>
        </w:tc>
        <w:tc>
          <w:tcPr>
            <w:tcW w:w="3190" w:type="dxa"/>
          </w:tcPr>
          <w:p w:rsidR="002057F1" w:rsidRPr="002057F1" w:rsidRDefault="002057F1" w:rsidP="002057F1">
            <w:r w:rsidRPr="002057F1">
              <w:t xml:space="preserve">Критическая оценка </w:t>
            </w:r>
            <w:proofErr w:type="gramStart"/>
            <w:r w:rsidRPr="002057F1">
              <w:t>прочитанного</w:t>
            </w:r>
            <w:proofErr w:type="gramEnd"/>
            <w:r w:rsidRPr="002057F1">
              <w:t xml:space="preserve"> и запись замечаний</w:t>
            </w:r>
          </w:p>
        </w:tc>
        <w:tc>
          <w:tcPr>
            <w:tcW w:w="5599" w:type="dxa"/>
          </w:tcPr>
          <w:p w:rsidR="002057F1" w:rsidRPr="002057F1" w:rsidRDefault="002057F1" w:rsidP="002057F1">
            <w:r w:rsidRPr="002057F1">
              <w:t>Обращается внимание на объективность суждений.</w:t>
            </w:r>
          </w:p>
        </w:tc>
      </w:tr>
    </w:tbl>
    <w:p w:rsidR="00B82860" w:rsidRDefault="00B82860"/>
    <w:sectPr w:rsidR="00B828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E1C1E"/>
    <w:multiLevelType w:val="hybridMultilevel"/>
    <w:tmpl w:val="9D5E8C56"/>
    <w:lvl w:ilvl="0" w:tplc="EB68AB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EA7D0C"/>
    <w:multiLevelType w:val="hybridMultilevel"/>
    <w:tmpl w:val="0A748498"/>
    <w:lvl w:ilvl="0" w:tplc="72D4BC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C4423F4"/>
    <w:multiLevelType w:val="hybridMultilevel"/>
    <w:tmpl w:val="BEBCA2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2F090C"/>
    <w:multiLevelType w:val="hybridMultilevel"/>
    <w:tmpl w:val="E4AE7FC2"/>
    <w:lvl w:ilvl="0" w:tplc="B038C0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38C089D"/>
    <w:multiLevelType w:val="hybridMultilevel"/>
    <w:tmpl w:val="5A585390"/>
    <w:lvl w:ilvl="0" w:tplc="EB68ABBA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43BF4BE5"/>
    <w:multiLevelType w:val="hybridMultilevel"/>
    <w:tmpl w:val="15467384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>
    <w:nsid w:val="49F45661"/>
    <w:multiLevelType w:val="hybridMultilevel"/>
    <w:tmpl w:val="3B1C2754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4DB0218E"/>
    <w:multiLevelType w:val="hybridMultilevel"/>
    <w:tmpl w:val="15D4ED12"/>
    <w:lvl w:ilvl="0" w:tplc="EB68ABB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0C43F30"/>
    <w:multiLevelType w:val="hybridMultilevel"/>
    <w:tmpl w:val="B114DCC2"/>
    <w:lvl w:ilvl="0" w:tplc="EB68AB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8BB3CF9"/>
    <w:multiLevelType w:val="hybridMultilevel"/>
    <w:tmpl w:val="C3EE1FBA"/>
    <w:lvl w:ilvl="0" w:tplc="04190001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2C9815E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64A6A7F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75B0778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70E21CF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51D00B7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B2BA2B1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B924390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26059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5C8B0758"/>
    <w:multiLevelType w:val="hybridMultilevel"/>
    <w:tmpl w:val="7FD222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6040694"/>
    <w:multiLevelType w:val="hybridMultilevel"/>
    <w:tmpl w:val="AE28B2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0CA3C35"/>
    <w:multiLevelType w:val="hybridMultilevel"/>
    <w:tmpl w:val="E328F63C"/>
    <w:lvl w:ilvl="0" w:tplc="EB68ABB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72CD6B1B"/>
    <w:multiLevelType w:val="hybridMultilevel"/>
    <w:tmpl w:val="51DA7FDC"/>
    <w:lvl w:ilvl="0" w:tplc="EB68AB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2F03339"/>
    <w:multiLevelType w:val="hybridMultilevel"/>
    <w:tmpl w:val="9E9685C6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7"/>
  </w:num>
  <w:num w:numId="5">
    <w:abstractNumId w:val="4"/>
  </w:num>
  <w:num w:numId="6">
    <w:abstractNumId w:val="2"/>
  </w:num>
  <w:num w:numId="7">
    <w:abstractNumId w:val="11"/>
  </w:num>
  <w:num w:numId="8">
    <w:abstractNumId w:val="10"/>
  </w:num>
  <w:num w:numId="9">
    <w:abstractNumId w:val="0"/>
  </w:num>
  <w:num w:numId="10">
    <w:abstractNumId w:val="13"/>
  </w:num>
  <w:num w:numId="11">
    <w:abstractNumId w:val="8"/>
  </w:num>
  <w:num w:numId="12">
    <w:abstractNumId w:val="12"/>
  </w:num>
  <w:num w:numId="13">
    <w:abstractNumId w:val="6"/>
  </w:num>
  <w:num w:numId="14">
    <w:abstractNumId w:val="14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0245"/>
    <w:rsid w:val="002057F1"/>
    <w:rsid w:val="004E2152"/>
    <w:rsid w:val="00730245"/>
    <w:rsid w:val="00A860EF"/>
    <w:rsid w:val="00B82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21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4E2152"/>
    <w:pPr>
      <w:spacing w:after="0" w:line="240" w:lineRule="auto"/>
    </w:pPr>
    <w:rPr>
      <w:rFonts w:ascii="Calibri" w:eastAsia="Calibri" w:hAnsi="Calibri" w:cs="Times New Roman"/>
    </w:rPr>
  </w:style>
  <w:style w:type="table" w:customStyle="1" w:styleId="11">
    <w:name w:val="Сетка таблицы11"/>
    <w:basedOn w:val="a1"/>
    <w:next w:val="a4"/>
    <w:uiPriority w:val="59"/>
    <w:rsid w:val="002057F1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2057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21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4E2152"/>
    <w:pPr>
      <w:spacing w:after="0" w:line="240" w:lineRule="auto"/>
    </w:pPr>
    <w:rPr>
      <w:rFonts w:ascii="Calibri" w:eastAsia="Calibri" w:hAnsi="Calibri" w:cs="Times New Roman"/>
    </w:rPr>
  </w:style>
  <w:style w:type="table" w:customStyle="1" w:styleId="11">
    <w:name w:val="Сетка таблицы11"/>
    <w:basedOn w:val="a1"/>
    <w:next w:val="a4"/>
    <w:uiPriority w:val="59"/>
    <w:rsid w:val="002057F1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2057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2815</Words>
  <Characters>16051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2025-01-01T08:25:00Z</dcterms:created>
  <dcterms:modified xsi:type="dcterms:W3CDTF">2025-01-01T08:26:00Z</dcterms:modified>
</cp:coreProperties>
</file>