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4A1" w:rsidRDefault="002814A1" w:rsidP="002814A1">
      <w:pPr>
        <w:pStyle w:val="a3"/>
        <w:spacing w:line="360" w:lineRule="auto"/>
        <w:ind w:firstLine="567"/>
        <w:jc w:val="both"/>
        <w:rPr>
          <w:rFonts w:ascii="Times New Roman" w:hAnsi="Times New Roman" w:cs="Times New Roman"/>
          <w:b/>
          <w:spacing w:val="-8"/>
          <w:sz w:val="28"/>
          <w:szCs w:val="28"/>
        </w:rPr>
      </w:pPr>
      <w:bookmarkStart w:id="0" w:name="_GoBack"/>
      <w:r w:rsidRPr="00253B3B">
        <w:rPr>
          <w:rFonts w:ascii="Times New Roman" w:hAnsi="Times New Roman" w:cs="Times New Roman"/>
          <w:b/>
          <w:spacing w:val="-8"/>
          <w:sz w:val="28"/>
          <w:szCs w:val="28"/>
        </w:rPr>
        <w:t>Виды опор при обучении устной речи</w:t>
      </w:r>
    </w:p>
    <w:bookmarkEnd w:id="0"/>
    <w:p w:rsidR="002814A1" w:rsidRPr="00253B3B" w:rsidRDefault="002814A1" w:rsidP="002814A1">
      <w:pPr>
        <w:pStyle w:val="a3"/>
        <w:spacing w:line="360" w:lineRule="auto"/>
        <w:ind w:firstLine="567"/>
        <w:jc w:val="both"/>
        <w:rPr>
          <w:rFonts w:ascii="Times New Roman" w:hAnsi="Times New Roman" w:cs="Times New Roman"/>
          <w:b/>
          <w:spacing w:val="-8"/>
          <w:sz w:val="28"/>
          <w:szCs w:val="28"/>
        </w:rPr>
      </w:pPr>
    </w:p>
    <w:p w:rsidR="002814A1" w:rsidRDefault="002814A1" w:rsidP="002814A1">
      <w:pPr>
        <w:pStyle w:val="a3"/>
        <w:spacing w:line="360" w:lineRule="auto"/>
        <w:ind w:firstLine="567"/>
        <w:jc w:val="both"/>
        <w:rPr>
          <w:rFonts w:ascii="Times New Roman" w:hAnsi="Times New Roman" w:cs="Times New Roman"/>
          <w:spacing w:val="-8"/>
          <w:sz w:val="28"/>
          <w:szCs w:val="28"/>
        </w:rPr>
      </w:pPr>
      <w:r w:rsidRPr="00253B3B">
        <w:rPr>
          <w:rFonts w:ascii="Times New Roman" w:hAnsi="Times New Roman" w:cs="Times New Roman"/>
          <w:spacing w:val="-8"/>
          <w:sz w:val="28"/>
          <w:szCs w:val="28"/>
        </w:rPr>
        <w:t>Говорение в монологической форме представляет большую трудность для учащихся. Это обуславливается выбором того, что сказать и как это сказать, т.е.  с определением содержания и формы его изложения [</w:t>
      </w:r>
      <w:r>
        <w:rPr>
          <w:rFonts w:ascii="Times New Roman" w:hAnsi="Times New Roman" w:cs="Times New Roman"/>
          <w:spacing w:val="-8"/>
          <w:sz w:val="28"/>
          <w:szCs w:val="28"/>
        </w:rPr>
        <w:t>21</w:t>
      </w:r>
      <w:r w:rsidRPr="00253B3B">
        <w:rPr>
          <w:rFonts w:ascii="Times New Roman" w:hAnsi="Times New Roman" w:cs="Times New Roman"/>
          <w:spacing w:val="-8"/>
          <w:sz w:val="28"/>
          <w:szCs w:val="28"/>
        </w:rPr>
        <w:t>, с.</w:t>
      </w:r>
      <w:r>
        <w:rPr>
          <w:rFonts w:ascii="Times New Roman" w:hAnsi="Times New Roman" w:cs="Times New Roman"/>
          <w:spacing w:val="-8"/>
          <w:sz w:val="28"/>
          <w:szCs w:val="28"/>
        </w:rPr>
        <w:t xml:space="preserve"> </w:t>
      </w:r>
      <w:r w:rsidRPr="00253B3B">
        <w:rPr>
          <w:rFonts w:ascii="Times New Roman" w:hAnsi="Times New Roman" w:cs="Times New Roman"/>
          <w:spacing w:val="-8"/>
          <w:sz w:val="28"/>
          <w:szCs w:val="28"/>
        </w:rPr>
        <w:t>113]. Поэтому при формировании этого сложного умения необходимо использование опор.</w:t>
      </w:r>
      <w:r w:rsidRPr="009703A7">
        <w:rPr>
          <w:rFonts w:ascii="Times New Roman" w:hAnsi="Times New Roman" w:cs="Times New Roman"/>
          <w:spacing w:val="-8"/>
          <w:sz w:val="28"/>
          <w:szCs w:val="28"/>
        </w:rPr>
        <w:t xml:space="preserve"> </w:t>
      </w:r>
    </w:p>
    <w:p w:rsidR="002814A1" w:rsidRPr="00253B3B" w:rsidRDefault="002814A1" w:rsidP="002814A1">
      <w:pPr>
        <w:pStyle w:val="a3"/>
        <w:spacing w:line="360" w:lineRule="auto"/>
        <w:ind w:firstLine="567"/>
        <w:jc w:val="both"/>
        <w:rPr>
          <w:rFonts w:ascii="Times New Roman" w:hAnsi="Times New Roman" w:cs="Times New Roman"/>
          <w:spacing w:val="-8"/>
          <w:sz w:val="28"/>
          <w:szCs w:val="28"/>
        </w:rPr>
      </w:pPr>
      <w:r w:rsidRPr="00253B3B">
        <w:rPr>
          <w:rFonts w:ascii="Times New Roman" w:hAnsi="Times New Roman" w:cs="Times New Roman"/>
          <w:spacing w:val="-8"/>
          <w:sz w:val="28"/>
          <w:szCs w:val="28"/>
        </w:rPr>
        <w:t xml:space="preserve">В ряде работ понятие «опора» трактуется по-разному. По мнению </w:t>
      </w:r>
      <w:proofErr w:type="spellStart"/>
      <w:r w:rsidRPr="00253B3B">
        <w:rPr>
          <w:rFonts w:ascii="Times New Roman" w:hAnsi="Times New Roman" w:cs="Times New Roman"/>
          <w:spacing w:val="-8"/>
          <w:sz w:val="28"/>
          <w:szCs w:val="28"/>
        </w:rPr>
        <w:t>Царьковой</w:t>
      </w:r>
      <w:proofErr w:type="spellEnd"/>
      <w:r w:rsidRPr="00253B3B">
        <w:rPr>
          <w:rFonts w:ascii="Times New Roman" w:hAnsi="Times New Roman" w:cs="Times New Roman"/>
          <w:spacing w:val="-8"/>
          <w:sz w:val="28"/>
          <w:szCs w:val="28"/>
        </w:rPr>
        <w:t xml:space="preserve"> В.Б. назначение опоры состоит том, чтобы: «…вызвать ассоциации с жизненным опытом учащихся и с тем, что возможно (в силу языковой подготовленности) в ее речевом опыте» [</w:t>
      </w:r>
      <w:r>
        <w:rPr>
          <w:rFonts w:ascii="Times New Roman" w:hAnsi="Times New Roman" w:cs="Times New Roman"/>
          <w:spacing w:val="-8"/>
          <w:sz w:val="28"/>
          <w:szCs w:val="28"/>
        </w:rPr>
        <w:t>12</w:t>
      </w:r>
      <w:r w:rsidRPr="00253B3B">
        <w:rPr>
          <w:rFonts w:ascii="Times New Roman" w:hAnsi="Times New Roman" w:cs="Times New Roman"/>
          <w:spacing w:val="-8"/>
          <w:sz w:val="28"/>
          <w:szCs w:val="28"/>
        </w:rPr>
        <w:t xml:space="preserve">, </w:t>
      </w:r>
      <w:r w:rsidRPr="00253B3B">
        <w:rPr>
          <w:rFonts w:ascii="Times New Roman" w:hAnsi="Times New Roman" w:cs="Times New Roman"/>
          <w:spacing w:val="-8"/>
          <w:sz w:val="28"/>
          <w:szCs w:val="28"/>
          <w:lang w:val="en-US"/>
        </w:rPr>
        <w:t>c</w:t>
      </w:r>
      <w:r w:rsidRPr="00253B3B">
        <w:rPr>
          <w:rFonts w:ascii="Times New Roman" w:hAnsi="Times New Roman" w:cs="Times New Roman"/>
          <w:spacing w:val="-8"/>
          <w:sz w:val="28"/>
          <w:szCs w:val="28"/>
        </w:rPr>
        <w:t>. 204].</w:t>
      </w:r>
    </w:p>
    <w:p w:rsidR="002814A1" w:rsidRPr="00253B3B" w:rsidRDefault="002814A1" w:rsidP="002814A1">
      <w:pPr>
        <w:pStyle w:val="a3"/>
        <w:spacing w:line="360" w:lineRule="auto"/>
        <w:ind w:firstLine="567"/>
        <w:jc w:val="both"/>
        <w:rPr>
          <w:rFonts w:ascii="Times New Roman" w:hAnsi="Times New Roman" w:cs="Times New Roman"/>
          <w:spacing w:val="-8"/>
          <w:sz w:val="28"/>
          <w:szCs w:val="28"/>
        </w:rPr>
      </w:pPr>
      <w:r w:rsidRPr="00253B3B">
        <w:rPr>
          <w:rFonts w:ascii="Times New Roman" w:hAnsi="Times New Roman" w:cs="Times New Roman"/>
          <w:spacing w:val="-8"/>
          <w:sz w:val="28"/>
          <w:szCs w:val="28"/>
        </w:rPr>
        <w:t>Часто опоры  являются ориентирами речевой деятельности, которые ограничивают зоны поиска, способствуют развертыванию мысли в определенном направлении, сокращают меру неопределенности, а, следовательно, и ошибочность речи [</w:t>
      </w:r>
      <w:r>
        <w:rPr>
          <w:rFonts w:ascii="Times New Roman" w:hAnsi="Times New Roman" w:cs="Times New Roman"/>
          <w:spacing w:val="-8"/>
          <w:sz w:val="28"/>
          <w:szCs w:val="28"/>
        </w:rPr>
        <w:t>12</w:t>
      </w:r>
      <w:r w:rsidRPr="003D522F">
        <w:rPr>
          <w:rFonts w:ascii="Times New Roman" w:hAnsi="Times New Roman" w:cs="Times New Roman"/>
          <w:spacing w:val="-8"/>
          <w:sz w:val="28"/>
          <w:szCs w:val="28"/>
        </w:rPr>
        <w:t>,</w:t>
      </w:r>
      <w:r w:rsidRPr="00253B3B">
        <w:rPr>
          <w:rFonts w:ascii="Times New Roman" w:hAnsi="Times New Roman" w:cs="Times New Roman"/>
          <w:spacing w:val="-8"/>
          <w:sz w:val="28"/>
          <w:szCs w:val="28"/>
        </w:rPr>
        <w:t xml:space="preserve"> </w:t>
      </w:r>
      <w:r w:rsidRPr="00253B3B">
        <w:rPr>
          <w:rFonts w:ascii="Times New Roman" w:hAnsi="Times New Roman" w:cs="Times New Roman"/>
          <w:spacing w:val="-8"/>
          <w:sz w:val="28"/>
          <w:szCs w:val="28"/>
          <w:lang w:val="en-US"/>
        </w:rPr>
        <w:t>c</w:t>
      </w:r>
      <w:r w:rsidRPr="00253B3B">
        <w:rPr>
          <w:rFonts w:ascii="Times New Roman" w:hAnsi="Times New Roman" w:cs="Times New Roman"/>
          <w:spacing w:val="-8"/>
          <w:sz w:val="28"/>
          <w:szCs w:val="28"/>
        </w:rPr>
        <w:t>. 205].</w:t>
      </w:r>
    </w:p>
    <w:p w:rsidR="002814A1" w:rsidRPr="00253B3B" w:rsidRDefault="002814A1" w:rsidP="002814A1">
      <w:pPr>
        <w:pStyle w:val="a3"/>
        <w:spacing w:line="360" w:lineRule="auto"/>
        <w:ind w:firstLine="567"/>
        <w:jc w:val="both"/>
        <w:rPr>
          <w:rFonts w:ascii="Times New Roman" w:hAnsi="Times New Roman" w:cs="Times New Roman"/>
          <w:spacing w:val="-8"/>
          <w:sz w:val="28"/>
          <w:szCs w:val="28"/>
        </w:rPr>
      </w:pPr>
      <w:r w:rsidRPr="00253B3B">
        <w:rPr>
          <w:rFonts w:ascii="Times New Roman" w:hAnsi="Times New Roman" w:cs="Times New Roman"/>
          <w:spacing w:val="-8"/>
          <w:sz w:val="28"/>
          <w:szCs w:val="28"/>
        </w:rPr>
        <w:t>В литературе же дается следующее определение опоры: «Опора - это модель программы высказывания, в которой должна быть заложена возможность вариативного использования средств ее выражения на основе осознания способов выполнения речевых действий по порождению высказывания» [</w:t>
      </w:r>
      <w:r>
        <w:rPr>
          <w:rFonts w:ascii="Times New Roman" w:hAnsi="Times New Roman" w:cs="Times New Roman"/>
          <w:spacing w:val="-8"/>
          <w:sz w:val="28"/>
          <w:szCs w:val="28"/>
        </w:rPr>
        <w:t>12</w:t>
      </w:r>
      <w:r w:rsidRPr="00253B3B">
        <w:rPr>
          <w:rFonts w:ascii="Times New Roman" w:hAnsi="Times New Roman" w:cs="Times New Roman"/>
          <w:spacing w:val="-8"/>
          <w:sz w:val="28"/>
          <w:szCs w:val="28"/>
        </w:rPr>
        <w:t xml:space="preserve">,  </w:t>
      </w:r>
      <w:r w:rsidRPr="00253B3B">
        <w:rPr>
          <w:rFonts w:ascii="Times New Roman" w:hAnsi="Times New Roman" w:cs="Times New Roman"/>
          <w:spacing w:val="-8"/>
          <w:sz w:val="28"/>
          <w:szCs w:val="28"/>
          <w:lang w:val="en-US"/>
        </w:rPr>
        <w:t>c</w:t>
      </w:r>
      <w:r w:rsidRPr="00253B3B">
        <w:rPr>
          <w:rFonts w:ascii="Times New Roman" w:hAnsi="Times New Roman" w:cs="Times New Roman"/>
          <w:spacing w:val="-8"/>
          <w:sz w:val="28"/>
          <w:szCs w:val="28"/>
        </w:rPr>
        <w:t>. 204].</w:t>
      </w:r>
    </w:p>
    <w:p w:rsidR="002814A1" w:rsidRPr="00253B3B" w:rsidRDefault="002814A1" w:rsidP="002814A1">
      <w:pPr>
        <w:pStyle w:val="a3"/>
        <w:spacing w:line="360" w:lineRule="auto"/>
        <w:ind w:firstLine="567"/>
        <w:jc w:val="both"/>
        <w:rPr>
          <w:rFonts w:ascii="Times New Roman" w:hAnsi="Times New Roman" w:cs="Times New Roman"/>
          <w:spacing w:val="-8"/>
          <w:sz w:val="28"/>
          <w:szCs w:val="28"/>
        </w:rPr>
      </w:pPr>
      <w:r w:rsidRPr="00253B3B">
        <w:rPr>
          <w:rFonts w:ascii="Times New Roman" w:hAnsi="Times New Roman" w:cs="Times New Roman"/>
          <w:spacing w:val="-8"/>
          <w:sz w:val="28"/>
          <w:szCs w:val="28"/>
        </w:rPr>
        <w:t>Задачи опор состоит в сообщении определенной информации, при учете, что  в первом случае она будет развернута, во втором – сжата.</w:t>
      </w:r>
    </w:p>
    <w:p w:rsidR="002814A1" w:rsidRDefault="002814A1" w:rsidP="002814A1">
      <w:pPr>
        <w:pStyle w:val="a3"/>
        <w:spacing w:line="360" w:lineRule="auto"/>
        <w:ind w:firstLine="567"/>
        <w:jc w:val="both"/>
        <w:rPr>
          <w:rFonts w:ascii="Times New Roman" w:hAnsi="Times New Roman" w:cs="Times New Roman"/>
          <w:spacing w:val="-8"/>
          <w:sz w:val="28"/>
          <w:szCs w:val="28"/>
        </w:rPr>
      </w:pPr>
      <w:r w:rsidRPr="00253B3B">
        <w:rPr>
          <w:rFonts w:ascii="Times New Roman" w:hAnsi="Times New Roman" w:cs="Times New Roman"/>
          <w:spacing w:val="-8"/>
          <w:sz w:val="28"/>
          <w:szCs w:val="28"/>
        </w:rPr>
        <w:t>Опоры</w:t>
      </w:r>
      <w:r>
        <w:rPr>
          <w:rFonts w:ascii="Times New Roman" w:hAnsi="Times New Roman" w:cs="Times New Roman"/>
          <w:spacing w:val="-8"/>
          <w:sz w:val="28"/>
          <w:szCs w:val="28"/>
        </w:rPr>
        <w:t xml:space="preserve">, в свою очередь, </w:t>
      </w:r>
      <w:r w:rsidRPr="00253B3B">
        <w:rPr>
          <w:rFonts w:ascii="Times New Roman" w:hAnsi="Times New Roman" w:cs="Times New Roman"/>
          <w:spacing w:val="-8"/>
          <w:sz w:val="28"/>
          <w:szCs w:val="28"/>
        </w:rPr>
        <w:t>предназначены для: более четкого и прочного усвоения нового материала, организации общения на иностранном языке, организации самостоятельной работы учащихся, повышения их мотивации</w:t>
      </w:r>
      <w:r>
        <w:rPr>
          <w:rFonts w:ascii="Times New Roman" w:hAnsi="Times New Roman" w:cs="Times New Roman"/>
          <w:spacing w:val="-8"/>
          <w:sz w:val="28"/>
          <w:szCs w:val="28"/>
        </w:rPr>
        <w:t xml:space="preserve"> [11</w:t>
      </w:r>
      <w:r w:rsidRPr="00253B3B">
        <w:rPr>
          <w:rFonts w:ascii="Times New Roman" w:hAnsi="Times New Roman" w:cs="Times New Roman"/>
          <w:spacing w:val="-8"/>
          <w:sz w:val="28"/>
          <w:szCs w:val="28"/>
        </w:rPr>
        <w:t xml:space="preserve">, </w:t>
      </w:r>
      <w:r w:rsidRPr="00253B3B">
        <w:rPr>
          <w:rFonts w:ascii="Times New Roman" w:hAnsi="Times New Roman" w:cs="Times New Roman"/>
          <w:spacing w:val="-8"/>
          <w:sz w:val="28"/>
          <w:szCs w:val="28"/>
          <w:lang w:val="en-US"/>
        </w:rPr>
        <w:t>c</w:t>
      </w:r>
      <w:r>
        <w:rPr>
          <w:rFonts w:ascii="Times New Roman" w:hAnsi="Times New Roman" w:cs="Times New Roman"/>
          <w:spacing w:val="-8"/>
          <w:sz w:val="28"/>
          <w:szCs w:val="28"/>
        </w:rPr>
        <w:t xml:space="preserve">. </w:t>
      </w:r>
      <w:r w:rsidRPr="00253B3B">
        <w:rPr>
          <w:rFonts w:ascii="Times New Roman" w:hAnsi="Times New Roman" w:cs="Times New Roman"/>
          <w:spacing w:val="-8"/>
          <w:sz w:val="28"/>
          <w:szCs w:val="28"/>
        </w:rPr>
        <w:t>69].</w:t>
      </w:r>
    </w:p>
    <w:p w:rsidR="002814A1" w:rsidRPr="00253B3B" w:rsidRDefault="002814A1" w:rsidP="002814A1">
      <w:pPr>
        <w:pStyle w:val="a3"/>
        <w:spacing w:line="360" w:lineRule="auto"/>
        <w:ind w:firstLine="567"/>
        <w:jc w:val="both"/>
        <w:rPr>
          <w:rFonts w:ascii="Times New Roman" w:hAnsi="Times New Roman" w:cs="Times New Roman"/>
          <w:spacing w:val="-8"/>
          <w:sz w:val="28"/>
          <w:szCs w:val="28"/>
        </w:rPr>
      </w:pPr>
      <w:r>
        <w:rPr>
          <w:rFonts w:ascii="Times New Roman" w:hAnsi="Times New Roman" w:cs="Times New Roman"/>
          <w:spacing w:val="-8"/>
          <w:sz w:val="28"/>
          <w:szCs w:val="28"/>
        </w:rPr>
        <w:t>В методике сформировалось два основных вида опор: вербальные (схемы, таблицы) и невербальные (картинки, музыка, видеоматериалы, диафильмы и т. д.</w:t>
      </w:r>
      <w:proofErr w:type="gramStart"/>
      <w:r>
        <w:rPr>
          <w:rFonts w:ascii="Times New Roman" w:hAnsi="Times New Roman" w:cs="Times New Roman"/>
          <w:spacing w:val="-8"/>
          <w:sz w:val="28"/>
          <w:szCs w:val="28"/>
        </w:rPr>
        <w:t xml:space="preserve"> )</w:t>
      </w:r>
      <w:proofErr w:type="gramEnd"/>
      <w:r>
        <w:rPr>
          <w:rFonts w:ascii="Times New Roman" w:hAnsi="Times New Roman" w:cs="Times New Roman"/>
          <w:spacing w:val="-8"/>
          <w:sz w:val="28"/>
          <w:szCs w:val="28"/>
        </w:rPr>
        <w:t>.</w:t>
      </w:r>
    </w:p>
    <w:p w:rsidR="002814A1" w:rsidRDefault="002814A1" w:rsidP="002814A1">
      <w:pPr>
        <w:pStyle w:val="a3"/>
        <w:spacing w:line="360" w:lineRule="auto"/>
        <w:ind w:firstLine="567"/>
        <w:jc w:val="both"/>
        <w:rPr>
          <w:rFonts w:ascii="Times New Roman" w:hAnsi="Times New Roman" w:cs="Times New Roman"/>
          <w:spacing w:val="-8"/>
          <w:sz w:val="28"/>
          <w:szCs w:val="28"/>
        </w:rPr>
      </w:pPr>
      <w:r>
        <w:rPr>
          <w:rFonts w:ascii="Times New Roman" w:hAnsi="Times New Roman" w:cs="Times New Roman"/>
          <w:spacing w:val="-8"/>
          <w:sz w:val="28"/>
          <w:szCs w:val="28"/>
        </w:rPr>
        <w:t>Однако б</w:t>
      </w:r>
      <w:r w:rsidRPr="00253B3B">
        <w:rPr>
          <w:rFonts w:ascii="Times New Roman" w:hAnsi="Times New Roman" w:cs="Times New Roman"/>
          <w:spacing w:val="-8"/>
          <w:sz w:val="28"/>
          <w:szCs w:val="28"/>
        </w:rPr>
        <w:t>ольшую роль в обучении устному монологическому высказыванию играют вербальные опоры.</w:t>
      </w:r>
    </w:p>
    <w:p w:rsidR="002814A1" w:rsidRPr="00253B3B" w:rsidRDefault="002814A1" w:rsidP="002814A1">
      <w:pPr>
        <w:pStyle w:val="a3"/>
        <w:spacing w:line="360" w:lineRule="auto"/>
        <w:ind w:firstLine="567"/>
        <w:jc w:val="both"/>
        <w:rPr>
          <w:rFonts w:ascii="Times New Roman" w:hAnsi="Times New Roman" w:cs="Times New Roman"/>
          <w:spacing w:val="-8"/>
          <w:sz w:val="28"/>
          <w:szCs w:val="28"/>
        </w:rPr>
      </w:pPr>
      <w:r w:rsidRPr="00253B3B">
        <w:rPr>
          <w:rFonts w:ascii="Times New Roman" w:hAnsi="Times New Roman" w:cs="Times New Roman"/>
          <w:spacing w:val="-8"/>
          <w:sz w:val="28"/>
          <w:szCs w:val="28"/>
        </w:rPr>
        <w:t>Опоры, как правило, классифицируются:</w:t>
      </w:r>
    </w:p>
    <w:p w:rsidR="002814A1" w:rsidRPr="00253B3B" w:rsidRDefault="002814A1" w:rsidP="002814A1">
      <w:pPr>
        <w:pStyle w:val="a3"/>
        <w:spacing w:line="360" w:lineRule="auto"/>
        <w:ind w:firstLine="567"/>
        <w:jc w:val="both"/>
        <w:rPr>
          <w:rFonts w:ascii="Times New Roman" w:hAnsi="Times New Roman" w:cs="Times New Roman"/>
          <w:spacing w:val="-8"/>
          <w:sz w:val="28"/>
          <w:szCs w:val="28"/>
        </w:rPr>
      </w:pPr>
      <w:r w:rsidRPr="00253B3B">
        <w:rPr>
          <w:rFonts w:ascii="Times New Roman" w:hAnsi="Times New Roman" w:cs="Times New Roman"/>
          <w:spacing w:val="-8"/>
          <w:sz w:val="28"/>
          <w:szCs w:val="28"/>
        </w:rPr>
        <w:lastRenderedPageBreak/>
        <w:t xml:space="preserve">По способу презентации материала. </w:t>
      </w:r>
    </w:p>
    <w:p w:rsidR="002814A1" w:rsidRPr="00253B3B" w:rsidRDefault="002814A1" w:rsidP="002814A1">
      <w:pPr>
        <w:pStyle w:val="a3"/>
        <w:spacing w:line="360" w:lineRule="auto"/>
        <w:ind w:firstLine="567"/>
        <w:jc w:val="both"/>
        <w:rPr>
          <w:rFonts w:ascii="Times New Roman" w:hAnsi="Times New Roman" w:cs="Times New Roman"/>
          <w:spacing w:val="-8"/>
          <w:sz w:val="28"/>
          <w:szCs w:val="28"/>
        </w:rPr>
      </w:pPr>
      <w:proofErr w:type="gramStart"/>
      <w:r w:rsidRPr="00253B3B">
        <w:rPr>
          <w:rFonts w:ascii="Times New Roman" w:hAnsi="Times New Roman" w:cs="Times New Roman"/>
          <w:spacing w:val="-8"/>
          <w:sz w:val="28"/>
          <w:szCs w:val="28"/>
        </w:rPr>
        <w:t>1) вербальные - микротекст (визуальный, зрительный), текст (визуальный, зрительный), план (схематический, полный), слова как смысловые вехи, лозунг, поговорка, подпись;</w:t>
      </w:r>
      <w:proofErr w:type="gramEnd"/>
    </w:p>
    <w:p w:rsidR="002814A1" w:rsidRPr="00253B3B" w:rsidRDefault="002814A1" w:rsidP="002814A1">
      <w:pPr>
        <w:pStyle w:val="a3"/>
        <w:spacing w:line="360" w:lineRule="auto"/>
        <w:ind w:firstLine="567"/>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2) </w:t>
      </w:r>
      <w:r w:rsidRPr="00253B3B">
        <w:rPr>
          <w:rFonts w:ascii="Times New Roman" w:hAnsi="Times New Roman" w:cs="Times New Roman"/>
          <w:spacing w:val="-8"/>
          <w:sz w:val="28"/>
          <w:szCs w:val="28"/>
        </w:rPr>
        <w:t>изобразительные - кинофильм, диафильм, разнообразные виде</w:t>
      </w:r>
      <w:proofErr w:type="gramStart"/>
      <w:r w:rsidRPr="00253B3B">
        <w:rPr>
          <w:rFonts w:ascii="Times New Roman" w:hAnsi="Times New Roman" w:cs="Times New Roman"/>
          <w:spacing w:val="-8"/>
          <w:sz w:val="28"/>
          <w:szCs w:val="28"/>
        </w:rPr>
        <w:t>о</w:t>
      </w:r>
      <w:r>
        <w:rPr>
          <w:rFonts w:ascii="Times New Roman" w:hAnsi="Times New Roman" w:cs="Times New Roman"/>
          <w:spacing w:val="-8"/>
          <w:sz w:val="28"/>
          <w:szCs w:val="28"/>
        </w:rPr>
        <w:t>-</w:t>
      </w:r>
      <w:proofErr w:type="gramEnd"/>
      <w:r>
        <w:rPr>
          <w:rFonts w:ascii="Times New Roman" w:hAnsi="Times New Roman" w:cs="Times New Roman"/>
          <w:spacing w:val="-8"/>
          <w:sz w:val="28"/>
          <w:szCs w:val="28"/>
        </w:rPr>
        <w:t xml:space="preserve">   </w:t>
      </w:r>
      <w:r w:rsidRPr="00253B3B">
        <w:rPr>
          <w:rFonts w:ascii="Times New Roman" w:hAnsi="Times New Roman" w:cs="Times New Roman"/>
          <w:spacing w:val="-8"/>
          <w:sz w:val="28"/>
          <w:szCs w:val="28"/>
        </w:rPr>
        <w:t>материалы, серия рисунков, фотографий, схема, символика, плакат, карикатура.</w:t>
      </w:r>
    </w:p>
    <w:p w:rsidR="002814A1" w:rsidRPr="00253B3B" w:rsidRDefault="002814A1" w:rsidP="002814A1">
      <w:pPr>
        <w:pStyle w:val="a3"/>
        <w:spacing w:line="360" w:lineRule="auto"/>
        <w:ind w:firstLine="567"/>
        <w:jc w:val="both"/>
        <w:rPr>
          <w:rFonts w:ascii="Times New Roman" w:hAnsi="Times New Roman" w:cs="Times New Roman"/>
          <w:spacing w:val="-8"/>
          <w:sz w:val="28"/>
          <w:szCs w:val="28"/>
        </w:rPr>
      </w:pPr>
      <w:r w:rsidRPr="00253B3B">
        <w:rPr>
          <w:rFonts w:ascii="Times New Roman" w:hAnsi="Times New Roman" w:cs="Times New Roman"/>
          <w:spacing w:val="-8"/>
          <w:sz w:val="28"/>
          <w:szCs w:val="28"/>
        </w:rPr>
        <w:t>По способу управления речевой деятельностью:</w:t>
      </w:r>
    </w:p>
    <w:p w:rsidR="002814A1" w:rsidRPr="00253B3B" w:rsidRDefault="002814A1" w:rsidP="002814A1">
      <w:pPr>
        <w:pStyle w:val="a3"/>
        <w:spacing w:line="360" w:lineRule="auto"/>
        <w:ind w:firstLine="567"/>
        <w:jc w:val="both"/>
        <w:rPr>
          <w:rFonts w:ascii="Times New Roman" w:hAnsi="Times New Roman" w:cs="Times New Roman"/>
          <w:spacing w:val="-8"/>
          <w:sz w:val="28"/>
          <w:szCs w:val="28"/>
        </w:rPr>
      </w:pPr>
      <w:r w:rsidRPr="00253B3B">
        <w:rPr>
          <w:rFonts w:ascii="Times New Roman" w:hAnsi="Times New Roman" w:cs="Times New Roman"/>
          <w:spacing w:val="-8"/>
          <w:sz w:val="28"/>
          <w:szCs w:val="28"/>
        </w:rPr>
        <w:t xml:space="preserve">1) содержательные опоры (отвечающие на вопрос Кто? Что? Где? </w:t>
      </w:r>
      <w:proofErr w:type="gramStart"/>
      <w:r w:rsidRPr="00253B3B">
        <w:rPr>
          <w:rFonts w:ascii="Times New Roman" w:hAnsi="Times New Roman" w:cs="Times New Roman"/>
          <w:spacing w:val="-8"/>
          <w:sz w:val="28"/>
          <w:szCs w:val="28"/>
        </w:rPr>
        <w:t>Когда?);</w:t>
      </w:r>
      <w:proofErr w:type="gramEnd"/>
    </w:p>
    <w:p w:rsidR="002814A1" w:rsidRPr="00253B3B" w:rsidRDefault="002814A1" w:rsidP="002814A1">
      <w:pPr>
        <w:pStyle w:val="a3"/>
        <w:spacing w:line="360" w:lineRule="auto"/>
        <w:ind w:firstLine="567"/>
        <w:jc w:val="both"/>
        <w:rPr>
          <w:rFonts w:ascii="Times New Roman" w:hAnsi="Times New Roman" w:cs="Times New Roman"/>
          <w:spacing w:val="-8"/>
          <w:sz w:val="28"/>
          <w:szCs w:val="28"/>
        </w:rPr>
      </w:pPr>
      <w:proofErr w:type="gramStart"/>
      <w:r w:rsidRPr="00253B3B">
        <w:rPr>
          <w:rFonts w:ascii="Times New Roman" w:hAnsi="Times New Roman" w:cs="Times New Roman"/>
          <w:spacing w:val="-8"/>
          <w:sz w:val="28"/>
          <w:szCs w:val="28"/>
        </w:rPr>
        <w:t>2) смысловые (отвечающие на вопросы:</w:t>
      </w:r>
      <w:proofErr w:type="gramEnd"/>
      <w:r w:rsidRPr="00253B3B">
        <w:rPr>
          <w:rFonts w:ascii="Times New Roman" w:hAnsi="Times New Roman" w:cs="Times New Roman"/>
          <w:spacing w:val="-8"/>
          <w:sz w:val="28"/>
          <w:szCs w:val="28"/>
        </w:rPr>
        <w:t xml:space="preserve"> </w:t>
      </w:r>
      <w:r>
        <w:rPr>
          <w:rFonts w:ascii="Times New Roman" w:hAnsi="Times New Roman" w:cs="Times New Roman"/>
          <w:spacing w:val="-8"/>
          <w:sz w:val="28"/>
          <w:szCs w:val="28"/>
        </w:rPr>
        <w:t xml:space="preserve">Как? </w:t>
      </w:r>
      <w:proofErr w:type="gramStart"/>
      <w:r>
        <w:rPr>
          <w:rFonts w:ascii="Times New Roman" w:hAnsi="Times New Roman" w:cs="Times New Roman"/>
          <w:spacing w:val="-8"/>
          <w:sz w:val="28"/>
          <w:szCs w:val="28"/>
        </w:rPr>
        <w:t>С какой целью? и</w:t>
      </w:r>
      <w:r w:rsidRPr="00253B3B">
        <w:rPr>
          <w:rFonts w:ascii="Times New Roman" w:hAnsi="Times New Roman" w:cs="Times New Roman"/>
          <w:spacing w:val="-8"/>
          <w:sz w:val="28"/>
          <w:szCs w:val="28"/>
        </w:rPr>
        <w:t xml:space="preserve"> т. д.)</w:t>
      </w:r>
      <w:r>
        <w:rPr>
          <w:rFonts w:ascii="Times New Roman" w:hAnsi="Times New Roman" w:cs="Times New Roman"/>
          <w:spacing w:val="-8"/>
          <w:sz w:val="28"/>
          <w:szCs w:val="28"/>
        </w:rPr>
        <w:t xml:space="preserve"> </w:t>
      </w:r>
      <w:r w:rsidRPr="00253B3B">
        <w:rPr>
          <w:rFonts w:ascii="Times New Roman" w:hAnsi="Times New Roman" w:cs="Times New Roman"/>
          <w:spacing w:val="-8"/>
          <w:sz w:val="28"/>
          <w:szCs w:val="28"/>
        </w:rPr>
        <w:t>[</w:t>
      </w:r>
      <w:r>
        <w:rPr>
          <w:rFonts w:ascii="Times New Roman" w:hAnsi="Times New Roman" w:cs="Times New Roman"/>
          <w:spacing w:val="-8"/>
          <w:sz w:val="28"/>
          <w:szCs w:val="28"/>
        </w:rPr>
        <w:t>12</w:t>
      </w:r>
      <w:r w:rsidRPr="00223F1B">
        <w:rPr>
          <w:rFonts w:ascii="Times New Roman" w:hAnsi="Times New Roman" w:cs="Times New Roman"/>
          <w:spacing w:val="-8"/>
          <w:sz w:val="28"/>
          <w:szCs w:val="28"/>
        </w:rPr>
        <w:t>,</w:t>
      </w:r>
      <w:r>
        <w:rPr>
          <w:rFonts w:ascii="Times New Roman" w:hAnsi="Times New Roman" w:cs="Times New Roman"/>
          <w:spacing w:val="-8"/>
          <w:sz w:val="28"/>
          <w:szCs w:val="28"/>
        </w:rPr>
        <w:t xml:space="preserve"> </w:t>
      </w:r>
      <w:r w:rsidRPr="00253B3B">
        <w:rPr>
          <w:rFonts w:ascii="Times New Roman" w:hAnsi="Times New Roman" w:cs="Times New Roman"/>
          <w:spacing w:val="-8"/>
          <w:sz w:val="28"/>
          <w:szCs w:val="28"/>
          <w:lang w:val="en-US"/>
        </w:rPr>
        <w:t>c</w:t>
      </w:r>
      <w:r w:rsidRPr="00253B3B">
        <w:rPr>
          <w:rFonts w:ascii="Times New Roman" w:hAnsi="Times New Roman" w:cs="Times New Roman"/>
          <w:spacing w:val="-8"/>
          <w:sz w:val="28"/>
          <w:szCs w:val="28"/>
        </w:rPr>
        <w:t>.</w:t>
      </w:r>
      <w:r>
        <w:rPr>
          <w:rFonts w:ascii="Times New Roman" w:hAnsi="Times New Roman" w:cs="Times New Roman"/>
          <w:spacing w:val="-8"/>
          <w:sz w:val="28"/>
          <w:szCs w:val="28"/>
        </w:rPr>
        <w:t xml:space="preserve"> </w:t>
      </w:r>
      <w:r w:rsidRPr="00253B3B">
        <w:rPr>
          <w:rFonts w:ascii="Times New Roman" w:hAnsi="Times New Roman" w:cs="Times New Roman"/>
          <w:spacing w:val="-8"/>
          <w:sz w:val="28"/>
          <w:szCs w:val="28"/>
        </w:rPr>
        <w:t>206].</w:t>
      </w:r>
      <w:proofErr w:type="gramEnd"/>
    </w:p>
    <w:p w:rsidR="002814A1" w:rsidRPr="00253B3B" w:rsidRDefault="002814A1" w:rsidP="002814A1">
      <w:pPr>
        <w:pStyle w:val="a3"/>
        <w:spacing w:line="360" w:lineRule="auto"/>
        <w:ind w:firstLine="567"/>
        <w:jc w:val="both"/>
        <w:rPr>
          <w:rFonts w:ascii="Times New Roman" w:hAnsi="Times New Roman" w:cs="Times New Roman"/>
          <w:spacing w:val="-8"/>
          <w:sz w:val="28"/>
          <w:szCs w:val="28"/>
        </w:rPr>
      </w:pPr>
      <w:r w:rsidRPr="00253B3B">
        <w:rPr>
          <w:rFonts w:ascii="Times New Roman" w:hAnsi="Times New Roman" w:cs="Times New Roman"/>
          <w:spacing w:val="-8"/>
          <w:sz w:val="28"/>
          <w:szCs w:val="28"/>
        </w:rPr>
        <w:t>Не меньший интерес представляет собой классификация вербальных опор, которые соотносятся с определенными речевыми формами. На начальном этапе они весьма приемлемы, так как носят комплексный характер (помогают учащимся и  в усвоении содержания и формы высказывания).</w:t>
      </w:r>
    </w:p>
    <w:p w:rsidR="002814A1" w:rsidRPr="00253B3B" w:rsidRDefault="002814A1" w:rsidP="002814A1">
      <w:pPr>
        <w:pStyle w:val="a3"/>
        <w:spacing w:line="360" w:lineRule="auto"/>
        <w:ind w:firstLine="567"/>
        <w:jc w:val="both"/>
        <w:rPr>
          <w:rFonts w:ascii="Times New Roman" w:hAnsi="Times New Roman" w:cs="Times New Roman"/>
          <w:spacing w:val="-8"/>
          <w:sz w:val="28"/>
          <w:szCs w:val="28"/>
        </w:rPr>
      </w:pPr>
      <w:r w:rsidRPr="00253B3B">
        <w:rPr>
          <w:rFonts w:ascii="Times New Roman" w:hAnsi="Times New Roman" w:cs="Times New Roman"/>
          <w:spacing w:val="-8"/>
          <w:sz w:val="28"/>
          <w:szCs w:val="28"/>
        </w:rPr>
        <w:t>К ним относятся:</w:t>
      </w:r>
    </w:p>
    <w:p w:rsidR="002814A1" w:rsidRPr="00253B3B" w:rsidRDefault="002814A1" w:rsidP="002814A1">
      <w:pPr>
        <w:pStyle w:val="a3"/>
        <w:spacing w:line="360" w:lineRule="auto"/>
        <w:ind w:firstLine="567"/>
        <w:jc w:val="both"/>
        <w:rPr>
          <w:rFonts w:ascii="Times New Roman" w:hAnsi="Times New Roman" w:cs="Times New Roman"/>
          <w:spacing w:val="-8"/>
          <w:sz w:val="28"/>
          <w:szCs w:val="28"/>
        </w:rPr>
      </w:pPr>
      <w:r w:rsidRPr="00253B3B">
        <w:rPr>
          <w:rFonts w:ascii="Times New Roman" w:hAnsi="Times New Roman" w:cs="Times New Roman"/>
          <w:spacing w:val="-8"/>
          <w:sz w:val="28"/>
          <w:szCs w:val="28"/>
        </w:rPr>
        <w:t>1) «Структурный скелет», в основе которого лежит логическая схема, присущая той или иной форме монолога или диалога. Эта схема определяет последовательность предположений, не подсказывая их языковое оформление. Она способствует прогнозированию содержания, плана высказывания, лексического наполнения.</w:t>
      </w:r>
    </w:p>
    <w:p w:rsidR="002814A1" w:rsidRDefault="002814A1" w:rsidP="002814A1">
      <w:pPr>
        <w:pStyle w:val="a3"/>
        <w:spacing w:line="360" w:lineRule="auto"/>
        <w:ind w:firstLine="567"/>
        <w:jc w:val="both"/>
        <w:rPr>
          <w:rFonts w:ascii="Times New Roman" w:hAnsi="Times New Roman" w:cs="Times New Roman"/>
          <w:spacing w:val="-8"/>
          <w:sz w:val="28"/>
          <w:szCs w:val="28"/>
        </w:rPr>
      </w:pPr>
      <w:r w:rsidRPr="00253B3B">
        <w:rPr>
          <w:rFonts w:ascii="Times New Roman" w:hAnsi="Times New Roman" w:cs="Times New Roman"/>
          <w:spacing w:val="-8"/>
          <w:sz w:val="28"/>
          <w:szCs w:val="28"/>
        </w:rPr>
        <w:t xml:space="preserve">2) </w:t>
      </w:r>
      <w:proofErr w:type="spellStart"/>
      <w:r w:rsidRPr="00253B3B">
        <w:rPr>
          <w:rFonts w:ascii="Times New Roman" w:hAnsi="Times New Roman" w:cs="Times New Roman"/>
          <w:spacing w:val="-8"/>
          <w:sz w:val="28"/>
          <w:szCs w:val="28"/>
        </w:rPr>
        <w:t>Логико</w:t>
      </w:r>
      <w:proofErr w:type="spellEnd"/>
      <w:r w:rsidRPr="00253B3B">
        <w:rPr>
          <w:rFonts w:ascii="Times New Roman" w:hAnsi="Times New Roman" w:cs="Times New Roman"/>
          <w:spacing w:val="-8"/>
          <w:sz w:val="28"/>
          <w:szCs w:val="28"/>
        </w:rPr>
        <w:t xml:space="preserve">–смысловая схема, задаваемая </w:t>
      </w:r>
      <w:proofErr w:type="gramStart"/>
      <w:r w:rsidRPr="00253B3B">
        <w:rPr>
          <w:rFonts w:ascii="Times New Roman" w:hAnsi="Times New Roman" w:cs="Times New Roman"/>
          <w:spacing w:val="-8"/>
          <w:sz w:val="28"/>
          <w:szCs w:val="28"/>
        </w:rPr>
        <w:t>определенной</w:t>
      </w:r>
      <w:proofErr w:type="gramEnd"/>
      <w:r w:rsidRPr="00253B3B">
        <w:rPr>
          <w:rFonts w:ascii="Times New Roman" w:hAnsi="Times New Roman" w:cs="Times New Roman"/>
          <w:spacing w:val="-8"/>
          <w:sz w:val="28"/>
          <w:szCs w:val="28"/>
        </w:rPr>
        <w:t xml:space="preserve"> последователь</w:t>
      </w:r>
      <w:r>
        <w:rPr>
          <w:rFonts w:ascii="Times New Roman" w:hAnsi="Times New Roman" w:cs="Times New Roman"/>
          <w:spacing w:val="-8"/>
          <w:sz w:val="28"/>
          <w:szCs w:val="28"/>
        </w:rPr>
        <w:t xml:space="preserve"> - </w:t>
      </w:r>
    </w:p>
    <w:p w:rsidR="002814A1" w:rsidRPr="00322E59" w:rsidRDefault="002814A1" w:rsidP="002814A1">
      <w:pPr>
        <w:pStyle w:val="a3"/>
        <w:spacing w:line="360" w:lineRule="auto"/>
        <w:jc w:val="both"/>
        <w:rPr>
          <w:rFonts w:ascii="Times New Roman" w:hAnsi="Times New Roman" w:cs="Times New Roman"/>
          <w:spacing w:val="-8"/>
          <w:sz w:val="28"/>
          <w:szCs w:val="28"/>
          <w:lang w:val="en-US"/>
        </w:rPr>
      </w:pPr>
      <w:proofErr w:type="spellStart"/>
      <w:proofErr w:type="gramStart"/>
      <w:r w:rsidRPr="00253B3B">
        <w:rPr>
          <w:rFonts w:ascii="Times New Roman" w:hAnsi="Times New Roman" w:cs="Times New Roman"/>
          <w:spacing w:val="-8"/>
          <w:sz w:val="28"/>
          <w:szCs w:val="28"/>
        </w:rPr>
        <w:t>ностью</w:t>
      </w:r>
      <w:proofErr w:type="spellEnd"/>
      <w:r w:rsidRPr="00253B3B">
        <w:rPr>
          <w:rFonts w:ascii="Times New Roman" w:hAnsi="Times New Roman" w:cs="Times New Roman"/>
          <w:spacing w:val="-8"/>
          <w:sz w:val="28"/>
          <w:szCs w:val="28"/>
        </w:rPr>
        <w:t xml:space="preserve"> </w:t>
      </w:r>
      <w:r>
        <w:rPr>
          <w:rFonts w:ascii="Times New Roman" w:hAnsi="Times New Roman" w:cs="Times New Roman"/>
          <w:spacing w:val="-8"/>
          <w:sz w:val="28"/>
          <w:szCs w:val="28"/>
        </w:rPr>
        <w:t xml:space="preserve"> </w:t>
      </w:r>
      <w:r w:rsidRPr="00253B3B">
        <w:rPr>
          <w:rFonts w:ascii="Times New Roman" w:hAnsi="Times New Roman" w:cs="Times New Roman"/>
          <w:spacing w:val="-8"/>
          <w:sz w:val="28"/>
          <w:szCs w:val="28"/>
        </w:rPr>
        <w:t>вопросительных слов (например:</w:t>
      </w:r>
      <w:proofErr w:type="gramEnd"/>
      <w:r w:rsidRPr="00253B3B">
        <w:rPr>
          <w:rFonts w:ascii="Times New Roman" w:hAnsi="Times New Roman" w:cs="Times New Roman"/>
          <w:spacing w:val="-8"/>
          <w:sz w:val="28"/>
          <w:szCs w:val="28"/>
        </w:rPr>
        <w:t xml:space="preserve"> </w:t>
      </w:r>
      <w:proofErr w:type="spellStart"/>
      <w:proofErr w:type="gramStart"/>
      <w:r w:rsidRPr="00253B3B">
        <w:rPr>
          <w:rFonts w:ascii="Times New Roman" w:hAnsi="Times New Roman" w:cs="Times New Roman"/>
          <w:spacing w:val="-8"/>
          <w:sz w:val="28"/>
          <w:szCs w:val="28"/>
          <w:lang w:val="en-US"/>
        </w:rPr>
        <w:t>Wer</w:t>
      </w:r>
      <w:proofErr w:type="spellEnd"/>
      <w:r w:rsidRPr="00253B3B">
        <w:rPr>
          <w:rFonts w:ascii="Times New Roman" w:hAnsi="Times New Roman" w:cs="Times New Roman"/>
          <w:spacing w:val="-8"/>
          <w:sz w:val="28"/>
          <w:szCs w:val="28"/>
        </w:rPr>
        <w:t>?</w:t>
      </w:r>
      <w:proofErr w:type="gramEnd"/>
      <w:r w:rsidRPr="00253B3B">
        <w:rPr>
          <w:rFonts w:ascii="Times New Roman" w:hAnsi="Times New Roman" w:cs="Times New Roman"/>
          <w:spacing w:val="-8"/>
          <w:sz w:val="28"/>
          <w:szCs w:val="28"/>
        </w:rPr>
        <w:t xml:space="preserve"> </w:t>
      </w:r>
      <w:proofErr w:type="gramStart"/>
      <w:r w:rsidRPr="00253B3B">
        <w:rPr>
          <w:rFonts w:ascii="Times New Roman" w:hAnsi="Times New Roman" w:cs="Times New Roman"/>
          <w:spacing w:val="-8"/>
          <w:sz w:val="28"/>
          <w:szCs w:val="28"/>
          <w:lang w:val="en-US"/>
        </w:rPr>
        <w:t>Wen</w:t>
      </w:r>
      <w:r w:rsidRPr="00322E59">
        <w:rPr>
          <w:rFonts w:ascii="Times New Roman" w:hAnsi="Times New Roman" w:cs="Times New Roman"/>
          <w:spacing w:val="-8"/>
          <w:sz w:val="28"/>
          <w:szCs w:val="28"/>
          <w:lang w:val="en-US"/>
        </w:rPr>
        <w:t>?</w:t>
      </w:r>
      <w:proofErr w:type="gramEnd"/>
      <w:r w:rsidRPr="00322E59">
        <w:rPr>
          <w:rFonts w:ascii="Times New Roman" w:hAnsi="Times New Roman" w:cs="Times New Roman"/>
          <w:spacing w:val="-8"/>
          <w:sz w:val="28"/>
          <w:szCs w:val="28"/>
          <w:lang w:val="en-US"/>
        </w:rPr>
        <w:t xml:space="preserve"> </w:t>
      </w:r>
      <w:proofErr w:type="spellStart"/>
      <w:proofErr w:type="gramStart"/>
      <w:r w:rsidRPr="00253B3B">
        <w:rPr>
          <w:rFonts w:ascii="Times New Roman" w:hAnsi="Times New Roman" w:cs="Times New Roman"/>
          <w:spacing w:val="-8"/>
          <w:sz w:val="28"/>
          <w:szCs w:val="28"/>
          <w:lang w:val="en-US"/>
        </w:rPr>
        <w:t>Wann</w:t>
      </w:r>
      <w:proofErr w:type="spellEnd"/>
      <w:r w:rsidRPr="00322E59">
        <w:rPr>
          <w:rFonts w:ascii="Times New Roman" w:hAnsi="Times New Roman" w:cs="Times New Roman"/>
          <w:spacing w:val="-8"/>
          <w:sz w:val="28"/>
          <w:szCs w:val="28"/>
          <w:lang w:val="en-US"/>
        </w:rPr>
        <w:t>?</w:t>
      </w:r>
      <w:proofErr w:type="gramEnd"/>
      <w:r w:rsidRPr="00322E59">
        <w:rPr>
          <w:rFonts w:ascii="Times New Roman" w:hAnsi="Times New Roman" w:cs="Times New Roman"/>
          <w:spacing w:val="-8"/>
          <w:sz w:val="28"/>
          <w:szCs w:val="28"/>
          <w:lang w:val="en-US"/>
        </w:rPr>
        <w:t xml:space="preserve"> </w:t>
      </w:r>
      <w:r w:rsidRPr="00253B3B">
        <w:rPr>
          <w:rFonts w:ascii="Times New Roman" w:hAnsi="Times New Roman" w:cs="Times New Roman"/>
          <w:spacing w:val="-8"/>
          <w:sz w:val="28"/>
          <w:szCs w:val="28"/>
        </w:rPr>
        <w:t>и</w:t>
      </w:r>
      <w:r w:rsidRPr="00322E59">
        <w:rPr>
          <w:rFonts w:ascii="Times New Roman" w:hAnsi="Times New Roman" w:cs="Times New Roman"/>
          <w:spacing w:val="-8"/>
          <w:sz w:val="28"/>
          <w:szCs w:val="28"/>
          <w:lang w:val="en-US"/>
        </w:rPr>
        <w:t xml:space="preserve"> </w:t>
      </w:r>
      <w:r w:rsidRPr="00253B3B">
        <w:rPr>
          <w:rFonts w:ascii="Times New Roman" w:hAnsi="Times New Roman" w:cs="Times New Roman"/>
          <w:spacing w:val="-8"/>
          <w:sz w:val="28"/>
          <w:szCs w:val="28"/>
        </w:rPr>
        <w:t>т</w:t>
      </w:r>
      <w:r w:rsidRPr="00322E59">
        <w:rPr>
          <w:rFonts w:ascii="Times New Roman" w:hAnsi="Times New Roman" w:cs="Times New Roman"/>
          <w:spacing w:val="-8"/>
          <w:sz w:val="28"/>
          <w:szCs w:val="28"/>
          <w:lang w:val="en-US"/>
        </w:rPr>
        <w:t xml:space="preserve">. </w:t>
      </w:r>
      <w:r w:rsidRPr="00253B3B">
        <w:rPr>
          <w:rFonts w:ascii="Times New Roman" w:hAnsi="Times New Roman" w:cs="Times New Roman"/>
          <w:spacing w:val="-8"/>
          <w:sz w:val="28"/>
          <w:szCs w:val="28"/>
        </w:rPr>
        <w:t>д</w:t>
      </w:r>
      <w:r w:rsidRPr="00322E59">
        <w:rPr>
          <w:rFonts w:ascii="Times New Roman" w:hAnsi="Times New Roman" w:cs="Times New Roman"/>
          <w:spacing w:val="-8"/>
          <w:sz w:val="28"/>
          <w:szCs w:val="28"/>
          <w:lang w:val="en-US"/>
        </w:rPr>
        <w:t>.)</w:t>
      </w:r>
    </w:p>
    <w:p w:rsidR="002814A1" w:rsidRPr="00253B3B" w:rsidRDefault="002814A1" w:rsidP="002814A1">
      <w:pPr>
        <w:pStyle w:val="a3"/>
        <w:spacing w:line="360" w:lineRule="auto"/>
        <w:ind w:firstLine="567"/>
        <w:jc w:val="both"/>
        <w:rPr>
          <w:rFonts w:ascii="Times New Roman" w:hAnsi="Times New Roman" w:cs="Times New Roman"/>
          <w:spacing w:val="-8"/>
          <w:sz w:val="28"/>
          <w:szCs w:val="28"/>
          <w:u w:val="single"/>
        </w:rPr>
      </w:pPr>
      <w:r w:rsidRPr="00253B3B">
        <w:rPr>
          <w:rFonts w:ascii="Times New Roman" w:hAnsi="Times New Roman" w:cs="Times New Roman"/>
          <w:spacing w:val="-8"/>
          <w:sz w:val="28"/>
          <w:szCs w:val="28"/>
        </w:rPr>
        <w:t xml:space="preserve">3) Структурная схема, которая отображает не только логическое и синтаксическое построение высказывания, но и его морфологические особенности (например, совместимость производимого действия,  </w:t>
      </w:r>
      <w:proofErr w:type="spellStart"/>
      <w:r w:rsidRPr="00253B3B">
        <w:rPr>
          <w:rFonts w:ascii="Times New Roman" w:hAnsi="Times New Roman" w:cs="Times New Roman"/>
          <w:spacing w:val="-8"/>
          <w:sz w:val="28"/>
          <w:szCs w:val="28"/>
        </w:rPr>
        <w:t>адресованность</w:t>
      </w:r>
      <w:proofErr w:type="spellEnd"/>
      <w:r w:rsidRPr="00253B3B">
        <w:rPr>
          <w:rFonts w:ascii="Times New Roman" w:hAnsi="Times New Roman" w:cs="Times New Roman"/>
          <w:spacing w:val="-8"/>
          <w:sz w:val="28"/>
          <w:szCs w:val="28"/>
        </w:rPr>
        <w:t xml:space="preserve"> действия и т.</w:t>
      </w:r>
      <w:r>
        <w:rPr>
          <w:rFonts w:ascii="Times New Roman" w:hAnsi="Times New Roman" w:cs="Times New Roman"/>
          <w:spacing w:val="-8"/>
          <w:sz w:val="28"/>
          <w:szCs w:val="28"/>
        </w:rPr>
        <w:t xml:space="preserve"> </w:t>
      </w:r>
      <w:r w:rsidRPr="00253B3B">
        <w:rPr>
          <w:rFonts w:ascii="Times New Roman" w:hAnsi="Times New Roman" w:cs="Times New Roman"/>
          <w:spacing w:val="-8"/>
          <w:sz w:val="28"/>
          <w:szCs w:val="28"/>
        </w:rPr>
        <w:t>д.)</w:t>
      </w:r>
    </w:p>
    <w:p w:rsidR="002814A1" w:rsidRPr="00253B3B" w:rsidRDefault="002814A1" w:rsidP="002814A1">
      <w:pPr>
        <w:pStyle w:val="a3"/>
        <w:spacing w:line="360" w:lineRule="auto"/>
        <w:ind w:firstLine="567"/>
        <w:jc w:val="both"/>
        <w:rPr>
          <w:rFonts w:ascii="Times New Roman" w:hAnsi="Times New Roman" w:cs="Times New Roman"/>
          <w:spacing w:val="-8"/>
          <w:sz w:val="28"/>
          <w:szCs w:val="28"/>
        </w:rPr>
      </w:pPr>
      <w:r w:rsidRPr="00253B3B">
        <w:rPr>
          <w:rFonts w:ascii="Times New Roman" w:hAnsi="Times New Roman" w:cs="Times New Roman"/>
          <w:spacing w:val="-8"/>
          <w:sz w:val="28"/>
          <w:szCs w:val="28"/>
        </w:rPr>
        <w:t>4) План в виде тезисов и вопросов.</w:t>
      </w:r>
    </w:p>
    <w:p w:rsidR="002814A1" w:rsidRPr="00253B3B" w:rsidRDefault="002814A1" w:rsidP="002814A1">
      <w:pPr>
        <w:pStyle w:val="a3"/>
        <w:spacing w:line="360" w:lineRule="auto"/>
        <w:ind w:firstLine="567"/>
        <w:jc w:val="both"/>
        <w:rPr>
          <w:rFonts w:ascii="Times New Roman" w:hAnsi="Times New Roman" w:cs="Times New Roman"/>
          <w:spacing w:val="-8"/>
          <w:sz w:val="28"/>
          <w:szCs w:val="28"/>
          <w:u w:val="single"/>
        </w:rPr>
      </w:pPr>
      <w:r w:rsidRPr="00253B3B">
        <w:rPr>
          <w:rFonts w:ascii="Times New Roman" w:hAnsi="Times New Roman" w:cs="Times New Roman"/>
          <w:spacing w:val="-8"/>
          <w:sz w:val="28"/>
          <w:szCs w:val="28"/>
        </w:rPr>
        <w:t>5) Опоры на зачин и концовку [</w:t>
      </w:r>
      <w:r>
        <w:rPr>
          <w:rFonts w:ascii="Times New Roman" w:hAnsi="Times New Roman" w:cs="Times New Roman"/>
          <w:spacing w:val="-8"/>
          <w:sz w:val="28"/>
          <w:szCs w:val="28"/>
        </w:rPr>
        <w:t>12</w:t>
      </w:r>
      <w:r w:rsidRPr="00253B3B">
        <w:rPr>
          <w:rFonts w:ascii="Times New Roman" w:hAnsi="Times New Roman" w:cs="Times New Roman"/>
          <w:spacing w:val="-8"/>
          <w:sz w:val="28"/>
          <w:szCs w:val="28"/>
        </w:rPr>
        <w:t>, с.</w:t>
      </w:r>
      <w:r>
        <w:rPr>
          <w:rFonts w:ascii="Times New Roman" w:hAnsi="Times New Roman" w:cs="Times New Roman"/>
          <w:spacing w:val="-8"/>
          <w:sz w:val="28"/>
          <w:szCs w:val="28"/>
        </w:rPr>
        <w:t xml:space="preserve"> </w:t>
      </w:r>
      <w:r w:rsidRPr="00253B3B">
        <w:rPr>
          <w:rFonts w:ascii="Times New Roman" w:hAnsi="Times New Roman" w:cs="Times New Roman"/>
          <w:spacing w:val="-8"/>
          <w:sz w:val="28"/>
          <w:szCs w:val="28"/>
        </w:rPr>
        <w:t>206]</w:t>
      </w:r>
    </w:p>
    <w:p w:rsidR="002814A1" w:rsidRPr="00253B3B" w:rsidRDefault="002814A1" w:rsidP="002814A1">
      <w:pPr>
        <w:pStyle w:val="a3"/>
        <w:spacing w:line="360" w:lineRule="auto"/>
        <w:ind w:firstLine="567"/>
        <w:jc w:val="both"/>
        <w:rPr>
          <w:rFonts w:ascii="Times New Roman" w:hAnsi="Times New Roman" w:cs="Times New Roman"/>
          <w:spacing w:val="-8"/>
          <w:sz w:val="28"/>
          <w:szCs w:val="28"/>
        </w:rPr>
      </w:pPr>
      <w:r w:rsidRPr="00253B3B">
        <w:rPr>
          <w:rFonts w:ascii="Times New Roman" w:hAnsi="Times New Roman" w:cs="Times New Roman"/>
          <w:spacing w:val="-8"/>
          <w:sz w:val="28"/>
          <w:szCs w:val="28"/>
        </w:rPr>
        <w:t xml:space="preserve">Опоры всех указанных видов позволяют программировать речевой замысел, общее направление, а также предметное содержание и план высказывания. Они </w:t>
      </w:r>
      <w:r w:rsidRPr="00253B3B">
        <w:rPr>
          <w:rFonts w:ascii="Times New Roman" w:hAnsi="Times New Roman" w:cs="Times New Roman"/>
          <w:spacing w:val="-8"/>
          <w:sz w:val="28"/>
          <w:szCs w:val="28"/>
        </w:rPr>
        <w:lastRenderedPageBreak/>
        <w:t>направлены на активизацию обучения монологическому высказыванию и способствуют повышению интереса школьников.</w:t>
      </w:r>
    </w:p>
    <w:p w:rsidR="002814A1" w:rsidRPr="00253B3B" w:rsidRDefault="002814A1" w:rsidP="002814A1">
      <w:pPr>
        <w:pStyle w:val="a3"/>
        <w:spacing w:line="360" w:lineRule="auto"/>
        <w:ind w:firstLine="567"/>
        <w:jc w:val="both"/>
        <w:rPr>
          <w:rFonts w:ascii="Times New Roman" w:hAnsi="Times New Roman" w:cs="Times New Roman"/>
          <w:spacing w:val="-8"/>
          <w:sz w:val="28"/>
          <w:szCs w:val="28"/>
        </w:rPr>
      </w:pPr>
      <w:r w:rsidRPr="00253B3B">
        <w:rPr>
          <w:rFonts w:ascii="Times New Roman" w:hAnsi="Times New Roman" w:cs="Times New Roman"/>
          <w:spacing w:val="-8"/>
          <w:sz w:val="28"/>
          <w:szCs w:val="28"/>
        </w:rPr>
        <w:t xml:space="preserve">На начальном этапе для овладения навыками ранее усвоенного языкового материала (лексического, грамматического) широко используются наглядность: картинки, серии картинок, диафильмы. Последовательность использования опор на младшей ступени такова: </w:t>
      </w:r>
    </w:p>
    <w:p w:rsidR="002814A1" w:rsidRPr="00253B3B" w:rsidRDefault="002814A1" w:rsidP="002814A1">
      <w:pPr>
        <w:pStyle w:val="a3"/>
        <w:spacing w:line="360" w:lineRule="auto"/>
        <w:ind w:firstLine="567"/>
        <w:jc w:val="both"/>
        <w:rPr>
          <w:rFonts w:ascii="Times New Roman" w:hAnsi="Times New Roman" w:cs="Times New Roman"/>
          <w:spacing w:val="-8"/>
          <w:sz w:val="28"/>
          <w:szCs w:val="28"/>
        </w:rPr>
      </w:pPr>
      <w:r w:rsidRPr="00253B3B">
        <w:rPr>
          <w:rFonts w:ascii="Times New Roman" w:hAnsi="Times New Roman" w:cs="Times New Roman"/>
          <w:spacing w:val="-8"/>
          <w:sz w:val="28"/>
          <w:szCs w:val="28"/>
        </w:rPr>
        <w:t>1) предметная и изобразительная наглядность;</w:t>
      </w:r>
    </w:p>
    <w:p w:rsidR="002814A1" w:rsidRPr="00253B3B" w:rsidRDefault="002814A1" w:rsidP="002814A1">
      <w:pPr>
        <w:pStyle w:val="a3"/>
        <w:spacing w:line="360" w:lineRule="auto"/>
        <w:ind w:firstLine="567"/>
        <w:jc w:val="both"/>
        <w:rPr>
          <w:rFonts w:ascii="Times New Roman" w:hAnsi="Times New Roman" w:cs="Times New Roman"/>
          <w:spacing w:val="-8"/>
          <w:sz w:val="28"/>
          <w:szCs w:val="28"/>
        </w:rPr>
      </w:pPr>
      <w:r w:rsidRPr="00253B3B">
        <w:rPr>
          <w:rFonts w:ascii="Times New Roman" w:hAnsi="Times New Roman" w:cs="Times New Roman"/>
          <w:spacing w:val="-8"/>
          <w:sz w:val="28"/>
          <w:szCs w:val="28"/>
        </w:rPr>
        <w:t>2) текст;</w:t>
      </w:r>
    </w:p>
    <w:p w:rsidR="002814A1" w:rsidRPr="00253B3B" w:rsidRDefault="002814A1" w:rsidP="002814A1">
      <w:pPr>
        <w:pStyle w:val="a3"/>
        <w:spacing w:line="360" w:lineRule="auto"/>
        <w:ind w:firstLine="567"/>
        <w:jc w:val="both"/>
        <w:rPr>
          <w:rFonts w:ascii="Times New Roman" w:hAnsi="Times New Roman" w:cs="Times New Roman"/>
          <w:spacing w:val="-8"/>
          <w:sz w:val="28"/>
          <w:szCs w:val="28"/>
        </w:rPr>
      </w:pPr>
      <w:r w:rsidRPr="00253B3B">
        <w:rPr>
          <w:rFonts w:ascii="Times New Roman" w:hAnsi="Times New Roman" w:cs="Times New Roman"/>
          <w:spacing w:val="-8"/>
          <w:sz w:val="28"/>
          <w:szCs w:val="28"/>
        </w:rPr>
        <w:t>3) ситуация на основе текста;</w:t>
      </w:r>
    </w:p>
    <w:p w:rsidR="002814A1" w:rsidRPr="00253B3B" w:rsidRDefault="002814A1" w:rsidP="002814A1">
      <w:pPr>
        <w:pStyle w:val="a3"/>
        <w:spacing w:line="360" w:lineRule="auto"/>
        <w:ind w:firstLine="567"/>
        <w:jc w:val="both"/>
        <w:rPr>
          <w:rFonts w:ascii="Times New Roman" w:hAnsi="Times New Roman" w:cs="Times New Roman"/>
          <w:spacing w:val="-8"/>
          <w:sz w:val="28"/>
          <w:szCs w:val="28"/>
        </w:rPr>
      </w:pPr>
      <w:r w:rsidRPr="00253B3B">
        <w:rPr>
          <w:rFonts w:ascii="Times New Roman" w:hAnsi="Times New Roman" w:cs="Times New Roman"/>
          <w:spacing w:val="-8"/>
          <w:sz w:val="28"/>
          <w:szCs w:val="28"/>
        </w:rPr>
        <w:t>4) тема.</w:t>
      </w:r>
    </w:p>
    <w:p w:rsidR="002814A1" w:rsidRPr="00253B3B" w:rsidRDefault="002814A1" w:rsidP="002814A1">
      <w:pPr>
        <w:pStyle w:val="a3"/>
        <w:spacing w:line="360" w:lineRule="auto"/>
        <w:ind w:firstLine="567"/>
        <w:jc w:val="both"/>
        <w:rPr>
          <w:rFonts w:ascii="Times New Roman" w:hAnsi="Times New Roman" w:cs="Times New Roman"/>
          <w:spacing w:val="-8"/>
          <w:sz w:val="28"/>
          <w:szCs w:val="28"/>
        </w:rPr>
      </w:pPr>
      <w:r w:rsidRPr="00253B3B">
        <w:rPr>
          <w:rFonts w:ascii="Times New Roman" w:hAnsi="Times New Roman" w:cs="Times New Roman"/>
          <w:spacing w:val="-8"/>
          <w:sz w:val="28"/>
          <w:szCs w:val="28"/>
        </w:rPr>
        <w:t>В качестве опоры для развития монологических умений используется опорная схема, содержащая зачин, основную часть и заключение.</w:t>
      </w:r>
    </w:p>
    <w:p w:rsidR="002814A1" w:rsidRPr="00253B3B" w:rsidRDefault="002814A1" w:rsidP="002814A1">
      <w:pPr>
        <w:pStyle w:val="a3"/>
        <w:spacing w:line="360" w:lineRule="auto"/>
        <w:ind w:firstLine="567"/>
        <w:jc w:val="both"/>
        <w:rPr>
          <w:rFonts w:ascii="Times New Roman" w:hAnsi="Times New Roman" w:cs="Times New Roman"/>
          <w:spacing w:val="-8"/>
          <w:sz w:val="28"/>
          <w:szCs w:val="28"/>
        </w:rPr>
      </w:pPr>
      <w:r w:rsidRPr="00253B3B">
        <w:rPr>
          <w:rFonts w:ascii="Times New Roman" w:hAnsi="Times New Roman" w:cs="Times New Roman"/>
          <w:spacing w:val="-8"/>
          <w:sz w:val="28"/>
          <w:szCs w:val="28"/>
        </w:rPr>
        <w:t xml:space="preserve">Динамика развития монологических умений протекает в направлении от описания картинок по теме, близкой </w:t>
      </w:r>
      <w:proofErr w:type="gramStart"/>
      <w:r w:rsidRPr="00253B3B">
        <w:rPr>
          <w:rFonts w:ascii="Times New Roman" w:hAnsi="Times New Roman" w:cs="Times New Roman"/>
          <w:spacing w:val="-8"/>
          <w:sz w:val="28"/>
          <w:szCs w:val="28"/>
        </w:rPr>
        <w:t>обучаемому</w:t>
      </w:r>
      <w:proofErr w:type="gramEnd"/>
      <w:r w:rsidRPr="00253B3B">
        <w:rPr>
          <w:rFonts w:ascii="Times New Roman" w:hAnsi="Times New Roman" w:cs="Times New Roman"/>
          <w:spacing w:val="-8"/>
          <w:sz w:val="28"/>
          <w:szCs w:val="28"/>
        </w:rPr>
        <w:t xml:space="preserve"> (например, «Моя семья», «Мой друг»). Речь учащихся приобретает такое важное качество, как информативность.</w:t>
      </w:r>
    </w:p>
    <w:p w:rsidR="002814A1" w:rsidRPr="00253B3B" w:rsidRDefault="002814A1" w:rsidP="002814A1">
      <w:pPr>
        <w:pStyle w:val="a3"/>
        <w:spacing w:line="360" w:lineRule="auto"/>
        <w:ind w:firstLine="567"/>
        <w:jc w:val="both"/>
        <w:rPr>
          <w:rFonts w:ascii="Times New Roman" w:hAnsi="Times New Roman" w:cs="Times New Roman"/>
          <w:spacing w:val="-8"/>
          <w:sz w:val="28"/>
          <w:szCs w:val="28"/>
        </w:rPr>
      </w:pPr>
      <w:r w:rsidRPr="00253B3B">
        <w:rPr>
          <w:rFonts w:ascii="Times New Roman" w:hAnsi="Times New Roman" w:cs="Times New Roman"/>
          <w:spacing w:val="-8"/>
          <w:sz w:val="28"/>
          <w:szCs w:val="28"/>
        </w:rPr>
        <w:t>Одну из важнейших опор для монологических высказываний представляет собой тема. Она выступает в качестве заключительного этапа в обучении монологической речи, так как обучение устной иностранной  речи  и языку строится по тематическому принципу (принцип тематичес</w:t>
      </w:r>
      <w:r>
        <w:rPr>
          <w:rFonts w:ascii="Times New Roman" w:hAnsi="Times New Roman" w:cs="Times New Roman"/>
          <w:spacing w:val="-8"/>
          <w:sz w:val="28"/>
          <w:szCs w:val="28"/>
        </w:rPr>
        <w:t>кой связности) [33</w:t>
      </w:r>
      <w:r w:rsidRPr="00253B3B">
        <w:rPr>
          <w:rFonts w:ascii="Times New Roman" w:hAnsi="Times New Roman" w:cs="Times New Roman"/>
          <w:spacing w:val="-8"/>
          <w:sz w:val="28"/>
          <w:szCs w:val="28"/>
        </w:rPr>
        <w:t>,</w:t>
      </w:r>
      <w:r>
        <w:rPr>
          <w:rFonts w:ascii="Times New Roman" w:hAnsi="Times New Roman" w:cs="Times New Roman"/>
          <w:spacing w:val="-8"/>
          <w:sz w:val="28"/>
          <w:szCs w:val="28"/>
        </w:rPr>
        <w:t xml:space="preserve"> </w:t>
      </w:r>
      <w:r w:rsidRPr="00253B3B">
        <w:rPr>
          <w:rFonts w:ascii="Times New Roman" w:hAnsi="Times New Roman" w:cs="Times New Roman"/>
          <w:spacing w:val="-8"/>
          <w:sz w:val="28"/>
          <w:szCs w:val="28"/>
        </w:rPr>
        <w:t>с.</w:t>
      </w:r>
      <w:r>
        <w:rPr>
          <w:rFonts w:ascii="Times New Roman" w:hAnsi="Times New Roman" w:cs="Times New Roman"/>
          <w:spacing w:val="-8"/>
          <w:sz w:val="28"/>
          <w:szCs w:val="28"/>
        </w:rPr>
        <w:t xml:space="preserve"> </w:t>
      </w:r>
      <w:r w:rsidRPr="00253B3B">
        <w:rPr>
          <w:rFonts w:ascii="Times New Roman" w:hAnsi="Times New Roman" w:cs="Times New Roman"/>
          <w:spacing w:val="-8"/>
          <w:sz w:val="28"/>
          <w:szCs w:val="28"/>
        </w:rPr>
        <w:t>143].</w:t>
      </w:r>
    </w:p>
    <w:p w:rsidR="002814A1" w:rsidRPr="00253B3B" w:rsidRDefault="002814A1" w:rsidP="002814A1">
      <w:pPr>
        <w:pStyle w:val="a3"/>
        <w:spacing w:line="360" w:lineRule="auto"/>
        <w:ind w:firstLine="567"/>
        <w:jc w:val="both"/>
        <w:rPr>
          <w:rFonts w:ascii="Times New Roman" w:hAnsi="Times New Roman" w:cs="Times New Roman"/>
          <w:spacing w:val="-8"/>
          <w:sz w:val="28"/>
          <w:szCs w:val="28"/>
        </w:rPr>
      </w:pPr>
      <w:r w:rsidRPr="00253B3B">
        <w:rPr>
          <w:rFonts w:ascii="Times New Roman" w:hAnsi="Times New Roman" w:cs="Times New Roman"/>
          <w:spacing w:val="-8"/>
          <w:sz w:val="28"/>
          <w:szCs w:val="28"/>
        </w:rPr>
        <w:t xml:space="preserve">Опоры на данном этапе обеспечивают непосредственное высказывание  через его содержание и его смысл. Динамика же развития речевых умений предполагает постепенное освобождение от опор.  </w:t>
      </w:r>
    </w:p>
    <w:p w:rsidR="00B137CC" w:rsidRDefault="00B137CC"/>
    <w:sectPr w:rsidR="00B137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5B7"/>
    <w:rsid w:val="002814A1"/>
    <w:rsid w:val="00B137CC"/>
    <w:rsid w:val="00E15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14A1"/>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14A1"/>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4005</Characters>
  <Application>Microsoft Office Word</Application>
  <DocSecurity>0</DocSecurity>
  <Lines>33</Lines>
  <Paragraphs>9</Paragraphs>
  <ScaleCrop>false</ScaleCrop>
  <Company/>
  <LinksUpToDate>false</LinksUpToDate>
  <CharactersWithSpaces>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2025-01-10T13:14:00Z</dcterms:created>
  <dcterms:modified xsi:type="dcterms:W3CDTF">2025-01-10T13:14:00Z</dcterms:modified>
</cp:coreProperties>
</file>