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E76" w:rsidRDefault="00766E76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597D60" wp14:editId="352BC808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9749" cy="10674044"/>
            <wp:effectExtent l="0" t="0" r="3175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Муниципальное бюджетное дошкольное образовательное учреждение «Дет</w:t>
      </w:r>
      <w:bookmarkStart w:id="0" w:name="_GoBack"/>
      <w:bookmarkEnd w:id="0"/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ский сад № 248» </w:t>
      </w:r>
    </w:p>
    <w:p w:rsidR="00B74F85" w:rsidRPr="00766E76" w:rsidRDefault="00B74F85" w:rsidP="005E6EE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(МБДОУ «Детский сад №248»)</w:t>
      </w:r>
    </w:p>
    <w:p w:rsidR="00B74F85" w:rsidRPr="00766E76" w:rsidRDefault="00B74F85" w:rsidP="00766E76">
      <w:pPr>
        <w:spacing w:after="0" w:line="360" w:lineRule="auto"/>
        <w:ind w:firstLine="709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</w:p>
    <w:p w:rsidR="00B74F85" w:rsidRPr="00766E76" w:rsidRDefault="00B74F85" w:rsidP="00766E76">
      <w:pPr>
        <w:spacing w:after="0" w:line="360" w:lineRule="auto"/>
        <w:ind w:firstLine="709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Консультация для родителей</w:t>
      </w: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Тема: «Зимние каникулы и организация правильного отдыха в семье</w:t>
      </w:r>
      <w:r w:rsidRPr="00766E76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».</w:t>
      </w:r>
    </w:p>
    <w:p w:rsidR="00B74F85" w:rsidRPr="00766E76" w:rsidRDefault="00B74F85" w:rsidP="00766E76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B74F85" w:rsidRPr="00766E76" w:rsidRDefault="00B74F85" w:rsidP="00766E76">
      <w:pPr>
        <w:spacing w:after="0" w:line="360" w:lineRule="auto"/>
        <w:ind w:firstLine="709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                            </w:t>
      </w:r>
      <w:r w:rsidR="00766E76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     </w:t>
      </w:r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Подготовил:</w:t>
      </w: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                                                                воспитатель </w:t>
      </w:r>
    </w:p>
    <w:p w:rsidR="00B74F85" w:rsidRPr="00766E76" w:rsidRDefault="00B74F85" w:rsidP="00766E76">
      <w:pPr>
        <w:spacing w:after="0" w:line="360" w:lineRule="auto"/>
        <w:ind w:firstLine="709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                                                                           О.С. </w:t>
      </w:r>
      <w:proofErr w:type="spellStart"/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Каморкина</w:t>
      </w:r>
      <w:proofErr w:type="spellEnd"/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color w:val="2F5496" w:themeColor="accent5" w:themeShade="BF"/>
        </w:rPr>
      </w:pP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color w:val="2F5496" w:themeColor="accent5" w:themeShade="BF"/>
        </w:rPr>
      </w:pPr>
    </w:p>
    <w:p w:rsidR="00B74F85" w:rsidRPr="00766E76" w:rsidRDefault="00B74F85" w:rsidP="00766E76">
      <w:pPr>
        <w:spacing w:after="0" w:line="360" w:lineRule="auto"/>
        <w:ind w:firstLine="709"/>
        <w:rPr>
          <w:color w:val="2F5496" w:themeColor="accent5" w:themeShade="BF"/>
        </w:rPr>
      </w:pPr>
    </w:p>
    <w:p w:rsidR="00B74F85" w:rsidRPr="00766E76" w:rsidRDefault="00B74F85" w:rsidP="00766E7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766E76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Барнаул</w:t>
      </w:r>
    </w:p>
    <w:p w:rsidR="00D32FDC" w:rsidRPr="00B74F85" w:rsidRDefault="00D32FDC" w:rsidP="00766E76">
      <w:pPr>
        <w:spacing w:after="0" w:line="360" w:lineRule="auto"/>
        <w:ind w:firstLine="709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D37F79" wp14:editId="60CE0D30">
            <wp:simplePos x="0" y="0"/>
            <wp:positionH relativeFrom="page">
              <wp:align>right</wp:align>
            </wp:positionH>
            <wp:positionV relativeFrom="paragraph">
              <wp:posOffset>-710550</wp:posOffset>
            </wp:positionV>
            <wp:extent cx="7548880" cy="1067508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ptuCHd3_Scenarij-utrennika-ovogodnyaya-skazka-dlya-nachalnoj-shkoly_html_3a73d2ae33074b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E76" w:rsidRDefault="00766E76" w:rsidP="00766E76">
      <w:pPr>
        <w:spacing w:after="0" w:line="36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FD5936" wp14:editId="5F54499A">
            <wp:simplePos x="0" y="0"/>
            <wp:positionH relativeFrom="margin">
              <wp:align>center</wp:align>
            </wp:positionH>
            <wp:positionV relativeFrom="paragraph">
              <wp:posOffset>45941</wp:posOffset>
            </wp:positionV>
            <wp:extent cx="3508693" cy="2485671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93" cy="2485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D32FDC" w:rsidRPr="008F647D" w:rsidRDefault="00D32FDC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</w:pPr>
      <w:r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  <w:t>Уважаемые родители!</w:t>
      </w:r>
    </w:p>
    <w:p w:rsidR="00D32FDC" w:rsidRPr="008F647D" w:rsidRDefault="00697F1F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Наступают новогодние каникулы-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пор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а отдыха детей, интересных дел,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новых впечатлений. У вашего ребенка поя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вится больше свободного времени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для приключений и ребячьих фантазий,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а у вас-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забот и тревог за их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безопасность. Чтобы избежать не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предвиденных ситуаций с детьми,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убедительно просим вас позаботиться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о безопасности своего ребенка. </w:t>
      </w:r>
    </w:p>
    <w:p w:rsidR="00D32FDC" w:rsidRPr="008F647D" w:rsidRDefault="00D32FDC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Помните, что в это время значительно увеличивается риск ул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ичного и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бытового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травматизма!</w:t>
      </w: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2C6875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F2F3528" wp14:editId="41171BC5">
            <wp:simplePos x="0" y="0"/>
            <wp:positionH relativeFrom="page">
              <wp:align>right</wp:align>
            </wp:positionH>
            <wp:positionV relativeFrom="paragraph">
              <wp:posOffset>-707818</wp:posOffset>
            </wp:positionV>
            <wp:extent cx="7548880" cy="10675088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ptuCHd3_Scenarij-utrennika-ovogodnyaya-skazka-dlya-nachalnoj-shkoly_html_3a73d2ae33074b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DC" w:rsidRPr="008F647D" w:rsidRDefault="00D32FDC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</w:pPr>
      <w:r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  <w:t>ПРАВИЛА ПОВЕДЕНИЯ НА ДОРОГЕ</w:t>
      </w:r>
    </w:p>
    <w:p w:rsidR="00697F1F" w:rsidRPr="008F647D" w:rsidRDefault="00D32FDC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i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i/>
          <w:color w:val="2F5496" w:themeColor="accent5" w:themeShade="BF"/>
          <w:sz w:val="32"/>
          <w:szCs w:val="32"/>
        </w:rPr>
        <w:t>Важно, чтобы родители были примеро</w:t>
      </w:r>
      <w:r w:rsidRPr="008F647D">
        <w:rPr>
          <w:rFonts w:ascii="Times New Roman" w:hAnsi="Times New Roman" w:cs="Times New Roman"/>
          <w:i/>
          <w:color w:val="2F5496" w:themeColor="accent5" w:themeShade="BF"/>
          <w:sz w:val="32"/>
          <w:szCs w:val="32"/>
        </w:rPr>
        <w:t xml:space="preserve">м для детей в соблюдении правил </w:t>
      </w:r>
      <w:r w:rsidR="00697F1F" w:rsidRPr="008F647D">
        <w:rPr>
          <w:rFonts w:ascii="Times New Roman" w:hAnsi="Times New Roman" w:cs="Times New Roman"/>
          <w:i/>
          <w:color w:val="2F5496" w:themeColor="accent5" w:themeShade="BF"/>
          <w:sz w:val="32"/>
          <w:szCs w:val="32"/>
        </w:rPr>
        <w:t>дорожного движения.</w:t>
      </w:r>
    </w:p>
    <w:p w:rsidR="00D32FDC" w:rsidRPr="008F647D" w:rsidRDefault="00D32FDC" w:rsidP="00766E76">
      <w:pPr>
        <w:pStyle w:val="a3"/>
        <w:numPr>
          <w:ilvl w:val="0"/>
          <w:numId w:val="3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i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 спешите, переходите дорогу размеренным шагом.</w:t>
      </w:r>
    </w:p>
    <w:p w:rsidR="00D32FDC" w:rsidRPr="008F647D" w:rsidRDefault="00D32FDC" w:rsidP="00766E76">
      <w:pPr>
        <w:pStyle w:val="a3"/>
        <w:numPr>
          <w:ilvl w:val="0"/>
          <w:numId w:val="3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Выходя на проезжую часть до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роги, прекратите разговаривать -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ребёнок должен привыкнуть, что при переходе дороги нужно</w:t>
      </w:r>
      <w:r w:rsidR="00697F1F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сосредоточиться.</w:t>
      </w:r>
    </w:p>
    <w:p w:rsidR="00D32FDC" w:rsidRPr="008F647D" w:rsidRDefault="00D32FDC" w:rsidP="002C6875">
      <w:pPr>
        <w:pStyle w:val="a3"/>
        <w:numPr>
          <w:ilvl w:val="0"/>
          <w:numId w:val="3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 переходите дорогу на красный или жёлтый сигнал светофора.</w:t>
      </w:r>
    </w:p>
    <w:p w:rsidR="00D32FDC" w:rsidRPr="008F647D" w:rsidRDefault="00D32FDC" w:rsidP="00766E76">
      <w:pPr>
        <w:pStyle w:val="a3"/>
        <w:numPr>
          <w:ilvl w:val="0"/>
          <w:numId w:val="3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Переходите дорогу только в места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х, обозначенных дорожным знаком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«Пешеходный переход».</w:t>
      </w:r>
    </w:p>
    <w:p w:rsidR="002C6875" w:rsidRPr="008F647D" w:rsidRDefault="00D32FDC" w:rsidP="002C6875">
      <w:pPr>
        <w:pStyle w:val="a3"/>
        <w:numPr>
          <w:ilvl w:val="0"/>
          <w:numId w:val="3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Из автобуса, такси выходите перв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ыми. В противном случае ребёнок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может упасть или по</w:t>
      </w:r>
      <w:r w:rsidR="002C6875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бежать на проезжую часть дороги. </w:t>
      </w:r>
    </w:p>
    <w:p w:rsidR="002C6875" w:rsidRDefault="008F647D" w:rsidP="002C6875">
      <w:pPr>
        <w:pStyle w:val="a3"/>
        <w:numPr>
          <w:ilvl w:val="0"/>
          <w:numId w:val="3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sz w:val="32"/>
          <w:szCs w:val="32"/>
        </w:rPr>
      </w:pPr>
      <w:r w:rsidRPr="008F647D">
        <w:rPr>
          <w:rFonts w:ascii="Times New Roman" w:hAnsi="Times New Roman" w:cs="Times New Roman"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5A07003" wp14:editId="76F5C63A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116830" cy="3902075"/>
            <wp:effectExtent l="0" t="0" r="762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be550ee-d383-52ba-89ba-84bb910ac505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875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 разрешайте детям играть вблизи дорог и на проезжей части улицы.</w:t>
      </w:r>
    </w:p>
    <w:p w:rsidR="002C6875" w:rsidRDefault="002C6875" w:rsidP="008F647D">
      <w:pPr>
        <w:pStyle w:val="a3"/>
        <w:spacing w:after="0" w:line="360" w:lineRule="auto"/>
        <w:ind w:left="567" w:right="567"/>
        <w:jc w:val="both"/>
        <w:rPr>
          <w:rFonts w:ascii="Times New Roman" w:hAnsi="Times New Roman" w:cs="Times New Roman"/>
          <w:sz w:val="32"/>
          <w:szCs w:val="32"/>
        </w:rPr>
      </w:pPr>
    </w:p>
    <w:p w:rsidR="00D32FDC" w:rsidRPr="002C6875" w:rsidRDefault="002C6875" w:rsidP="002C6875">
      <w:pPr>
        <w:spacing w:after="0" w:line="360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8A24AF" wp14:editId="14AE5978">
                <wp:extent cx="308610" cy="30861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92A16" id="AutoShape 1" o:spid="_x0000_s1026" alt="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lSw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TSqJ&#10;UsECAADSBQAADgAAAAAAAAAAAAAAAAAuAgAAZHJzL2Uyb0RvYy54bWxQSwECLQAUAAYACAAAACEA&#10;mPZsDd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2C6875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C6875" w:rsidRDefault="008F647D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i/>
          <w:noProof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10ABD69" wp14:editId="6411134C">
            <wp:simplePos x="0" y="0"/>
            <wp:positionH relativeFrom="page">
              <wp:align>right</wp:align>
            </wp:positionH>
            <wp:positionV relativeFrom="paragraph">
              <wp:posOffset>-707109</wp:posOffset>
            </wp:positionV>
            <wp:extent cx="7548880" cy="106749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ptuCHd3_Scenarij-utrennika-ovogodnyaya-skazka-dlya-nachalnoj-shkoly_html_3a73d2ae33074b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75" w:rsidRDefault="002C6875" w:rsidP="008F647D">
      <w:pPr>
        <w:spacing w:after="0" w:line="360" w:lineRule="auto"/>
        <w:ind w:right="567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D32FDC" w:rsidRPr="008F647D" w:rsidRDefault="00D32FDC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</w:pPr>
      <w:r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  <w:t>ИНСТРУКЦИЯ ПО БЕЗОПАСНОМУ ИСПОЛЬЗОВАНИЮ</w:t>
      </w:r>
    </w:p>
    <w:p w:rsidR="00D32FDC" w:rsidRPr="008F647D" w:rsidRDefault="00D32FDC" w:rsidP="00766E76">
      <w:pPr>
        <w:spacing w:after="0" w:line="360" w:lineRule="auto"/>
        <w:ind w:left="567" w:right="567" w:firstLine="709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</w:pPr>
      <w:r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  <w:t>ПИРО</w:t>
      </w:r>
      <w:r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  <w:u w:val="single"/>
        </w:rPr>
        <w:t>ТЕХНИКИ.</w:t>
      </w:r>
    </w:p>
    <w:p w:rsidR="00D32FDC" w:rsidRPr="008F647D" w:rsidRDefault="00D32FDC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Покупайте пиротехнику: салюты, фейерверки и другие</w:t>
      </w:r>
    </w:p>
    <w:p w:rsidR="00D32FDC" w:rsidRPr="008F647D" w:rsidRDefault="00D32FDC" w:rsidP="00766E76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пиротехнические изделия только в специализированных магазинах, а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 с рук или на рынках, где вам могут подсунуть контрафакт.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Нельзя устраивать фейерверки или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салюты ближе 20 метров от жилых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помещений или легко воспламе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няющихся предметов, под низкими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навесами и кронами деревьев.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Нельзя держать фитиль во время поджигания около лица.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Поджигать фитиль нужно на расстоян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ии вытянутой руки. Горит он 6-8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сек. Отлетевшую от фейерверка искру трудно потушить, поэтому если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она попадет на кожу - ожог обеспечен.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Нельзя направлять ракеты и фейерверки на людей. Ракеты </w:t>
      </w:r>
      <w:r w:rsidR="008C40D5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–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это</w:t>
      </w:r>
      <w:r w:rsidR="008C40D5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пиротехнические изделия повышенной опасности.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Нельзя применять салюты или фейерверки при сильном ветре.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Нельзя разрешать д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етям баловаться с пиротехникой.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Пиротехнические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изделия - это не игрушка для детей!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Нельзя ронять пиротехнические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изделия, а тем более специально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бросать их под ноги.</w:t>
      </w:r>
    </w:p>
    <w:p w:rsidR="008F647D" w:rsidRPr="008F647D" w:rsidRDefault="008F647D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</w:p>
    <w:p w:rsidR="008F647D" w:rsidRPr="008F647D" w:rsidRDefault="008F647D" w:rsidP="008F647D">
      <w:pPr>
        <w:pStyle w:val="a3"/>
        <w:spacing w:after="0" w:line="360" w:lineRule="auto"/>
        <w:ind w:left="567" w:righ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i/>
          <w:noProof/>
          <w:u w:val="single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00BB3A8" wp14:editId="3BF817E9">
            <wp:simplePos x="0" y="0"/>
            <wp:positionH relativeFrom="page">
              <wp:align>left</wp:align>
            </wp:positionH>
            <wp:positionV relativeFrom="paragraph">
              <wp:posOffset>-712441</wp:posOffset>
            </wp:positionV>
            <wp:extent cx="7548880" cy="106749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ptuCHd3_Scenarij-utrennika-ovogodnyaya-skazka-dlya-nachalnoj-shkoly_html_3a73d2ae33074b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Нельзя запускать фейерверк с ру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к (кроме хлопушек и бенгальских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свечей).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Нельзя подходить к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зажжённым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салютам или фейерверка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м ближе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безопасного расстояния, указанного в инструкции по его применению.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Нельзя носить пиротехнические изделия в карманах.</w:t>
      </w:r>
    </w:p>
    <w:p w:rsidR="00D32FDC" w:rsidRPr="008F647D" w:rsidRDefault="00D32FDC" w:rsidP="00766E76">
      <w:pPr>
        <w:pStyle w:val="a3"/>
        <w:numPr>
          <w:ilvl w:val="0"/>
          <w:numId w:val="4"/>
        </w:numPr>
        <w:spacing w:after="0" w:line="360" w:lineRule="auto"/>
        <w:ind w:left="567" w:right="567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Нельзя наклоняться над фейерверком.</w:t>
      </w:r>
    </w:p>
    <w:p w:rsidR="00D32FDC" w:rsidRPr="008F647D" w:rsidRDefault="00D32FDC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Каждое пиротехническое изде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лие снабжено инструкцией по его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применению. Найдите пару минут, ч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тобы внимательно ознакомиться с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этой инструкцией. Это защитит Вас от ошибочных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действий при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применении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пиротехники.</w:t>
      </w:r>
    </w:p>
    <w:p w:rsidR="008F647D" w:rsidRP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i/>
          <w:noProof/>
          <w:color w:val="2F5496" w:themeColor="accent5" w:themeShade="BF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7C6CCD25" wp14:editId="75070CE2">
            <wp:simplePos x="0" y="0"/>
            <wp:positionH relativeFrom="column">
              <wp:posOffset>2066585</wp:posOffset>
            </wp:positionH>
            <wp:positionV relativeFrom="paragraph">
              <wp:posOffset>1746472</wp:posOffset>
            </wp:positionV>
            <wp:extent cx="2590585" cy="2679405"/>
            <wp:effectExtent l="0" t="0" r="635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1000_numgpchk2an55ed8bau04auj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85" cy="267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47D">
        <w:rPr>
          <w:noProof/>
          <w:color w:val="2F5496" w:themeColor="accent5" w:themeShade="BF"/>
          <w:lang w:eastAsia="ru-RU"/>
        </w:rPr>
        <mc:AlternateContent>
          <mc:Choice Requires="wps">
            <w:drawing>
              <wp:inline distT="0" distB="0" distL="0" distR="0" wp14:anchorId="2A863177" wp14:editId="79246357">
                <wp:extent cx="308610" cy="30861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771326" id="AutoShape 2" o:spid="_x0000_s1026" alt="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gI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AI&#10;4ggIwwIAANI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Пиротехника изначально б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ыла создана, чтобы дарить людям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удовольствие. Фейерверки, салюты и другие пиротехнические изделия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используются у нас издавна, чтобы создать ощущение праздника, чуда.</w:t>
      </w:r>
      <w:r w:rsidR="008C40D5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А в неумелых и безответственных руках даже самая безобидная вещь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="00D32FDC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может стать смертельно опасной.</w:t>
      </w:r>
    </w:p>
    <w:p w:rsidR="008F647D" w:rsidRP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647D" w:rsidRDefault="008F647D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i/>
          <w:noProof/>
          <w:u w:val="single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5902B40" wp14:editId="06D7F08C">
            <wp:simplePos x="0" y="0"/>
            <wp:positionH relativeFrom="page">
              <wp:align>left</wp:align>
            </wp:positionH>
            <wp:positionV relativeFrom="paragraph">
              <wp:posOffset>-734252</wp:posOffset>
            </wp:positionV>
            <wp:extent cx="7548880" cy="106749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ptuCHd3_Scenarij-utrennika-ovogodnyaya-skazka-dlya-nachalnoj-shkoly_html_3a73d2ae33074b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DC" w:rsidRDefault="00D32FDC" w:rsidP="008F647D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2F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2FDC" w:rsidRPr="008F647D" w:rsidRDefault="00D32FDC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Помните! Большинство несчастных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случаев при использовании пиротехнических изделий происходит из</w:t>
      </w:r>
      <w:r w:rsidR="00697F1F"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-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за безответственности и по недомы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 xml:space="preserve">слию. Берегите себя, здоровье и </w:t>
      </w:r>
      <w:r w:rsidRPr="008F647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жизнь своих близких и окружающих Вас людей!</w:t>
      </w:r>
    </w:p>
    <w:p w:rsidR="00137D04" w:rsidRPr="008F647D" w:rsidRDefault="008F647D" w:rsidP="00766E76">
      <w:pPr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</w:pPr>
      <w:r>
        <w:rPr>
          <w:i/>
          <w:noProof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2F6C9EB0" wp14:editId="75108420">
            <wp:simplePos x="0" y="0"/>
            <wp:positionH relativeFrom="page">
              <wp:align>center</wp:align>
            </wp:positionH>
            <wp:positionV relativeFrom="paragraph">
              <wp:posOffset>1639172</wp:posOffset>
            </wp:positionV>
            <wp:extent cx="5454502" cy="3809113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c4daefc-8964-5cf3-9f07-3cb44b6001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02" cy="380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DC"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t>Уважаемые родители! Согласитесь, что нет большего счастья, чем видеть</w:t>
      </w:r>
      <w:r w:rsidR="00697F1F"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t xml:space="preserve"> </w:t>
      </w:r>
      <w:r w:rsidR="00D32FDC"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t>наших детей здоровыми, радостными и веселыми! Их жизнь и здоровье,</w:t>
      </w:r>
      <w:r w:rsidR="008C40D5"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t xml:space="preserve"> </w:t>
      </w:r>
      <w:r w:rsidR="00D32FDC" w:rsidRPr="008F647D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t>светлое будущее во многом зависят от нас, взрослых!</w:t>
      </w:r>
    </w:p>
    <w:sectPr w:rsidR="00137D04" w:rsidRPr="008F6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849E1"/>
    <w:multiLevelType w:val="hybridMultilevel"/>
    <w:tmpl w:val="F168D902"/>
    <w:lvl w:ilvl="0" w:tplc="D9A055A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4741C"/>
    <w:multiLevelType w:val="hybridMultilevel"/>
    <w:tmpl w:val="4F80716E"/>
    <w:lvl w:ilvl="0" w:tplc="D9A055A2">
      <w:start w:val="1"/>
      <w:numFmt w:val="bullet"/>
      <w:lvlText w:val=""/>
      <w:lvlJc w:val="left"/>
      <w:pPr>
        <w:ind w:left="15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C4B3F"/>
    <w:multiLevelType w:val="hybridMultilevel"/>
    <w:tmpl w:val="E64ECA5A"/>
    <w:lvl w:ilvl="0" w:tplc="D9A055A2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6BDF0813"/>
    <w:multiLevelType w:val="hybridMultilevel"/>
    <w:tmpl w:val="1A825538"/>
    <w:lvl w:ilvl="0" w:tplc="D9A055A2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E0"/>
    <w:rsid w:val="00137D04"/>
    <w:rsid w:val="002C6875"/>
    <w:rsid w:val="005669E0"/>
    <w:rsid w:val="005E6EE8"/>
    <w:rsid w:val="00697F1F"/>
    <w:rsid w:val="00766E76"/>
    <w:rsid w:val="008C40D5"/>
    <w:rsid w:val="008F647D"/>
    <w:rsid w:val="00A83B6E"/>
    <w:rsid w:val="00B74F85"/>
    <w:rsid w:val="00D32FDC"/>
    <w:rsid w:val="00FF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CB0EB"/>
  <w15:chartTrackingRefBased/>
  <w15:docId w15:val="{EDD5CB61-A117-44E4-8D8B-B065693C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F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2024-12-01T07:16:00Z</dcterms:created>
  <dcterms:modified xsi:type="dcterms:W3CDTF">2024-12-01T08:19:00Z</dcterms:modified>
</cp:coreProperties>
</file>