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D2" w:rsidRPr="00E14014" w:rsidRDefault="00D86ED2" w:rsidP="0034621D">
      <w:pPr>
        <w:jc w:val="center"/>
        <w:rPr>
          <w:rFonts w:ascii="Times New Roman" w:hAnsi="Times New Roman" w:cs="Times New Roman"/>
          <w:b/>
          <w:color w:val="FF0000"/>
        </w:rPr>
      </w:pPr>
      <w:r w:rsidRPr="00E14014">
        <w:rPr>
          <w:rFonts w:ascii="Times New Roman" w:hAnsi="Times New Roman" w:cs="Times New Roman"/>
          <w:noProof/>
          <w:color w:val="FF0000"/>
          <w:lang w:eastAsia="ru-RU"/>
        </w:rPr>
        <w:drawing>
          <wp:anchor distT="0" distB="0" distL="114300" distR="114300" simplePos="0" relativeHeight="251685888" behindDoc="0" locked="0" layoutInCell="1" allowOverlap="1" wp14:anchorId="3768CD63" wp14:editId="4A9C0FDA">
            <wp:simplePos x="0" y="0"/>
            <wp:positionH relativeFrom="column">
              <wp:posOffset>4246245</wp:posOffset>
            </wp:positionH>
            <wp:positionV relativeFrom="paragraph">
              <wp:posOffset>-899795</wp:posOffset>
            </wp:positionV>
            <wp:extent cx="739140" cy="739140"/>
            <wp:effectExtent l="0" t="0" r="3810" b="381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014">
        <w:rPr>
          <w:rFonts w:ascii="Times New Roman" w:hAnsi="Times New Roman" w:cs="Times New Roman"/>
          <w:b/>
          <w:noProof/>
          <w:color w:val="FF0000"/>
          <w:lang w:eastAsia="ru-RU"/>
        </w:rPr>
        <w:drawing>
          <wp:anchor distT="0" distB="0" distL="114300" distR="114300" simplePos="0" relativeHeight="251684864" behindDoc="0" locked="0" layoutInCell="1" allowOverlap="1" wp14:anchorId="3AAAEF07" wp14:editId="4AA0A41A">
            <wp:simplePos x="0" y="0"/>
            <wp:positionH relativeFrom="column">
              <wp:posOffset>2884805</wp:posOffset>
            </wp:positionH>
            <wp:positionV relativeFrom="paragraph">
              <wp:posOffset>-975360</wp:posOffset>
            </wp:positionV>
            <wp:extent cx="476885" cy="697865"/>
            <wp:effectExtent l="0" t="0" r="0" b="698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014">
        <w:rPr>
          <w:rFonts w:ascii="Times New Roman" w:hAnsi="Times New Roman" w:cs="Times New Roman"/>
          <w:b/>
          <w:color w:val="FF0000"/>
          <w:sz w:val="28"/>
        </w:rPr>
        <w:t>Литературные жанры произведений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14"/>
      </w:tblGrid>
      <w:tr w:rsidR="0034621D" w:rsidRPr="008A6555" w:rsidTr="006005F5">
        <w:trPr>
          <w:trHeight w:val="1437"/>
        </w:trPr>
        <w:tc>
          <w:tcPr>
            <w:tcW w:w="11414" w:type="dxa"/>
            <w:tcBorders>
              <w:bottom w:val="single" w:sz="4" w:space="0" w:color="auto"/>
            </w:tcBorders>
          </w:tcPr>
          <w:p w:rsidR="0034621D" w:rsidRPr="0034621D" w:rsidRDefault="0034621D" w:rsidP="003462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3F63">
              <w:rPr>
                <w:rFonts w:ascii="Times New Roman" w:hAnsi="Times New Roman" w:cs="Times New Roman"/>
                <w:b/>
                <w:noProof/>
                <w:color w:val="7030A0"/>
                <w:sz w:val="40"/>
                <w:highlight w:val="yellow"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07F8B30E" wp14:editId="6AF9D103">
                  <wp:simplePos x="0" y="0"/>
                  <wp:positionH relativeFrom="column">
                    <wp:posOffset>4777740</wp:posOffset>
                  </wp:positionH>
                  <wp:positionV relativeFrom="paragraph">
                    <wp:posOffset>17145</wp:posOffset>
                  </wp:positionV>
                  <wp:extent cx="2360930" cy="1421765"/>
                  <wp:effectExtent l="0" t="0" r="1270" b="6985"/>
                  <wp:wrapTight wrapText="bothSides">
                    <wp:wrapPolygon edited="0">
                      <wp:start x="0" y="0"/>
                      <wp:lineTo x="0" y="21417"/>
                      <wp:lineTo x="21437" y="21417"/>
                      <wp:lineTo x="21437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A33F63">
              <w:rPr>
                <w:rFonts w:ascii="Times New Roman" w:hAnsi="Times New Roman" w:cs="Times New Roman"/>
                <w:b/>
                <w:color w:val="7030A0"/>
                <w:sz w:val="32"/>
                <w:highlight w:val="yellow"/>
              </w:rPr>
              <w:t>Фольклор</w:t>
            </w:r>
            <w:r w:rsidRPr="0034621D">
              <w:rPr>
                <w:color w:val="7030A0"/>
                <w:sz w:val="28"/>
              </w:rPr>
              <w:t xml:space="preserve"> </w:t>
            </w: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 xml:space="preserve">– устное народное творчество (загадки, сказки, былины, песни, </w:t>
            </w:r>
            <w:proofErr w:type="spellStart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, считалки, частушки пословицы, поговорки)</w:t>
            </w:r>
            <w:proofErr w:type="gramEnd"/>
          </w:p>
          <w:p w:rsidR="0034621D" w:rsidRPr="0034621D" w:rsidRDefault="0034621D" w:rsidP="003462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2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Потешка</w:t>
            </w:r>
            <w:proofErr w:type="spellEnd"/>
            <w:r w:rsidRPr="003462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— это короткая песенка для игры с ребёнком. Такие песенки обычно сопровождаются действиями и могут использоваться при умывании, одевании, кормлении или, например, во время гимнастики.</w:t>
            </w:r>
          </w:p>
          <w:p w:rsidR="0034621D" w:rsidRPr="0034621D" w:rsidRDefault="0034621D" w:rsidP="003462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  <w:p w:rsidR="0034621D" w:rsidRPr="0034621D" w:rsidRDefault="0034621D" w:rsidP="003462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потягунюшки-порастунюшки</w:t>
            </w:r>
            <w:proofErr w:type="spellEnd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4621D" w:rsidRPr="0034621D" w:rsidRDefault="0034621D" w:rsidP="003462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 xml:space="preserve">А в ручки — </w:t>
            </w:r>
            <w:proofErr w:type="spellStart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хватунюшки</w:t>
            </w:r>
            <w:proofErr w:type="spellEnd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21D" w:rsidRPr="0034621D" w:rsidRDefault="0034621D" w:rsidP="003462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 xml:space="preserve">А в ножки — </w:t>
            </w:r>
            <w:proofErr w:type="spellStart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ходунюшки</w:t>
            </w:r>
            <w:proofErr w:type="spellEnd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21D" w:rsidRPr="0034621D" w:rsidRDefault="0034621D" w:rsidP="003462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А в роток — говорок,</w:t>
            </w:r>
          </w:p>
          <w:p w:rsidR="0034621D" w:rsidRPr="0034621D" w:rsidRDefault="0034621D" w:rsidP="003462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 xml:space="preserve">А в умок — </w:t>
            </w:r>
            <w:proofErr w:type="spellStart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разумок</w:t>
            </w:r>
            <w:proofErr w:type="spellEnd"/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4621D" w:rsidRDefault="0034621D" w:rsidP="006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</w:t>
            </w:r>
            <w:r w:rsidRPr="0034621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агадка — </w:t>
            </w: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это иносказательное, зашифрованное описание, по которому нужно отгадать, о чём идёт речь. Бывают загадки-описания, загадки-противопоставления, загадки-вопросы и другие.</w:t>
            </w:r>
          </w:p>
          <w:p w:rsidR="0034621D" w:rsidRP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  <w:p w:rsid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не лает, не кусает, а в дом не пускает (замок).</w:t>
            </w:r>
          </w:p>
          <w:p w:rsid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Считалка </w:t>
            </w: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— это ритмическое стихотворение, которое рассказывают, чтобы распределить роли в игре</w:t>
            </w:r>
          </w:p>
          <w:p w:rsidR="0034621D" w:rsidRP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  <w:p w:rsidR="0034621D" w:rsidRP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на золотом крыльце сидели:</w:t>
            </w:r>
          </w:p>
          <w:p w:rsidR="0034621D" w:rsidRP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Царь, царевич, король, королевич,</w:t>
            </w:r>
          </w:p>
          <w:p w:rsidR="0034621D" w:rsidRP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 xml:space="preserve">Сапожник, портной — </w:t>
            </w:r>
          </w:p>
          <w:p w:rsid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Кто ты будешь такой?</w:t>
            </w:r>
          </w:p>
          <w:p w:rsid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Скороговорка </w:t>
            </w: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— это сложная для произнесения фраза, в которой слова и звуки подобраны так, что их трудно произнести быстро.</w:t>
            </w:r>
          </w:p>
          <w:p w:rsidR="0034621D" w:rsidRP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  <w:p w:rsidR="0034621D" w:rsidRDefault="0034621D" w:rsidP="0034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>Клара у Карла украла кораллы. А Карл у Клары украл кларнет.</w:t>
            </w:r>
          </w:p>
          <w:p w:rsidR="0034621D" w:rsidRPr="00050F09" w:rsidRDefault="0034621D" w:rsidP="0034621D">
            <w:pPr>
              <w:shd w:val="clear" w:color="auto" w:fill="FFFFFF"/>
              <w:spacing w:after="120"/>
              <w:ind w:left="142" w:hanging="142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34621D"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  <w:t>Пословица</w:t>
            </w:r>
            <w:r w:rsidRPr="00050F09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 - это краткое, мудрое изречение, которое содержит в себе законченный смысл и мораль, то есть поучение. Например: «Делу время</w:t>
            </w:r>
            <w:proofErr w:type="gramStart"/>
            <w:r w:rsidRPr="00050F09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 ,</w:t>
            </w:r>
            <w:proofErr w:type="gramEnd"/>
            <w:r w:rsidRPr="00050F09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 потехе-час», «Не рой другому яму – сам в нее попадешь» </w:t>
            </w:r>
          </w:p>
          <w:p w:rsidR="0034621D" w:rsidRPr="00050F09" w:rsidRDefault="0034621D" w:rsidP="0034621D">
            <w:pPr>
              <w:shd w:val="clear" w:color="auto" w:fill="FFFFFF"/>
              <w:spacing w:after="120"/>
              <w:ind w:left="142" w:hanging="142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34621D"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  <w:t>Поговорка</w:t>
            </w:r>
            <w:r w:rsidRPr="00050F09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 – незаконченное предложение, поэтому у нее нет частей, которые рифмуются между собой. Например:  «Как снег на голову», «Стучать зубами».</w:t>
            </w:r>
          </w:p>
          <w:p w:rsidR="0034621D" w:rsidRPr="000B5048" w:rsidRDefault="0034621D" w:rsidP="0034621D">
            <w:pPr>
              <w:shd w:val="clear" w:color="auto" w:fill="FFFFFF"/>
              <w:spacing w:after="120"/>
              <w:ind w:left="142" w:hanging="142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0B5048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Чтобы отличить пословицу от поговорки, можно обратить внимание на следующие признаки:</w:t>
            </w:r>
          </w:p>
          <w:p w:rsidR="0034621D" w:rsidRPr="000B5048" w:rsidRDefault="0034621D" w:rsidP="0034621D">
            <w:pPr>
              <w:numPr>
                <w:ilvl w:val="0"/>
                <w:numId w:val="1"/>
              </w:numPr>
              <w:shd w:val="clear" w:color="auto" w:fill="FFFFFF"/>
              <w:ind w:left="142" w:hanging="142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</w:pPr>
            <w:r w:rsidRPr="000B504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Форма</w:t>
            </w:r>
            <w:r w:rsidRPr="000B5048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>. Пословица — это целое предложение, а поговорка — лишь часть предложения, фраза или ярко окрашенное словосочетание. </w:t>
            </w:r>
            <w:hyperlink r:id="rId11" w:tgtFrame="_blank" w:history="1"/>
            <w:r w:rsidRPr="00050F09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 xml:space="preserve"> </w:t>
            </w:r>
          </w:p>
          <w:p w:rsidR="0034621D" w:rsidRPr="000B5048" w:rsidRDefault="0034621D" w:rsidP="0034621D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142" w:hanging="142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</w:pPr>
            <w:r w:rsidRPr="000B504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Цель высказывания</w:t>
            </w:r>
            <w:r w:rsidRPr="000B5048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 xml:space="preserve">. Пословица подразумевает поучение или мораль, а поговорка выражает отношение </w:t>
            </w:r>
            <w:proofErr w:type="gramStart"/>
            <w:r w:rsidRPr="000B5048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>говорящего</w:t>
            </w:r>
            <w:proofErr w:type="gramEnd"/>
            <w:r w:rsidRPr="000B5048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 xml:space="preserve"> к высказываемому. </w:t>
            </w:r>
            <w:hyperlink r:id="rId12" w:tgtFrame="_blank" w:history="1"/>
            <w:r w:rsidRPr="00050F09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 xml:space="preserve">  </w:t>
            </w:r>
          </w:p>
          <w:p w:rsidR="0034621D" w:rsidRPr="000B5048" w:rsidRDefault="0034621D" w:rsidP="0034621D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142" w:hanging="142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</w:pPr>
            <w:r w:rsidRPr="000B504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Ритм</w:t>
            </w:r>
            <w:r w:rsidRPr="000B5048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>. В пословицах обычно присутствует определённый ритм, большинство из них состоят из двух частей. Для поговорки это не характерно, так как она не является законченным предложением. </w:t>
            </w:r>
            <w:r w:rsidRPr="00050F09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 xml:space="preserve"> </w:t>
            </w:r>
          </w:p>
          <w:p w:rsidR="0034621D" w:rsidRPr="000B5048" w:rsidRDefault="0034621D" w:rsidP="003462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/>
              <w:ind w:left="142" w:hanging="142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</w:pPr>
            <w:r w:rsidRPr="000B504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Замена</w:t>
            </w:r>
            <w:r w:rsidRPr="000B5048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>. Поговорку можно заменить другими словами, при этом смысл сохранится, но изменится эм</w:t>
            </w:r>
            <w:r w:rsidRPr="00050F09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 xml:space="preserve"> </w:t>
            </w:r>
            <w:proofErr w:type="spellStart"/>
            <w:r w:rsidRPr="000B5048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>оциональный</w:t>
            </w:r>
            <w:proofErr w:type="spellEnd"/>
            <w:r w:rsidRPr="000B5048"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  <w:t xml:space="preserve"> эффект от сказанного.</w:t>
            </w:r>
          </w:p>
          <w:p w:rsidR="0034621D" w:rsidRPr="00050F09" w:rsidRDefault="0034621D" w:rsidP="0034621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1"/>
                <w:lang w:eastAsia="ru-RU"/>
              </w:rPr>
            </w:pPr>
          </w:p>
          <w:tbl>
            <w:tblPr>
              <w:tblStyle w:val="aa"/>
              <w:tblW w:w="0" w:type="auto"/>
              <w:tblInd w:w="597" w:type="dxa"/>
              <w:tblLook w:val="04A0" w:firstRow="1" w:lastRow="0" w:firstColumn="1" w:lastColumn="0" w:noHBand="0" w:noVBand="1"/>
            </w:tblPr>
            <w:tblGrid>
              <w:gridCol w:w="5038"/>
              <w:gridCol w:w="5039"/>
            </w:tblGrid>
            <w:tr w:rsidR="0034621D" w:rsidRPr="000B5048" w:rsidTr="001D0448">
              <w:tc>
                <w:tcPr>
                  <w:tcW w:w="5038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Пословица</w:t>
                  </w:r>
                </w:p>
              </w:tc>
              <w:tc>
                <w:tcPr>
                  <w:tcW w:w="5039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Поговорка</w:t>
                  </w:r>
                </w:p>
              </w:tc>
            </w:tr>
            <w:tr w:rsidR="0034621D" w:rsidRPr="000B5048" w:rsidTr="001D0448">
              <w:tc>
                <w:tcPr>
                  <w:tcW w:w="5038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поучает</w:t>
                  </w:r>
                </w:p>
              </w:tc>
              <w:tc>
                <w:tcPr>
                  <w:tcW w:w="5039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отражает отношение к тому, что сказано</w:t>
                  </w:r>
                </w:p>
              </w:tc>
            </w:tr>
            <w:tr w:rsidR="0034621D" w:rsidRPr="000B5048" w:rsidTr="001D0448">
              <w:tc>
                <w:tcPr>
                  <w:tcW w:w="5038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завершенное логически изречение</w:t>
                  </w:r>
                </w:p>
              </w:tc>
              <w:tc>
                <w:tcPr>
                  <w:tcW w:w="5039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словосочетание в составе предложения</w:t>
                  </w:r>
                </w:p>
              </w:tc>
            </w:tr>
            <w:tr w:rsidR="0034621D" w:rsidRPr="000B5048" w:rsidTr="001D0448">
              <w:tc>
                <w:tcPr>
                  <w:tcW w:w="5038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полновесное предложение</w:t>
                  </w:r>
                </w:p>
              </w:tc>
              <w:tc>
                <w:tcPr>
                  <w:tcW w:w="5039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короткая может стать основанием для пословиц</w:t>
                  </w:r>
                </w:p>
              </w:tc>
            </w:tr>
            <w:tr w:rsidR="0034621D" w:rsidRPr="000B5048" w:rsidTr="001D0448">
              <w:tc>
                <w:tcPr>
                  <w:tcW w:w="5038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рифмованы и ритмичны</w:t>
                  </w:r>
                </w:p>
              </w:tc>
              <w:tc>
                <w:tcPr>
                  <w:tcW w:w="5039" w:type="dxa"/>
                  <w:hideMark/>
                </w:tcPr>
                <w:p w:rsidR="0034621D" w:rsidRPr="00E14014" w:rsidRDefault="0034621D" w:rsidP="001D0448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</w:pPr>
                  <w:r w:rsidRPr="00E140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7"/>
                      <w:lang w:eastAsia="ru-RU"/>
                    </w:rPr>
                    <w:t>рифма отсутствует</w:t>
                  </w:r>
                </w:p>
              </w:tc>
            </w:tr>
          </w:tbl>
          <w:p w:rsidR="0034621D" w:rsidRPr="006005F5" w:rsidRDefault="0034621D" w:rsidP="0034621D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6005F5" w:rsidRPr="008A6555" w:rsidTr="006005F5">
        <w:trPr>
          <w:trHeight w:val="1437"/>
        </w:trPr>
        <w:tc>
          <w:tcPr>
            <w:tcW w:w="11414" w:type="dxa"/>
            <w:tcBorders>
              <w:bottom w:val="single" w:sz="4" w:space="0" w:color="auto"/>
            </w:tcBorders>
          </w:tcPr>
          <w:p w:rsidR="006005F5" w:rsidRPr="006005F5" w:rsidRDefault="006005F5" w:rsidP="00600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1D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Быль</w:t>
            </w:r>
            <w:r w:rsidRPr="006005F5">
              <w:rPr>
                <w:rFonts w:ascii="Times New Roman" w:hAnsi="Times New Roman" w:cs="Times New Roman"/>
                <w:sz w:val="24"/>
                <w:szCs w:val="24"/>
              </w:rPr>
              <w:t xml:space="preserve"> – описываются реальные события</w:t>
            </w:r>
          </w:p>
          <w:p w:rsidR="006005F5" w:rsidRPr="006005F5" w:rsidRDefault="006005F5" w:rsidP="000702D6">
            <w:pPr>
              <w:shd w:val="clear" w:color="auto" w:fill="FFFFFF"/>
              <w:rPr>
                <w:rFonts w:ascii="Times New Roman" w:hAnsi="Times New Roman" w:cs="Times New Roman"/>
                <w:color w:val="4E4E3F"/>
                <w:sz w:val="24"/>
                <w:szCs w:val="24"/>
              </w:rPr>
            </w:pPr>
            <w:r w:rsidRPr="00A33F63">
              <w:rPr>
                <w:rStyle w:val="gxst-color-emph"/>
                <w:rFonts w:ascii="Times New Roman" w:hAnsi="Times New Roman" w:cs="Times New Roman"/>
                <w:b/>
                <w:color w:val="C00000"/>
                <w:sz w:val="28"/>
                <w:szCs w:val="24"/>
                <w:highlight w:val="yellow"/>
              </w:rPr>
              <w:t>Былина</w:t>
            </w:r>
            <w:r w:rsidRPr="006005F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6005F5">
              <w:rPr>
                <w:rFonts w:ascii="Times New Roman" w:hAnsi="Times New Roman" w:cs="Times New Roman"/>
                <w:color w:val="4E4E3F"/>
                <w:sz w:val="24"/>
                <w:szCs w:val="24"/>
              </w:rPr>
              <w:t>— это эпическая песня, сказание русского народа о подвигах богатырей. Одну и ту же былину можно встретить как в поэтической форме, так и в прозаической.</w:t>
            </w:r>
          </w:p>
          <w:p w:rsidR="006005F5" w:rsidRPr="004861CE" w:rsidRDefault="006005F5" w:rsidP="000702D6">
            <w:pPr>
              <w:shd w:val="clear" w:color="auto" w:fill="FFFFFF"/>
              <w:rPr>
                <w:rFonts w:ascii="Arial" w:hAnsi="Arial" w:cs="Arial"/>
                <w:color w:val="4E4E3F"/>
              </w:rPr>
            </w:pPr>
            <w:r w:rsidRPr="006005F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Богатырь </w:t>
            </w:r>
            <w:r w:rsidRPr="006005F5">
              <w:rPr>
                <w:rFonts w:ascii="Times New Roman" w:hAnsi="Times New Roman" w:cs="Times New Roman"/>
                <w:color w:val="4E4E3F"/>
                <w:sz w:val="24"/>
                <w:szCs w:val="24"/>
              </w:rPr>
              <w:t xml:space="preserve">— главный герой былины, защитник Родины, сильный, мужественный, ловкий, помогает </w:t>
            </w:r>
            <w:proofErr w:type="gramStart"/>
            <w:r w:rsidRPr="006005F5">
              <w:rPr>
                <w:rFonts w:ascii="Times New Roman" w:hAnsi="Times New Roman" w:cs="Times New Roman"/>
                <w:color w:val="4E4E3F"/>
                <w:sz w:val="24"/>
                <w:szCs w:val="24"/>
              </w:rPr>
              <w:t>слабым</w:t>
            </w:r>
            <w:proofErr w:type="gramEnd"/>
            <w:r w:rsidRPr="006005F5">
              <w:rPr>
                <w:rFonts w:ascii="Times New Roman" w:hAnsi="Times New Roman" w:cs="Times New Roman"/>
                <w:color w:val="4E4E3F"/>
                <w:sz w:val="24"/>
                <w:szCs w:val="24"/>
              </w:rPr>
              <w:t xml:space="preserve"> и нуждающимся. Былинный воин отличается необычайной силой.</w:t>
            </w:r>
          </w:p>
        </w:tc>
      </w:tr>
      <w:tr w:rsidR="006005F5" w:rsidRPr="008A6555" w:rsidTr="00A33F63">
        <w:trPr>
          <w:trHeight w:val="128"/>
        </w:trPr>
        <w:tc>
          <w:tcPr>
            <w:tcW w:w="11414" w:type="dxa"/>
            <w:tcBorders>
              <w:bottom w:val="single" w:sz="4" w:space="0" w:color="auto"/>
            </w:tcBorders>
          </w:tcPr>
          <w:p w:rsidR="006005F5" w:rsidRPr="0034621D" w:rsidRDefault="006005F5" w:rsidP="0034621D">
            <w:pPr>
              <w:rPr>
                <w:rFonts w:ascii="Times New Roman" w:hAnsi="Times New Roman" w:cs="Times New Roman"/>
              </w:rPr>
            </w:pPr>
            <w:r w:rsidRPr="00A33F6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highlight w:val="yellow"/>
              </w:rPr>
              <w:t>Басня</w:t>
            </w:r>
            <w:r w:rsidRPr="0034621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t xml:space="preserve">– </w:t>
            </w:r>
            <w:r w:rsidRPr="0034621D">
              <w:rPr>
                <w:rFonts w:ascii="Times New Roman" w:hAnsi="Times New Roman" w:cs="Times New Roman"/>
              </w:rPr>
              <w:t>содержит мораль</w:t>
            </w:r>
          </w:p>
          <w:p w:rsidR="006005F5" w:rsidRDefault="0034621D" w:rsidP="00E25AE1">
            <w:pPr>
              <w:rPr>
                <w:rFonts w:ascii="Times New Roman" w:hAnsi="Times New Roman" w:cs="Times New Roman"/>
                <w:sz w:val="24"/>
              </w:rPr>
            </w:pPr>
            <w:r w:rsidRPr="0034621D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</w:rPr>
              <w:t>Басней</w:t>
            </w:r>
            <w:r w:rsidRPr="0034621D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</w:t>
            </w:r>
            <w:r w:rsidRPr="0034621D">
              <w:rPr>
                <w:rFonts w:ascii="Times New Roman" w:hAnsi="Times New Roman" w:cs="Times New Roman"/>
                <w:sz w:val="24"/>
              </w:rPr>
              <w:t xml:space="preserve">называют небольшой рассказ в стихотворной или прозаической форме, содержащий мораль — </w:t>
            </w:r>
            <w:r w:rsidRPr="0034621D">
              <w:rPr>
                <w:rFonts w:ascii="Times New Roman" w:hAnsi="Times New Roman" w:cs="Times New Roman"/>
                <w:sz w:val="24"/>
              </w:rPr>
              <w:lastRenderedPageBreak/>
              <w:t>нравственную оценку поступкам героев.</w:t>
            </w:r>
          </w:p>
          <w:p w:rsidR="0034621D" w:rsidRPr="0034621D" w:rsidRDefault="0034621D" w:rsidP="0034621D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3462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Мораль </w:t>
            </w:r>
            <w:r w:rsidRPr="0034621D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— это вывод, который надо сделать, прочитав басню и оценив поступки героев.</w:t>
            </w:r>
          </w:p>
          <w:p w:rsidR="0034621D" w:rsidRPr="0034621D" w:rsidRDefault="0034621D" w:rsidP="0034621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34621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Обрати внимание!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4621D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Обычно мораль находится в начале или в конце басни. Но иногда мораль не прописывается отдельно, а спрятана в самом тексте. Вывод о том, чему учит эта басня, можно сделать из ситуации и слов персонажей.</w:t>
            </w:r>
          </w:p>
          <w:p w:rsidR="0034621D" w:rsidRPr="0034621D" w:rsidRDefault="0034621D" w:rsidP="0034621D">
            <w:pPr>
              <w:rPr>
                <w:rFonts w:ascii="Times New Roman" w:hAnsi="Times New Roman" w:cs="Times New Roman"/>
              </w:rPr>
            </w:pPr>
            <w:r w:rsidRPr="0034621D">
              <w:rPr>
                <w:rFonts w:ascii="Times New Roman" w:hAnsi="Times New Roman" w:cs="Times New Roman"/>
              </w:rPr>
              <w:t>В баснях авторы используют различные художественные средства выразительности.</w:t>
            </w:r>
          </w:p>
          <w:p w:rsidR="0034621D" w:rsidRPr="0034621D" w:rsidRDefault="0034621D" w:rsidP="0034621D">
            <w:pPr>
              <w:rPr>
                <w:rFonts w:ascii="Times New Roman" w:hAnsi="Times New Roman" w:cs="Times New Roman"/>
              </w:rPr>
            </w:pPr>
            <w:r w:rsidRPr="0034621D">
              <w:rPr>
                <w:rFonts w:ascii="Times New Roman" w:hAnsi="Times New Roman" w:cs="Times New Roman"/>
              </w:rPr>
              <w:t xml:space="preserve">Основной приём в басне называется </w:t>
            </w:r>
            <w:r w:rsidRPr="0034621D">
              <w:rPr>
                <w:rFonts w:ascii="Times New Roman" w:hAnsi="Times New Roman" w:cs="Times New Roman"/>
                <w:color w:val="F79646" w:themeColor="accent6"/>
              </w:rPr>
              <w:t>аллегорией.</w:t>
            </w:r>
          </w:p>
          <w:p w:rsidR="0034621D" w:rsidRPr="0034621D" w:rsidRDefault="0034621D" w:rsidP="0034621D">
            <w:pPr>
              <w:rPr>
                <w:rFonts w:ascii="Times New Roman" w:hAnsi="Times New Roman" w:cs="Times New Roman"/>
              </w:rPr>
            </w:pPr>
            <w:r w:rsidRPr="0034621D">
              <w:rPr>
                <w:rFonts w:ascii="Times New Roman" w:hAnsi="Times New Roman" w:cs="Times New Roman"/>
                <w:color w:val="F79646" w:themeColor="accent6"/>
              </w:rPr>
              <w:t xml:space="preserve">Аллегория </w:t>
            </w:r>
            <w:r w:rsidRPr="0034621D">
              <w:rPr>
                <w:rFonts w:ascii="Times New Roman" w:hAnsi="Times New Roman" w:cs="Times New Roman"/>
              </w:rPr>
              <w:t>— изображение существа или явления, предмета или качества человека через художественный образ.</w:t>
            </w:r>
          </w:p>
          <w:p w:rsidR="0034621D" w:rsidRDefault="0034621D" w:rsidP="0034621D">
            <w:pPr>
              <w:rPr>
                <w:rFonts w:ascii="Times New Roman" w:hAnsi="Times New Roman" w:cs="Times New Roman"/>
              </w:rPr>
            </w:pPr>
            <w:r w:rsidRPr="0034621D">
              <w:rPr>
                <w:rFonts w:ascii="Times New Roman" w:hAnsi="Times New Roman" w:cs="Times New Roman"/>
              </w:rPr>
              <w:t>Недостатки людей баснописец изображает через художественные образы животных.</w:t>
            </w:r>
          </w:p>
          <w:p w:rsidR="0034621D" w:rsidRDefault="0034621D" w:rsidP="00346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Например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4"/>
            </w:tblGrid>
            <w:tr w:rsidR="0034621D" w:rsidRPr="0034621D" w:rsidTr="00B86ADA">
              <w:trPr>
                <w:trHeight w:val="1062"/>
              </w:trPr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21D" w:rsidRPr="0034621D" w:rsidRDefault="0034621D" w:rsidP="0034621D">
                  <w:pPr>
                    <w:spacing w:line="240" w:lineRule="auto"/>
                    <w:textAlignment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346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Попрыгунья </w:t>
                  </w:r>
                  <w:r w:rsidRPr="0034621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Стрекоза</w:t>
                  </w:r>
                  <w:r w:rsidRPr="00346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Лето красное пропела;</w:t>
                  </w:r>
                  <w:r w:rsidRPr="00346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Оглянуться не успела,</w:t>
                  </w:r>
                  <w:r w:rsidRPr="00346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Как зима катит в глаза.</w:t>
                  </w:r>
                </w:p>
              </w:tc>
            </w:tr>
          </w:tbl>
          <w:p w:rsidR="0034621D" w:rsidRPr="0034621D" w:rsidRDefault="0034621D" w:rsidP="0034621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Стрекоза — аллегория беззаботности и легкомыслия.</w:t>
            </w:r>
          </w:p>
          <w:tbl>
            <w:tblPr>
              <w:tblW w:w="323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4"/>
            </w:tblGrid>
            <w:tr w:rsidR="0034621D" w:rsidRPr="0034621D" w:rsidTr="00A33F63">
              <w:trPr>
                <w:trHeight w:val="1223"/>
              </w:trPr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21D" w:rsidRPr="0034621D" w:rsidRDefault="0034621D" w:rsidP="0034621D">
                  <w:pPr>
                    <w:spacing w:line="240" w:lineRule="auto"/>
                    <w:textAlignment w:val="center"/>
                    <w:divId w:val="402070226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346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«Кумушка, мне странно это:</w:t>
                  </w:r>
                  <w:r w:rsidRPr="00346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Да работала ль ты в лето?»</w:t>
                  </w:r>
                  <w:r w:rsidRPr="00346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Говорит ей </w:t>
                  </w:r>
                  <w:r w:rsidRPr="0034621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Муравей</w:t>
                  </w:r>
                  <w:r w:rsidRPr="00346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34621D" w:rsidRPr="00A33F63" w:rsidRDefault="0034621D" w:rsidP="00A33F63">
            <w:p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346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Муравей — аллегория трудолюбия и серьёзности</w:t>
            </w:r>
            <w:r w:rsidRPr="0034621D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.</w:t>
            </w:r>
          </w:p>
          <w:p w:rsidR="0034621D" w:rsidRDefault="0034621D" w:rsidP="0034621D">
            <w:pPr>
              <w:rPr>
                <w:rFonts w:ascii="Times New Roman" w:hAnsi="Times New Roman" w:cs="Times New Roman"/>
              </w:rPr>
            </w:pPr>
            <w:r w:rsidRPr="0034621D">
              <w:rPr>
                <w:rFonts w:ascii="Times New Roman" w:hAnsi="Times New Roman" w:cs="Times New Roman"/>
              </w:rPr>
              <w:t>Например, Лиса — образ хитрого человека, Заяц — трусливого, Свинья — невежественного, грубого.</w:t>
            </w:r>
          </w:p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>Примеры эпитетов</w:t>
            </w: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.</w:t>
            </w:r>
            <w:r w:rsidRPr="00A33F6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ru-RU"/>
              </w:rPr>
              <w:t xml:space="preserve"> </w:t>
            </w:r>
            <w:r w:rsidRPr="00A33F6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ru-RU"/>
              </w:rPr>
              <w:t>Эпитет</w:t>
            </w: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 — образное определение, которое ярко и эмоционально описывает человека, предмет, события, явление.</w:t>
            </w:r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8"/>
            </w:tblGrid>
            <w:tr w:rsidR="00A33F63" w:rsidRPr="00A33F63" w:rsidTr="00A33F63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3F63" w:rsidRPr="00A33F63" w:rsidRDefault="00A33F63" w:rsidP="00A33F63">
                  <w:pPr>
                    <w:spacing w:line="240" w:lineRule="auto"/>
                    <w:textAlignment w:val="center"/>
                    <w:divId w:val="104120110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Попрыгунья Стрекоза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Лето красное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пропела;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Оглянуться не успела,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Как зима катит в глаза.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Помертвело </w:t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чисто поле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</w:tr>
          </w:tbl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i/>
                <w:color w:val="4E4E3F"/>
                <w:sz w:val="24"/>
                <w:szCs w:val="24"/>
                <w:lang w:eastAsia="ru-RU"/>
              </w:rPr>
              <w:t>Эпитеты — «лето красное» и «чисто поле».</w:t>
            </w:r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A33F63" w:rsidRPr="00A33F63" w:rsidTr="00A33F63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3F63" w:rsidRPr="00A33F63" w:rsidRDefault="00A33F63" w:rsidP="00A33F63">
                  <w:pPr>
                    <w:spacing w:line="240" w:lineRule="auto"/>
                    <w:textAlignment w:val="center"/>
                    <w:divId w:val="1327435649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Злой тоской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удручена,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К Муравью ползёт она: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«Не оставь меня, </w:t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кум милой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!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Дай ты мне собраться с силой</w:t>
                  </w:r>
                  <w:proofErr w:type="gramStart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</w:t>
                  </w:r>
                  <w:proofErr w:type="gramEnd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 вешних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только </w:t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дней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Прокорми и обогрей!»</w:t>
                  </w:r>
                </w:p>
              </w:tc>
            </w:tr>
          </w:tbl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i/>
                <w:color w:val="4E4E3F"/>
                <w:sz w:val="24"/>
                <w:szCs w:val="24"/>
                <w:lang w:eastAsia="ru-RU"/>
              </w:rPr>
              <w:t>Эпитеты — «злой тоской», «кум милой» и «до вешних дней».</w:t>
            </w:r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4"/>
            </w:tblGrid>
            <w:tr w:rsidR="00A33F63" w:rsidRPr="00A33F63" w:rsidTr="00A33F63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3F63" w:rsidRPr="00A33F63" w:rsidRDefault="00A33F63" w:rsidP="00A33F63">
                  <w:pPr>
                    <w:spacing w:line="240" w:lineRule="auto"/>
                    <w:textAlignment w:val="center"/>
                    <w:divId w:val="1178470878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«До того ль, голубчик, было?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В мягких </w:t>
                  </w:r>
                  <w:proofErr w:type="spellStart"/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муравах</w:t>
                  </w:r>
                  <w:proofErr w:type="spellEnd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у нас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Песни, резвость всякий час,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Так, что голову вскружило».</w:t>
                  </w:r>
                  <w:proofErr w:type="gramEnd"/>
                </w:p>
              </w:tc>
            </w:tr>
          </w:tbl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 xml:space="preserve">Эпитет — «в </w:t>
            </w:r>
            <w:proofErr w:type="gramStart"/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мягких</w:t>
            </w:r>
            <w:proofErr w:type="gramEnd"/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муравах</w:t>
            </w:r>
            <w:proofErr w:type="spellEnd"/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».</w:t>
            </w:r>
          </w:p>
          <w:p w:rsid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>Примеры фразеологизмов</w:t>
            </w: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.</w:t>
            </w:r>
          </w:p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ru-RU"/>
              </w:rPr>
              <w:lastRenderedPageBreak/>
              <w:t>Фразеологизм</w:t>
            </w: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 — небольшая фраза или сочетание слов, которое имеет определённое значение.</w:t>
            </w:r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7"/>
            </w:tblGrid>
            <w:tr w:rsidR="00A33F63" w:rsidRPr="00A33F63" w:rsidTr="00A33F63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3F63" w:rsidRPr="00A33F63" w:rsidRDefault="00A33F63" w:rsidP="00A33F63">
                  <w:pPr>
                    <w:spacing w:line="240" w:lineRule="auto"/>
                    <w:textAlignment w:val="center"/>
                    <w:divId w:val="1679845573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«До того ль, голубчик, было?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 мягких </w:t>
                  </w:r>
                  <w:proofErr w:type="spellStart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муравах</w:t>
                  </w:r>
                  <w:proofErr w:type="spellEnd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у нас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Песни, резвость всякий час,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Так, что </w:t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голову вскружило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».</w:t>
                  </w:r>
                  <w:proofErr w:type="gramEnd"/>
                </w:p>
              </w:tc>
            </w:tr>
          </w:tbl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Фразеологизм — «голову вскружило», в значении «сильно увлечься чем-то, потерять контроль над собой».</w:t>
            </w:r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4"/>
            </w:tblGrid>
            <w:tr w:rsidR="00A33F63" w:rsidRPr="00A33F63" w:rsidTr="00A33F63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3F63" w:rsidRPr="00A33F63" w:rsidRDefault="00A33F63" w:rsidP="00A33F63">
                  <w:pPr>
                    <w:spacing w:line="240" w:lineRule="auto"/>
                    <w:textAlignment w:val="center"/>
                    <w:divId w:val="496045174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Попрыгунья Стрекоза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Лето красное пропела;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Оглянуться не успела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Как зима катит в глаза.</w:t>
                  </w:r>
                </w:p>
              </w:tc>
            </w:tr>
          </w:tbl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Фразеологизм — «оглянуться не успела», в значении «очень быстро, неожиданно».</w:t>
            </w:r>
          </w:p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 xml:space="preserve">Примеры </w:t>
            </w:r>
            <w:proofErr w:type="spellStart"/>
            <w:r w:rsidRPr="00A33F63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>инверсии</w:t>
            </w:r>
            <w:proofErr w:type="gramStart"/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.</w:t>
            </w:r>
            <w:r w:rsidRPr="00A33F6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ru-RU"/>
              </w:rPr>
              <w:t>И</w:t>
            </w:r>
            <w:proofErr w:type="gramEnd"/>
            <w:r w:rsidRPr="00A33F6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ru-RU"/>
              </w:rPr>
              <w:t>нверсия</w:t>
            </w:r>
            <w:proofErr w:type="spellEnd"/>
            <w:r w:rsidRPr="00A33F63">
              <w:rPr>
                <w:rFonts w:ascii="Times New Roman" w:eastAsia="Times New Roman" w:hAnsi="Times New Roman" w:cs="Times New Roman"/>
                <w:b/>
                <w:bCs/>
                <w:color w:val="76A900"/>
                <w:sz w:val="24"/>
                <w:szCs w:val="24"/>
                <w:lang w:eastAsia="ru-RU"/>
              </w:rPr>
              <w:t> </w:t>
            </w: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— изменение обычного порядка слов, перестановка слов в словосочетании.</w:t>
            </w:r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4"/>
            </w:tblGrid>
            <w:tr w:rsidR="00A33F63" w:rsidRPr="00A33F63" w:rsidTr="00A33F63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3F63" w:rsidRPr="00A33F63" w:rsidRDefault="00A33F63" w:rsidP="00A33F63">
                  <w:pPr>
                    <w:spacing w:line="240" w:lineRule="auto"/>
                    <w:textAlignment w:val="center"/>
                    <w:divId w:val="22854159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Попрыгунья Стрекоза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Лето красное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пропела;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Оглянуться не успела,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Как зима катит в глаза.</w:t>
                  </w:r>
                </w:p>
              </w:tc>
            </w:tr>
          </w:tbl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Инверсия — «лето красное», прямой порядок слов — «красное лето».</w:t>
            </w:r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A33F63" w:rsidRPr="00A33F63" w:rsidTr="00A33F63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3F63" w:rsidRPr="00A33F63" w:rsidRDefault="00A33F63" w:rsidP="00A33F63">
                  <w:pPr>
                    <w:spacing w:line="240" w:lineRule="auto"/>
                    <w:textAlignment w:val="center"/>
                    <w:divId w:val="149410409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«Не оставь меня, </w:t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кум милой!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Дай ты мне собраться с силой</w:t>
                  </w:r>
                  <w:proofErr w:type="gramStart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</w:t>
                  </w:r>
                  <w:proofErr w:type="gramEnd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до вешних только дней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Прокорми и обогрей!»</w:t>
                  </w:r>
                </w:p>
              </w:tc>
            </w:tr>
          </w:tbl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Инверсия — «кум милой», прямой порядок слов — «милой кум».</w:t>
            </w:r>
          </w:p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>Примеры олицетворения</w:t>
            </w: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.</w:t>
            </w:r>
            <w:r w:rsidR="00E14014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 xml:space="preserve"> </w:t>
            </w:r>
            <w:r w:rsidRPr="00A33F6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ru-RU"/>
              </w:rPr>
              <w:t>Олицетворение</w:t>
            </w: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 — приём, когда при описании животных или неодушевлённых предметов они наделяются человеческими чувствами, мыслями и речью.</w:t>
            </w:r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3"/>
            </w:tblGrid>
            <w:tr w:rsidR="00A33F63" w:rsidRPr="00A33F63" w:rsidTr="00A33F63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3F63" w:rsidRPr="00A33F63" w:rsidRDefault="00A33F63" w:rsidP="00A33F63">
                  <w:pPr>
                    <w:spacing w:line="240" w:lineRule="auto"/>
                    <w:textAlignment w:val="center"/>
                    <w:divId w:val="702562094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Помертвело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чисто </w:t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поле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;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Нет уж дней тех светлых боле...</w:t>
                  </w:r>
                </w:p>
              </w:tc>
            </w:tr>
          </w:tbl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Олицетворение — «помертвело поле». Полю как объекту неодушевлённому автор приписывает качество живого — способность быть мёртвым.</w:t>
            </w:r>
          </w:p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>Примеры гиперболы</w:t>
            </w: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.</w:t>
            </w:r>
            <w:r w:rsidR="00E14014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 xml:space="preserve"> </w:t>
            </w:r>
            <w:r w:rsidRPr="00A33F6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ru-RU"/>
              </w:rPr>
              <w:t>Гипербола</w:t>
            </w: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 — художественный приём, построенный на преувеличении.</w:t>
            </w:r>
          </w:p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0"/>
            </w:tblGrid>
            <w:tr w:rsidR="00A33F63" w:rsidRPr="00A33F63" w:rsidTr="00A33F63">
              <w:tc>
                <w:tcPr>
                  <w:tcW w:w="0" w:type="auto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33F63" w:rsidRPr="00A33F63" w:rsidRDefault="00A33F63" w:rsidP="00A33F63">
                  <w:pPr>
                    <w:spacing w:line="240" w:lineRule="auto"/>
                    <w:textAlignment w:val="center"/>
                    <w:divId w:val="1704750747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«А, так ты...» — «Я без души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Лето целое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всё </w:t>
                  </w:r>
                  <w:r w:rsidRPr="00A33F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пела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». —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«Ты всё пела? это дело:</w:t>
                  </w:r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Так</w:t>
                  </w:r>
                  <w:proofErr w:type="gramEnd"/>
                  <w:r w:rsidRPr="00A33F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поди же, попляши!»</w:t>
                  </w:r>
                </w:p>
              </w:tc>
            </w:tr>
          </w:tbl>
          <w:p w:rsidR="00A33F63" w:rsidRPr="00A33F63" w:rsidRDefault="00A33F63" w:rsidP="00A33F63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A33F63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Гипербола — «лето целое пела». Всё лето Стрекоза не могла петь. Это преувеличение.</w:t>
            </w:r>
          </w:p>
          <w:p w:rsidR="00A33F63" w:rsidRPr="0034621D" w:rsidRDefault="00A33F63" w:rsidP="0034621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8A6555" w:rsidRPr="008A6555" w:rsidTr="008A6555">
        <w:trPr>
          <w:trHeight w:val="3093"/>
        </w:trPr>
        <w:tc>
          <w:tcPr>
            <w:tcW w:w="11414" w:type="dxa"/>
            <w:tcBorders>
              <w:bottom w:val="single" w:sz="4" w:space="0" w:color="auto"/>
            </w:tcBorders>
          </w:tcPr>
          <w:p w:rsidR="008A6555" w:rsidRPr="006005F5" w:rsidRDefault="008A6555" w:rsidP="00E2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63"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highlight w:val="yellow"/>
              </w:rPr>
              <w:lastRenderedPageBreak/>
              <w:t>Стихотворение</w:t>
            </w:r>
            <w:r w:rsidRPr="0034621D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</w:t>
            </w:r>
            <w:r w:rsidRPr="006005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– </w:t>
            </w:r>
            <w:r w:rsidRPr="006005F5">
              <w:rPr>
                <w:rFonts w:ascii="Times New Roman" w:hAnsi="Times New Roman" w:cs="Times New Roman"/>
                <w:sz w:val="24"/>
                <w:szCs w:val="24"/>
              </w:rPr>
              <w:t>содержит ритм и рифму</w:t>
            </w:r>
          </w:p>
          <w:p w:rsidR="006005F5" w:rsidRPr="006005F5" w:rsidRDefault="006005F5" w:rsidP="006005F5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6005F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4"/>
                <w:lang w:eastAsia="ru-RU"/>
              </w:rPr>
              <w:t>Стихотворение</w:t>
            </w:r>
            <w:r w:rsidRPr="006005F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 — это небольшое произведение о чувствах, переживаниях героя. Состоит из стихов, а также у него есть рифма, ритм.</w:t>
            </w:r>
          </w:p>
          <w:p w:rsidR="006005F5" w:rsidRPr="006005F5" w:rsidRDefault="006005F5" w:rsidP="006005F5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6005F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 Стих </w:t>
            </w:r>
            <w:r w:rsidRPr="006005F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— одна строчка в стихотворении.</w:t>
            </w:r>
          </w:p>
          <w:p w:rsidR="006005F5" w:rsidRPr="006005F5" w:rsidRDefault="006005F5" w:rsidP="00E25AE1">
            <w:pPr>
              <w:rPr>
                <w:rFonts w:ascii="Times New Roman" w:hAnsi="Times New Roman" w:cs="Times New Roman"/>
                <w:color w:val="4E4E3F"/>
                <w:sz w:val="24"/>
                <w:szCs w:val="24"/>
                <w:shd w:val="clear" w:color="auto" w:fill="FFFFFF"/>
              </w:rPr>
            </w:pPr>
            <w:r w:rsidRPr="006005F5">
              <w:rPr>
                <w:rStyle w:val="gxst-emph"/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shd w:val="clear" w:color="auto" w:fill="FFFFFF"/>
              </w:rPr>
              <w:t>Четверостишье</w:t>
            </w:r>
            <w:r w:rsidRPr="006005F5">
              <w:rPr>
                <w:rFonts w:ascii="Times New Roman" w:hAnsi="Times New Roman" w:cs="Times New Roman"/>
                <w:color w:val="4E4E3F"/>
                <w:sz w:val="24"/>
                <w:szCs w:val="24"/>
                <w:shd w:val="clear" w:color="auto" w:fill="FFFFFF"/>
              </w:rPr>
              <w:t> — строфа, которая состоит из </w:t>
            </w:r>
            <w:r w:rsidRPr="006005F5">
              <w:rPr>
                <w:rStyle w:val="mn"/>
                <w:rFonts w:ascii="Times New Roman" w:hAnsi="Times New Roman" w:cs="Times New Roman"/>
                <w:color w:val="76A900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 w:rsidRPr="006005F5">
              <w:rPr>
                <w:rFonts w:ascii="Times New Roman" w:hAnsi="Times New Roman" w:cs="Times New Roman"/>
                <w:color w:val="4E4E3F"/>
                <w:sz w:val="24"/>
                <w:szCs w:val="24"/>
                <w:shd w:val="clear" w:color="auto" w:fill="FFFFFF"/>
              </w:rPr>
              <w:t> строк (стихов).</w:t>
            </w:r>
          </w:p>
          <w:p w:rsidR="006005F5" w:rsidRPr="006005F5" w:rsidRDefault="006005F5" w:rsidP="00E25AE1">
            <w:pPr>
              <w:rPr>
                <w:rFonts w:ascii="Times New Roman" w:hAnsi="Times New Roman" w:cs="Times New Roman"/>
                <w:color w:val="4E4E3F"/>
                <w:sz w:val="24"/>
                <w:szCs w:val="24"/>
                <w:shd w:val="clear" w:color="auto" w:fill="FFFFFF"/>
              </w:rPr>
            </w:pPr>
            <w:r w:rsidRPr="006005F5">
              <w:rPr>
                <w:rStyle w:val="gxst-emph"/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shd w:val="clear" w:color="auto" w:fill="FFFFFF"/>
              </w:rPr>
              <w:t>Пейзажная лирика </w:t>
            </w:r>
            <w:r w:rsidRPr="006005F5">
              <w:rPr>
                <w:rFonts w:ascii="Times New Roman" w:hAnsi="Times New Roman" w:cs="Times New Roman"/>
                <w:color w:val="4E4E3F"/>
                <w:sz w:val="24"/>
                <w:szCs w:val="24"/>
                <w:shd w:val="clear" w:color="auto" w:fill="FFFFFF"/>
              </w:rPr>
              <w:t>— стихотворение, в котором автор описывает природу. Часто через описание природы поэт рассказывает о переживаниях лирического героя.</w:t>
            </w:r>
          </w:p>
          <w:p w:rsidR="006005F5" w:rsidRDefault="006005F5" w:rsidP="00E25AE1">
            <w:pPr>
              <w:rPr>
                <w:rFonts w:ascii="Times New Roman" w:hAnsi="Times New Roman" w:cs="Times New Roman"/>
                <w:sz w:val="24"/>
              </w:rPr>
            </w:pPr>
            <w:r w:rsidRPr="006005F5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Лирическое стихотворение — </w:t>
            </w:r>
            <w:r w:rsidRPr="006005F5">
              <w:rPr>
                <w:rFonts w:ascii="Times New Roman" w:hAnsi="Times New Roman" w:cs="Times New Roman"/>
                <w:sz w:val="24"/>
              </w:rPr>
              <w:t>произведение, в котором центральное место занимают эмоции, чувства, мысли и переживания автора или лирического героя.</w:t>
            </w:r>
          </w:p>
          <w:p w:rsidR="006005F5" w:rsidRPr="006005F5" w:rsidRDefault="006005F5" w:rsidP="006005F5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6005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Перекрёстная рифма</w:t>
            </w:r>
            <w:r w:rsidRPr="006005F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6005F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— рифмуются </w:t>
            </w:r>
            <w:r w:rsidRPr="006005F5">
              <w:rPr>
                <w:rFonts w:ascii="Times New Roman" w:eastAsia="Times New Roman" w:hAnsi="Times New Roman" w:cs="Times New Roman"/>
                <w:color w:val="76A9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6005F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-я и </w:t>
            </w:r>
            <w:r w:rsidRPr="006005F5">
              <w:rPr>
                <w:rFonts w:ascii="Times New Roman" w:eastAsia="Times New Roman" w:hAnsi="Times New Roman" w:cs="Times New Roman"/>
                <w:color w:val="76A9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6005F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-я, </w:t>
            </w:r>
            <w:r w:rsidRPr="006005F5">
              <w:rPr>
                <w:rFonts w:ascii="Times New Roman" w:eastAsia="Times New Roman" w:hAnsi="Times New Roman" w:cs="Times New Roman"/>
                <w:color w:val="76A9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6005F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-я и </w:t>
            </w:r>
            <w:r w:rsidRPr="006005F5">
              <w:rPr>
                <w:rFonts w:ascii="Times New Roman" w:eastAsia="Times New Roman" w:hAnsi="Times New Roman" w:cs="Times New Roman"/>
                <w:color w:val="76A9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6005F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-я строки. Схема рифмы — АВАВ.</w:t>
            </w:r>
          </w:p>
          <w:p w:rsidR="006005F5" w:rsidRDefault="006005F5" w:rsidP="006005F5">
            <w:pPr>
              <w:shd w:val="clear" w:color="auto" w:fill="FFFFFF"/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</w:pPr>
            <w:r w:rsidRPr="006005F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Рифмы</w:t>
            </w:r>
            <w:r w:rsidRPr="006005F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 — похожие по звучанию окончания строк в стихотворении.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бывают системы рифмовки, рассмотрим таблицу:</w:t>
            </w:r>
          </w:p>
          <w:p w:rsidR="00B86ADA" w:rsidRPr="00B86ADA" w:rsidRDefault="00B86ADA" w:rsidP="00B86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46BBDAE" wp14:editId="6458BF69">
                  <wp:extent cx="4492625" cy="906145"/>
                  <wp:effectExtent l="0" t="0" r="3175" b="8255"/>
                  <wp:docPr id="2" name="Рисунок 2" descr="https://i.cdn01.ru/files/users/images/25/a6/25a69d0b3f71c6e16ac77d214558862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cdn01.ru/files/users/images/25/a6/25a69d0b3f71c6e16ac77d214558862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262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примеров лучше всего взять хорошо знакомые детям стихи.</w:t>
            </w:r>
          </w:p>
          <w:p w:rsidR="00B86ADA" w:rsidRPr="00B86ADA" w:rsidRDefault="00B86ADA" w:rsidP="00B86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Перекрёстная рифма</w:t>
            </w: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где первая строчка рифмуется с третьей, а вторая - с четвёртой: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Идёт бычок, качается, (а)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Вздыхает на ходу: (б)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-Ой, доска кончается, (а)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Сейчас я упаду! (б)</w:t>
            </w:r>
          </w:p>
          <w:p w:rsidR="00B86ADA" w:rsidRPr="00B86ADA" w:rsidRDefault="00B86ADA" w:rsidP="00B86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Парная (смежная) рифма</w:t>
            </w: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первая строчка рифмуется со второй, а третья - с четвёртой: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Наша Таня громко плачет: (а)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Уронила в речку мячик. (а)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-Тише, Танечка, не плачь: (б)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утонет в речке мяч. (б)</w:t>
            </w:r>
          </w:p>
          <w:p w:rsidR="00B86ADA" w:rsidRPr="00B86ADA" w:rsidRDefault="00B86ADA" w:rsidP="00B86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Опоясывающая (охватная, кольцевая) рифма:</w:t>
            </w: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первая строка рифмуется с четвёртой, а вторая - с третьей: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Попрыгунья Стрекоза (а)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Лето красное пропела, (б)</w:t>
            </w:r>
          </w:p>
          <w:p w:rsidR="00B86ADA" w:rsidRPr="00B86ADA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Оглянуться не успела, (б)</w:t>
            </w:r>
          </w:p>
          <w:p w:rsidR="00B86ADA" w:rsidRPr="006005F5" w:rsidRDefault="00B86ADA" w:rsidP="00B86ADA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A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зима катит в глаза. (а)</w:t>
            </w:r>
          </w:p>
          <w:p w:rsidR="006005F5" w:rsidRPr="006005F5" w:rsidRDefault="006005F5" w:rsidP="00E25AE1">
            <w:pPr>
              <w:rPr>
                <w:rFonts w:ascii="Times New Roman" w:hAnsi="Times New Roman" w:cs="Times New Roman"/>
                <w:color w:val="92D050"/>
                <w:sz w:val="24"/>
              </w:rPr>
            </w:pPr>
            <w:r w:rsidRPr="006005F5">
              <w:rPr>
                <w:rFonts w:ascii="Times New Roman" w:hAnsi="Times New Roman" w:cs="Times New Roman"/>
                <w:color w:val="0070C0"/>
                <w:sz w:val="24"/>
              </w:rPr>
              <w:t xml:space="preserve">Средства художественной выразительности </w:t>
            </w:r>
            <w:r w:rsidRPr="006005F5">
              <w:rPr>
                <w:rFonts w:ascii="Times New Roman" w:hAnsi="Times New Roman" w:cs="Times New Roman"/>
                <w:sz w:val="24"/>
              </w:rPr>
              <w:t>помогают сделать речь красочной, точной, эмоциональной.</w:t>
            </w:r>
          </w:p>
        </w:tc>
      </w:tr>
      <w:tr w:rsidR="008A6555" w:rsidRPr="008A6555" w:rsidTr="008A6555">
        <w:trPr>
          <w:trHeight w:val="3093"/>
        </w:trPr>
        <w:tc>
          <w:tcPr>
            <w:tcW w:w="11414" w:type="dxa"/>
          </w:tcPr>
          <w:p w:rsidR="008A6555" w:rsidRPr="0034621D" w:rsidRDefault="008A6555" w:rsidP="00E25AE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A33F63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4"/>
                <w:highlight w:val="yellow"/>
              </w:rPr>
              <w:t>Рассказ</w:t>
            </w:r>
            <w:r w:rsidRPr="0034621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4621D">
              <w:rPr>
                <w:rFonts w:ascii="Times New Roman" w:hAnsi="Times New Roman" w:cs="Times New Roman"/>
                <w:sz w:val="24"/>
                <w:szCs w:val="24"/>
              </w:rPr>
              <w:t xml:space="preserve">– реальные события за короткий промежуток времени </w:t>
            </w:r>
          </w:p>
          <w:p w:rsidR="008A6555" w:rsidRPr="0034621D" w:rsidRDefault="008A6555" w:rsidP="00E25AE1">
            <w:pPr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A6555">
              <w:rPr>
                <w:rFonts w:ascii="Times New Roman" w:eastAsia="Times New Roman" w:hAnsi="Times New Roman" w:cs="Times New Roman"/>
                <w:bCs/>
                <w:color w:val="76A900"/>
                <w:sz w:val="28"/>
                <w:szCs w:val="24"/>
                <w:lang w:eastAsia="ru-RU"/>
              </w:rPr>
              <w:t>Рассказ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4E4E3F"/>
                <w:sz w:val="28"/>
                <w:szCs w:val="24"/>
                <w:lang w:eastAsia="ru-RU"/>
              </w:rPr>
              <w:t>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>— это малый эпический жанр. Это</w:t>
            </w:r>
            <w:r w:rsidRPr="0034621D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 xml:space="preserve"> прозаическое 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 xml:space="preserve"> произведение небольшого объёма, в котором описывается один эпизод из жизни </w:t>
            </w:r>
            <w:r w:rsidRPr="0034621D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>героя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4E4E3F"/>
                <w:sz w:val="24"/>
                <w:szCs w:val="24"/>
                <w:lang w:eastAsia="ru-RU"/>
              </w:rPr>
              <w:t>. В нём, соответственно, есть только одна сюжетная линия.</w:t>
            </w:r>
          </w:p>
          <w:p w:rsidR="008A6555" w:rsidRPr="0034621D" w:rsidRDefault="008A6555" w:rsidP="00E25AE1">
            <w:pPr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Среди рассказов автора можно выделить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76A900"/>
                <w:sz w:val="24"/>
                <w:szCs w:val="24"/>
                <w:lang w:eastAsia="ru-RU"/>
              </w:rPr>
              <w:t>научно-познавательные</w:t>
            </w: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,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76A900"/>
                <w:sz w:val="24"/>
                <w:szCs w:val="24"/>
                <w:lang w:eastAsia="ru-RU"/>
              </w:rPr>
              <w:t>художественные</w:t>
            </w: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 рассказы. </w:t>
            </w:r>
          </w:p>
          <w:p w:rsidR="008A6555" w:rsidRPr="0034621D" w:rsidRDefault="008A6555" w:rsidP="00E25AE1">
            <w:pPr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Для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4E3F"/>
                <w:sz w:val="24"/>
                <w:szCs w:val="24"/>
                <w:lang w:eastAsia="ru-RU"/>
              </w:rPr>
              <w:t>художественных</w:t>
            </w: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 xml:space="preserve"> рассказов </w:t>
            </w:r>
            <w:proofErr w:type="gramStart"/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характерны</w:t>
            </w:r>
            <w:proofErr w:type="gramEnd"/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 xml:space="preserve"> образность и эмоциональность. То есть автор в своём произведении создаёт художественный образ, использует средства выразительности. У читателя рассказ вызывает эмоции, герои и их поступки находят отклик в его сердце. Это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76A900"/>
                <w:sz w:val="24"/>
                <w:szCs w:val="24"/>
                <w:lang w:eastAsia="ru-RU"/>
              </w:rPr>
              <w:t>вымышленное</w:t>
            </w: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 произведение.</w:t>
            </w:r>
          </w:p>
          <w:p w:rsidR="008A6555" w:rsidRPr="008A6555" w:rsidRDefault="008A6555" w:rsidP="00E25AE1">
            <w:pPr>
              <w:shd w:val="clear" w:color="auto" w:fill="FFFFFF"/>
              <w:jc w:val="both"/>
              <w:rPr>
                <w:sz w:val="24"/>
              </w:rPr>
            </w:pP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В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4E3F"/>
                <w:sz w:val="24"/>
                <w:szCs w:val="24"/>
                <w:lang w:eastAsia="ru-RU"/>
              </w:rPr>
              <w:t>научно-познавательном рассказе</w:t>
            </w: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 сообщаются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76A900"/>
                <w:sz w:val="24"/>
                <w:szCs w:val="24"/>
                <w:lang w:eastAsia="ru-RU"/>
              </w:rPr>
              <w:t>достоверные факты </w:t>
            </w: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о чём-либо или о ком-либо. Также обычно даются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76A900"/>
                <w:sz w:val="24"/>
                <w:szCs w:val="24"/>
                <w:lang w:eastAsia="ru-RU"/>
              </w:rPr>
              <w:t>точные сведения </w:t>
            </w: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о предмете и используются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76A900"/>
                <w:sz w:val="24"/>
                <w:szCs w:val="24"/>
                <w:lang w:eastAsia="ru-RU"/>
              </w:rPr>
              <w:t>термины</w:t>
            </w: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. Это сообщение о каком-то </w:t>
            </w:r>
            <w:r w:rsidRPr="008A6555">
              <w:rPr>
                <w:rFonts w:ascii="Times New Roman" w:eastAsia="Times New Roman" w:hAnsi="Times New Roman" w:cs="Times New Roman"/>
                <w:b/>
                <w:bCs/>
                <w:color w:val="76A900"/>
                <w:sz w:val="24"/>
                <w:szCs w:val="24"/>
                <w:lang w:eastAsia="ru-RU"/>
              </w:rPr>
              <w:t>реальном</w:t>
            </w:r>
            <w:r w:rsidRPr="008A6555">
              <w:rPr>
                <w:rFonts w:ascii="Times New Roman" w:eastAsia="Times New Roman" w:hAnsi="Times New Roman" w:cs="Times New Roman"/>
                <w:color w:val="4E4E3F"/>
                <w:sz w:val="24"/>
                <w:szCs w:val="24"/>
                <w:lang w:eastAsia="ru-RU"/>
              </w:rPr>
              <w:t>, существующем явлении.</w:t>
            </w:r>
          </w:p>
        </w:tc>
      </w:tr>
      <w:tr w:rsidR="008A6555" w:rsidRPr="008A6555" w:rsidTr="008A6555">
        <w:trPr>
          <w:trHeight w:val="3093"/>
        </w:trPr>
        <w:tc>
          <w:tcPr>
            <w:tcW w:w="11414" w:type="dxa"/>
            <w:tcBorders>
              <w:bottom w:val="single" w:sz="4" w:space="0" w:color="auto"/>
            </w:tcBorders>
          </w:tcPr>
          <w:p w:rsidR="008A6555" w:rsidRPr="006005F5" w:rsidRDefault="008A6555" w:rsidP="006005F5">
            <w:pPr>
              <w:rPr>
                <w:rFonts w:ascii="Times New Roman" w:hAnsi="Times New Roman" w:cs="Times New Roman"/>
                <w:sz w:val="24"/>
              </w:rPr>
            </w:pPr>
            <w:r w:rsidRPr="00A33F63">
              <w:rPr>
                <w:rFonts w:ascii="Times New Roman" w:hAnsi="Times New Roman" w:cs="Times New Roman"/>
                <w:b/>
                <w:color w:val="7030A0"/>
                <w:sz w:val="28"/>
                <w:highlight w:val="yellow"/>
              </w:rPr>
              <w:t>Сказка</w:t>
            </w:r>
            <w:r w:rsidRPr="00A33F6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005F5">
              <w:rPr>
                <w:rFonts w:ascii="Times New Roman" w:hAnsi="Times New Roman" w:cs="Times New Roman"/>
                <w:sz w:val="24"/>
              </w:rPr>
              <w:t xml:space="preserve">– вымысел, волшебство </w:t>
            </w:r>
          </w:p>
          <w:p w:rsidR="008A6555" w:rsidRPr="008A6555" w:rsidRDefault="00E14014" w:rsidP="00E25AE1">
            <w:pPr>
              <w:rPr>
                <w:b/>
                <w:color w:val="92D050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0F2E2963" wp14:editId="78F680B8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728345</wp:posOffset>
                  </wp:positionV>
                  <wp:extent cx="1178560" cy="1423035"/>
                  <wp:effectExtent l="0" t="0" r="2540" b="5715"/>
                  <wp:wrapThrough wrapText="bothSides">
                    <wp:wrapPolygon edited="0">
                      <wp:start x="0" y="0"/>
                      <wp:lineTo x="0" y="21398"/>
                      <wp:lineTo x="21297" y="21398"/>
                      <wp:lineTo x="21297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6555" w:rsidRPr="006005F5">
              <w:rPr>
                <w:rStyle w:val="gxst-emph"/>
                <w:rFonts w:ascii="Times New Roman" w:hAnsi="Times New Roman" w:cs="Times New Roman"/>
                <w:b/>
                <w:bCs/>
                <w:color w:val="7030A0"/>
                <w:sz w:val="24"/>
                <w:shd w:val="clear" w:color="auto" w:fill="FFFFFF"/>
              </w:rPr>
              <w:t>сказка</w:t>
            </w:r>
            <w:r w:rsidR="008A6555" w:rsidRPr="006005F5">
              <w:rPr>
                <w:rFonts w:ascii="Times New Roman" w:hAnsi="Times New Roman" w:cs="Times New Roman"/>
                <w:color w:val="4E4E3F"/>
                <w:sz w:val="24"/>
                <w:shd w:val="clear" w:color="auto" w:fill="FFFFFF"/>
              </w:rPr>
              <w:t> — это </w:t>
            </w:r>
            <w:r w:rsidR="008A6555" w:rsidRPr="006005F5">
              <w:rPr>
                <w:rStyle w:val="gxst-emph"/>
                <w:rFonts w:ascii="Times New Roman" w:hAnsi="Times New Roman" w:cs="Times New Roman"/>
                <w:b/>
                <w:bCs/>
                <w:color w:val="7030A0"/>
                <w:sz w:val="24"/>
                <w:shd w:val="clear" w:color="auto" w:fill="FFFFFF"/>
              </w:rPr>
              <w:t>история</w:t>
            </w:r>
            <w:r w:rsidR="008A6555" w:rsidRPr="006005F5">
              <w:rPr>
                <w:rFonts w:ascii="Times New Roman" w:hAnsi="Times New Roman" w:cs="Times New Roman"/>
                <w:color w:val="4E4E3F"/>
                <w:sz w:val="24"/>
                <w:shd w:val="clear" w:color="auto" w:fill="FFFFFF"/>
              </w:rPr>
              <w:t>, которую рассказывают. Но это не обычная история, а вымышленная, фантастическая. Чаще всего в сказках есть что-то нереальное: животные разговаривают, происходят разные превращения, обычные предметы оказываются волшебными. Поэтому сказку называли выдумкой или придумкой, небывальщиной или небылицей.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6BA44C3" wp14:editId="12ECC782">
                  <wp:extent cx="4476585" cy="1973471"/>
                  <wp:effectExtent l="0" t="0" r="635" b="8255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922" cy="1975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6555" w:rsidRDefault="008A6555" w:rsidP="00D86ED2">
      <w:pPr>
        <w:spacing w:after="0"/>
        <w:ind w:left="142" w:firstLine="568"/>
      </w:pPr>
    </w:p>
    <w:p w:rsidR="00D86ED2" w:rsidRPr="00E14014" w:rsidRDefault="00D86ED2" w:rsidP="00E14014">
      <w:pPr>
        <w:ind w:left="142" w:firstLine="568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14014">
        <w:rPr>
          <w:rFonts w:ascii="Times New Roman" w:hAnsi="Times New Roman" w:cs="Times New Roman"/>
          <w:b/>
          <w:color w:val="FF0000"/>
          <w:sz w:val="28"/>
        </w:rPr>
        <w:t>Типы текста</w:t>
      </w:r>
    </w:p>
    <w:tbl>
      <w:tblPr>
        <w:tblStyle w:val="aa"/>
        <w:tblW w:w="0" w:type="auto"/>
        <w:tblInd w:w="142" w:type="dxa"/>
        <w:tblLook w:val="04A0" w:firstRow="1" w:lastRow="0" w:firstColumn="1" w:lastColumn="0" w:noHBand="0" w:noVBand="1"/>
      </w:tblPr>
      <w:tblGrid>
        <w:gridCol w:w="3753"/>
        <w:gridCol w:w="3751"/>
        <w:gridCol w:w="3768"/>
      </w:tblGrid>
      <w:tr w:rsidR="00E14014" w:rsidTr="00E14014">
        <w:tc>
          <w:tcPr>
            <w:tcW w:w="3804" w:type="dxa"/>
          </w:tcPr>
          <w:p w:rsidR="00E14014" w:rsidRPr="00E14014" w:rsidRDefault="00E14014" w:rsidP="00E140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Повествование </w:t>
            </w:r>
            <w:r w:rsidRPr="00E1401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E1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4014">
              <w:rPr>
                <w:rFonts w:ascii="Times New Roman" w:eastAsia="Times New Roman" w:hAnsi="Times New Roman" w:cs="Times New Roman"/>
                <w:lang w:eastAsia="ru-RU"/>
              </w:rPr>
              <w:t xml:space="preserve">содержит </w:t>
            </w:r>
            <w:r w:rsidRPr="00E14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 о событиях.  В повествовательных текстах много глаголов.</w:t>
            </w:r>
          </w:p>
          <w:p w:rsidR="00E14014" w:rsidRPr="00E14014" w:rsidRDefault="00E14014" w:rsidP="00E140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такому тексту можно поставить вопросы: </w:t>
            </w:r>
            <w:r w:rsidRPr="00E14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кто? что? что случилось? что происходит? когда это произошло? что будет потом?</w:t>
            </w:r>
          </w:p>
          <w:p w:rsidR="00E14014" w:rsidRPr="00E14014" w:rsidRDefault="00E14014" w:rsidP="00E1401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Например:</w:t>
            </w:r>
          </w:p>
          <w:p w:rsidR="00E14014" w:rsidRPr="00E14014" w:rsidRDefault="00E14014" w:rsidP="00B86A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После шторма.</w:t>
            </w:r>
          </w:p>
          <w:p w:rsidR="00E14014" w:rsidRPr="00E14014" w:rsidRDefault="00E14014" w:rsidP="00E1401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Ночью был сильный шторм. Свирепо дул ветер. Весь дом содрогался от бури. Грозно ухали морские волны. К утру шторм постепенно стих. Наташа и Сережа пошли прогуляться к морю. Девочка подняла с песка маленького беспомощного рачка. Ночью волны выбросили его на морской берег. Рачок слабо шевелил лапками. Наташа бросила беднягу в воду. Он закувыркался в зеленой воде и быстро уплыл. В прибрежной лужице на боку плавала рыбка. Мальчик поймал ее и поскорее выпустил в море. Потом Сережа нашел двух беспомощных улиток. Они почти высохли и тоже нуждались в помощи. В этот день Сережа и Наташа спасли много морских жителей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805" w:type="dxa"/>
          </w:tcPr>
          <w:p w:rsidR="00E14014" w:rsidRPr="00E14014" w:rsidRDefault="00E14014" w:rsidP="00E1401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Описание</w:t>
            </w:r>
            <w:r w:rsidRPr="00E1401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текст, где происходит описание кого-то или чего-то (людей, животных, растений,  предметов и явлений природы).</w:t>
            </w:r>
          </w:p>
          <w:p w:rsidR="00E14014" w:rsidRPr="00E14014" w:rsidRDefault="00E14014" w:rsidP="00E1401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такому тексту можно задать вопросы: </w:t>
            </w:r>
            <w:r w:rsidRPr="00E14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какой? </w:t>
            </w:r>
            <w:proofErr w:type="gramStart"/>
            <w:r w:rsidRPr="00E14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какая</w:t>
            </w:r>
            <w:proofErr w:type="gramEnd"/>
            <w:r w:rsidRPr="00E14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 какое? как выглядит</w:t>
            </w:r>
          </w:p>
          <w:p w:rsidR="00E14014" w:rsidRPr="00E14014" w:rsidRDefault="00E14014" w:rsidP="00E140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Например:</w:t>
            </w:r>
          </w:p>
          <w:p w:rsidR="00E14014" w:rsidRPr="00E14014" w:rsidRDefault="00E14014" w:rsidP="00B86A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Грач</w:t>
            </w:r>
            <w:r w:rsidRPr="00E14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E14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</w:t>
            </w:r>
            <w:proofErr w:type="spellEnd"/>
            <w:proofErr w:type="gramEnd"/>
            <w:r w:rsidRPr="00E14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весенняя птица. Ещё не сошёл снег с полей, а он уже появляется на пашне.</w:t>
            </w:r>
            <w:r w:rsidRPr="00E14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Большой, важный, чёрный. Такой чёрный и блестящий, что, кажется, будто его покрасили чёрным лаком. Спокойно и, как-то по-хозяйски, ходит по мёрзлой земле, сверкая чёрными жемчужинами блестящих глаз.</w:t>
            </w:r>
            <w:r w:rsidRPr="00E14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Его деловитость, основательность вселяют спокойствие и уверенность – всё идёт своим чередом. Прилетели грачи – пришла весна.</w:t>
            </w:r>
          </w:p>
        </w:tc>
        <w:tc>
          <w:tcPr>
            <w:tcW w:w="3805" w:type="dxa"/>
          </w:tcPr>
          <w:p w:rsidR="00E14014" w:rsidRPr="00E14014" w:rsidRDefault="00E14014" w:rsidP="00E1401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Рассуждение</w:t>
            </w: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 текст, в котором объясняется причина каких-либо явлений или событий.</w:t>
            </w:r>
          </w:p>
          <w:p w:rsidR="00E14014" w:rsidRPr="00E14014" w:rsidRDefault="00E14014" w:rsidP="00E1401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такому тексту можно поставить вопросы: </w:t>
            </w:r>
            <w:r w:rsidRPr="00E14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кто? что? что случилось? что происходит? когда это произошло? что будет потом?</w:t>
            </w:r>
          </w:p>
          <w:p w:rsidR="00E14014" w:rsidRPr="00E14014" w:rsidRDefault="00E14014" w:rsidP="00E1401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тексте-рассуждении можно выделить три части:</w:t>
            </w:r>
          </w:p>
          <w:p w:rsidR="00E14014" w:rsidRPr="00E14014" w:rsidRDefault="00E14014" w:rsidP="00E140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</w:t>
            </w:r>
            <w:r w:rsidRPr="00E14014">
              <w:rPr>
                <w:rFonts w:ascii="Calibri" w:eastAsia="Times New Roman" w:hAnsi="Calibri" w:cs="Arial"/>
                <w:color w:val="000000"/>
                <w:lang w:eastAsia="ru-RU"/>
              </w:rPr>
              <w:t>, в котором задаётся вопрос</w:t>
            </w:r>
          </w:p>
          <w:p w:rsidR="00E14014" w:rsidRPr="00E14014" w:rsidRDefault="00E14014" w:rsidP="00E140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(оно может состоять из нескольких абзацев);</w:t>
            </w:r>
          </w:p>
          <w:p w:rsidR="00E14014" w:rsidRPr="00E14014" w:rsidRDefault="00E14014" w:rsidP="00E140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  <w:p w:rsidR="00E14014" w:rsidRPr="00E14014" w:rsidRDefault="00E14014" w:rsidP="00E1401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Например:</w:t>
            </w:r>
          </w:p>
          <w:p w:rsidR="00E14014" w:rsidRPr="00E14014" w:rsidRDefault="00E14014" w:rsidP="00B86A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чего лисе такой пушистый хвост?</w:t>
            </w:r>
          </w:p>
          <w:p w:rsidR="00E14014" w:rsidRPr="00E14014" w:rsidRDefault="00E14014" w:rsidP="00E1401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Длинный пушистый хвост не только лисья краса. Зачем же он лисице?  Хоть и не заметает следы, как говорят в сказках, но во многом помогает рыжей хищнице.</w:t>
            </w:r>
          </w:p>
          <w:p w:rsidR="00E14014" w:rsidRPr="00E14014" w:rsidRDefault="00E14014" w:rsidP="00E1401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Лиса зимой хвост использует как одеяло. В сильный мороз зверь сворачивается калачиком и укрывает им мёрзнущие лапы и нос - так теплее. Когда лисица гонится за петляющим зайцем, хвост при резких поворотах помогает ей сохранить равновесие. А заметать следы ей вовсе не обязательно: </w:t>
            </w:r>
            <w:proofErr w:type="gramStart"/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хитрюга</w:t>
            </w:r>
            <w:proofErr w:type="gramEnd"/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 запутает свой след, что никакие собаки в нём не разберутся…</w:t>
            </w:r>
          </w:p>
          <w:p w:rsidR="00E14014" w:rsidRPr="00E14014" w:rsidRDefault="00E14014" w:rsidP="00E1401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что, хвост для лисы не украшение, а верный помощник.</w:t>
            </w:r>
          </w:p>
        </w:tc>
      </w:tr>
    </w:tbl>
    <w:p w:rsidR="00E14014" w:rsidRDefault="00E14014" w:rsidP="00D86ED2">
      <w:pPr>
        <w:spacing w:after="0"/>
      </w:pPr>
    </w:p>
    <w:p w:rsidR="00B86ADA" w:rsidRDefault="00B86ADA" w:rsidP="00E1401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14014" w:rsidRPr="00E14014" w:rsidRDefault="00E14014" w:rsidP="00E140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14014">
        <w:rPr>
          <w:rFonts w:ascii="Times New Roman" w:hAnsi="Times New Roman" w:cs="Times New Roman"/>
          <w:b/>
          <w:sz w:val="28"/>
        </w:rPr>
        <w:lastRenderedPageBreak/>
        <w:t>Стили текста</w:t>
      </w:r>
    </w:p>
    <w:p w:rsidR="00E14014" w:rsidRPr="00E14014" w:rsidRDefault="00E14014" w:rsidP="00E14014">
      <w:pPr>
        <w:spacing w:after="0"/>
        <w:ind w:left="142" w:firstLine="568"/>
        <w:rPr>
          <w:rFonts w:ascii="Times New Roman" w:hAnsi="Times New Roman" w:cs="Times New Roman"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 xml:space="preserve">Художественный – </w:t>
      </w:r>
      <w:r w:rsidRPr="00E14014">
        <w:rPr>
          <w:rFonts w:ascii="Times New Roman" w:hAnsi="Times New Roman" w:cs="Times New Roman"/>
          <w:sz w:val="24"/>
        </w:rPr>
        <w:t>рассказ, сказка, поэма, басня, повесть, стихотворение</w:t>
      </w:r>
    </w:p>
    <w:p w:rsidR="00E14014" w:rsidRPr="00E14014" w:rsidRDefault="00E14014" w:rsidP="00E14014">
      <w:pPr>
        <w:spacing w:after="0"/>
        <w:ind w:left="142" w:firstLine="568"/>
        <w:rPr>
          <w:rFonts w:ascii="Times New Roman" w:hAnsi="Times New Roman" w:cs="Times New Roman"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 xml:space="preserve">Научно-популярный – </w:t>
      </w:r>
      <w:r w:rsidRPr="00E14014">
        <w:rPr>
          <w:rFonts w:ascii="Times New Roman" w:hAnsi="Times New Roman" w:cs="Times New Roman"/>
          <w:sz w:val="24"/>
        </w:rPr>
        <w:t>статья, доклад, реферат – доступным языком излагаются научные сведения</w:t>
      </w:r>
    </w:p>
    <w:p w:rsidR="00E14014" w:rsidRPr="00E14014" w:rsidRDefault="00E14014" w:rsidP="00E14014">
      <w:pPr>
        <w:spacing w:after="0"/>
        <w:ind w:left="142" w:firstLine="568"/>
        <w:rPr>
          <w:rFonts w:ascii="Times New Roman" w:hAnsi="Times New Roman" w:cs="Times New Roman"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 xml:space="preserve">Разговорный – </w:t>
      </w:r>
      <w:r w:rsidRPr="00E14014">
        <w:rPr>
          <w:rFonts w:ascii="Times New Roman" w:hAnsi="Times New Roman" w:cs="Times New Roman"/>
          <w:sz w:val="24"/>
        </w:rPr>
        <w:t>беседа, записка, письмо, дневник</w:t>
      </w:r>
    </w:p>
    <w:p w:rsidR="00E14014" w:rsidRPr="00E14014" w:rsidRDefault="00E14014" w:rsidP="00E14014">
      <w:pPr>
        <w:spacing w:after="0"/>
        <w:ind w:left="142" w:firstLine="568"/>
        <w:rPr>
          <w:rFonts w:ascii="Times New Roman" w:hAnsi="Times New Roman" w:cs="Times New Roman"/>
          <w:b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 xml:space="preserve">Публицистический – </w:t>
      </w:r>
      <w:r w:rsidRPr="00E14014">
        <w:rPr>
          <w:rFonts w:ascii="Times New Roman" w:hAnsi="Times New Roman" w:cs="Times New Roman"/>
          <w:sz w:val="24"/>
        </w:rPr>
        <w:t>выступление, репортаж, интервью</w:t>
      </w:r>
    </w:p>
    <w:p w:rsidR="00E14014" w:rsidRPr="00E14014" w:rsidRDefault="00E14014" w:rsidP="00E14014">
      <w:pPr>
        <w:spacing w:after="0"/>
        <w:ind w:left="142" w:firstLine="568"/>
        <w:rPr>
          <w:rFonts w:ascii="Times New Roman" w:hAnsi="Times New Roman" w:cs="Times New Roman"/>
          <w:b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 xml:space="preserve">Официально-деловой – </w:t>
      </w:r>
      <w:r w:rsidRPr="00E14014">
        <w:rPr>
          <w:rFonts w:ascii="Times New Roman" w:hAnsi="Times New Roman" w:cs="Times New Roman"/>
          <w:sz w:val="24"/>
        </w:rPr>
        <w:t>закон, заявление, справка, инструкция</w:t>
      </w:r>
    </w:p>
    <w:p w:rsidR="00D86ED2" w:rsidRPr="00E14014" w:rsidRDefault="00D86ED2" w:rsidP="00E14014">
      <w:pPr>
        <w:spacing w:after="0"/>
        <w:rPr>
          <w:rFonts w:ascii="Times New Roman" w:hAnsi="Times New Roman" w:cs="Times New Roman"/>
          <w:b/>
          <w:sz w:val="24"/>
        </w:rPr>
      </w:pPr>
    </w:p>
    <w:p w:rsidR="00D86ED2" w:rsidRPr="00E14014" w:rsidRDefault="00D86ED2" w:rsidP="00D86ED2">
      <w:pPr>
        <w:spacing w:after="0"/>
        <w:ind w:left="142" w:firstLine="568"/>
        <w:jc w:val="center"/>
        <w:rPr>
          <w:rFonts w:ascii="Times New Roman" w:hAnsi="Times New Roman" w:cs="Times New Roman"/>
          <w:b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 xml:space="preserve"> Средства художественной выразительности</w:t>
      </w:r>
    </w:p>
    <w:p w:rsidR="00D86ED2" w:rsidRPr="00E14014" w:rsidRDefault="00D86ED2" w:rsidP="00D86ED2">
      <w:pPr>
        <w:spacing w:after="0"/>
        <w:ind w:left="142" w:firstLine="568"/>
        <w:rPr>
          <w:rFonts w:ascii="Times New Roman" w:hAnsi="Times New Roman" w:cs="Times New Roman"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>Эпитет</w:t>
      </w:r>
      <w:r w:rsidRPr="00E14014">
        <w:rPr>
          <w:rFonts w:ascii="Times New Roman" w:hAnsi="Times New Roman" w:cs="Times New Roman"/>
          <w:sz w:val="24"/>
        </w:rPr>
        <w:t xml:space="preserve"> - ярко и эмоционально описывает человека, предмет, события, явление.</w:t>
      </w:r>
    </w:p>
    <w:p w:rsidR="00D86ED2" w:rsidRPr="00E14014" w:rsidRDefault="00D86ED2" w:rsidP="00D86ED2">
      <w:pPr>
        <w:spacing w:after="0"/>
        <w:ind w:left="142" w:firstLine="568"/>
        <w:rPr>
          <w:rFonts w:ascii="Times New Roman" w:hAnsi="Times New Roman" w:cs="Times New Roman"/>
          <w:i/>
          <w:sz w:val="24"/>
        </w:rPr>
      </w:pPr>
      <w:r w:rsidRPr="00E14014">
        <w:rPr>
          <w:rFonts w:ascii="Times New Roman" w:hAnsi="Times New Roman" w:cs="Times New Roman"/>
          <w:sz w:val="24"/>
        </w:rPr>
        <w:t xml:space="preserve">Примеры: </w:t>
      </w:r>
      <w:r w:rsidRPr="00E14014">
        <w:rPr>
          <w:rFonts w:ascii="Times New Roman" w:hAnsi="Times New Roman" w:cs="Times New Roman"/>
          <w:i/>
          <w:sz w:val="24"/>
        </w:rPr>
        <w:t>«</w:t>
      </w:r>
      <w:r w:rsidRPr="00E14014">
        <w:rPr>
          <w:rFonts w:ascii="Times New Roman" w:hAnsi="Times New Roman" w:cs="Times New Roman"/>
          <w:b/>
          <w:i/>
          <w:sz w:val="24"/>
        </w:rPr>
        <w:t>волнистый туман», «тяжёлые тучи», «ласковые лучи»</w:t>
      </w:r>
    </w:p>
    <w:p w:rsidR="00D86ED2" w:rsidRPr="00E14014" w:rsidRDefault="00D86ED2" w:rsidP="00D86ED2">
      <w:pPr>
        <w:spacing w:after="0"/>
        <w:ind w:left="142" w:firstLine="568"/>
        <w:rPr>
          <w:rFonts w:ascii="Times New Roman" w:hAnsi="Times New Roman" w:cs="Times New Roman"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>Метафора</w:t>
      </w:r>
      <w:r w:rsidRPr="00E14014">
        <w:rPr>
          <w:rFonts w:ascii="Times New Roman" w:hAnsi="Times New Roman" w:cs="Times New Roman"/>
          <w:sz w:val="24"/>
        </w:rPr>
        <w:t xml:space="preserve">. Слово или выражение в переносном значении, основанном на сходстве. </w:t>
      </w:r>
    </w:p>
    <w:p w:rsidR="00D86ED2" w:rsidRPr="00E14014" w:rsidRDefault="00D86ED2" w:rsidP="00D86ED2">
      <w:pPr>
        <w:spacing w:after="0"/>
        <w:ind w:left="142" w:firstLine="568"/>
        <w:rPr>
          <w:rFonts w:ascii="Times New Roman" w:hAnsi="Times New Roman" w:cs="Times New Roman"/>
          <w:b/>
          <w:i/>
          <w:sz w:val="24"/>
        </w:rPr>
      </w:pPr>
      <w:r w:rsidRPr="00E14014">
        <w:rPr>
          <w:rFonts w:ascii="Times New Roman" w:hAnsi="Times New Roman" w:cs="Times New Roman"/>
          <w:sz w:val="24"/>
        </w:rPr>
        <w:t>Примеры: «</w:t>
      </w:r>
      <w:r w:rsidRPr="00E14014">
        <w:rPr>
          <w:rFonts w:ascii="Times New Roman" w:hAnsi="Times New Roman" w:cs="Times New Roman"/>
          <w:b/>
          <w:i/>
          <w:sz w:val="24"/>
        </w:rPr>
        <w:t>сетки хвойные», «в покрывала златотканые»</w:t>
      </w:r>
      <w:r w:rsidRPr="00E14014">
        <w:rPr>
          <w:rFonts w:ascii="Times New Roman" w:hAnsi="Times New Roman" w:cs="Times New Roman"/>
          <w:sz w:val="24"/>
        </w:rPr>
        <w:t xml:space="preserve"> </w:t>
      </w:r>
    </w:p>
    <w:p w:rsidR="00D86ED2" w:rsidRPr="00E14014" w:rsidRDefault="00D86ED2" w:rsidP="00D86ED2">
      <w:pPr>
        <w:spacing w:after="0"/>
        <w:ind w:left="142" w:firstLine="568"/>
        <w:rPr>
          <w:rFonts w:ascii="Times New Roman" w:hAnsi="Times New Roman" w:cs="Times New Roman"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>Олицетворение.</w:t>
      </w:r>
      <w:r w:rsidRPr="00E14014">
        <w:rPr>
          <w:rFonts w:ascii="Times New Roman" w:hAnsi="Times New Roman" w:cs="Times New Roman"/>
          <w:sz w:val="24"/>
        </w:rPr>
        <w:t xml:space="preserve">  Приём, когда при описании животных или неодушевлённых предметов они наделяются человеческими чувствами, мыслями и речью. </w:t>
      </w:r>
    </w:p>
    <w:p w:rsidR="00D86ED2" w:rsidRPr="00E14014" w:rsidRDefault="00D86ED2" w:rsidP="00D86ED2">
      <w:pPr>
        <w:spacing w:after="0"/>
        <w:ind w:left="142" w:firstLine="568"/>
        <w:rPr>
          <w:rFonts w:ascii="Times New Roman" w:hAnsi="Times New Roman" w:cs="Times New Roman"/>
          <w:b/>
          <w:sz w:val="24"/>
        </w:rPr>
      </w:pPr>
      <w:r w:rsidRPr="00E14014">
        <w:rPr>
          <w:rFonts w:ascii="Times New Roman" w:hAnsi="Times New Roman" w:cs="Times New Roman"/>
          <w:sz w:val="24"/>
        </w:rPr>
        <w:t xml:space="preserve"> Примеры: </w:t>
      </w:r>
      <w:r w:rsidRPr="00E14014">
        <w:rPr>
          <w:rFonts w:ascii="Times New Roman" w:hAnsi="Times New Roman" w:cs="Times New Roman"/>
          <w:b/>
          <w:sz w:val="24"/>
        </w:rPr>
        <w:t>«</w:t>
      </w:r>
      <w:r w:rsidRPr="00E14014">
        <w:rPr>
          <w:rFonts w:ascii="Times New Roman" w:hAnsi="Times New Roman" w:cs="Times New Roman"/>
          <w:b/>
          <w:i/>
          <w:sz w:val="24"/>
        </w:rPr>
        <w:t>солнце улыбается», «осень загрустила», «поющие деревья», «голос ветра».</w:t>
      </w:r>
    </w:p>
    <w:p w:rsidR="00D86ED2" w:rsidRPr="00E14014" w:rsidRDefault="00D86ED2" w:rsidP="00D86ED2">
      <w:pPr>
        <w:spacing w:after="0"/>
        <w:ind w:left="142" w:firstLine="568"/>
        <w:rPr>
          <w:rFonts w:ascii="Times New Roman" w:hAnsi="Times New Roman" w:cs="Times New Roman"/>
          <w:sz w:val="24"/>
        </w:rPr>
      </w:pPr>
      <w:r w:rsidRPr="00E14014">
        <w:rPr>
          <w:rFonts w:ascii="Times New Roman" w:hAnsi="Times New Roman" w:cs="Times New Roman"/>
          <w:b/>
          <w:sz w:val="24"/>
        </w:rPr>
        <w:t>Сравнение</w:t>
      </w:r>
      <w:r w:rsidRPr="00E14014">
        <w:rPr>
          <w:rFonts w:ascii="Times New Roman" w:hAnsi="Times New Roman" w:cs="Times New Roman"/>
          <w:sz w:val="24"/>
        </w:rPr>
        <w:t xml:space="preserve">. Образное выражение, построенное на сопоставлении двух предметов, понятий или состояний, обладающих общим признаком. </w:t>
      </w:r>
      <w:proofErr w:type="gramStart"/>
      <w:r w:rsidRPr="00E14014">
        <w:rPr>
          <w:rFonts w:ascii="Times New Roman" w:hAnsi="Times New Roman" w:cs="Times New Roman"/>
          <w:sz w:val="24"/>
        </w:rPr>
        <w:t xml:space="preserve">Может быть построено с помощью сравнительного союза (как, точно, словно, </w:t>
      </w:r>
      <w:proofErr w:type="gramEnd"/>
    </w:p>
    <w:p w:rsidR="00D86ED2" w:rsidRPr="00E14014" w:rsidRDefault="00D86ED2" w:rsidP="00D86ED2">
      <w:pPr>
        <w:spacing w:after="0"/>
        <w:rPr>
          <w:rFonts w:ascii="Times New Roman" w:hAnsi="Times New Roman" w:cs="Times New Roman"/>
          <w:sz w:val="24"/>
        </w:rPr>
      </w:pPr>
      <w:r w:rsidRPr="00E14014">
        <w:rPr>
          <w:rFonts w:ascii="Times New Roman" w:hAnsi="Times New Roman" w:cs="Times New Roman"/>
          <w:sz w:val="24"/>
        </w:rPr>
        <w:t xml:space="preserve">    будто и других). </w:t>
      </w:r>
    </w:p>
    <w:p w:rsidR="00D86ED2" w:rsidRPr="00B86ADA" w:rsidRDefault="00D86ED2" w:rsidP="00D86ED2">
      <w:pPr>
        <w:spacing w:after="0"/>
        <w:ind w:left="142" w:firstLine="568"/>
        <w:rPr>
          <w:rFonts w:ascii="Times New Roman" w:hAnsi="Times New Roman" w:cs="Times New Roman"/>
          <w:sz w:val="24"/>
        </w:rPr>
      </w:pPr>
      <w:r w:rsidRPr="00B86ADA">
        <w:rPr>
          <w:rFonts w:ascii="Times New Roman" w:hAnsi="Times New Roman" w:cs="Times New Roman"/>
          <w:sz w:val="24"/>
        </w:rPr>
        <w:t>Пример</w:t>
      </w:r>
      <w:r w:rsidRPr="00B86ADA">
        <w:rPr>
          <w:rFonts w:ascii="Times New Roman" w:hAnsi="Times New Roman" w:cs="Times New Roman"/>
          <w:i/>
          <w:sz w:val="24"/>
        </w:rPr>
        <w:t>: «перья, словно брызги», «стриж, как стрела».</w:t>
      </w:r>
      <w:r w:rsidRPr="00B86ADA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</w:p>
    <w:p w:rsidR="00D86ED2" w:rsidRPr="00E14014" w:rsidRDefault="00E14014" w:rsidP="00E14014">
      <w:pPr>
        <w:spacing w:after="0"/>
      </w:pPr>
      <w:r>
        <w:t xml:space="preserve"> </w:t>
      </w:r>
      <w:bookmarkStart w:id="0" w:name="_GoBack"/>
      <w:bookmarkEnd w:id="0"/>
    </w:p>
    <w:p w:rsidR="00D86ED2" w:rsidRDefault="00D86ED2" w:rsidP="00D7566B">
      <w:pPr>
        <w:spacing w:after="0"/>
        <w:ind w:left="142" w:firstLine="568"/>
        <w:jc w:val="center"/>
        <w:rPr>
          <w:b/>
          <w:noProof/>
          <w:sz w:val="28"/>
          <w:lang w:eastAsia="ru-RU"/>
        </w:rPr>
      </w:pPr>
    </w:p>
    <w:p w:rsidR="00D86ED2" w:rsidRDefault="00D86ED2" w:rsidP="00D7566B">
      <w:pPr>
        <w:spacing w:after="0"/>
        <w:ind w:left="142" w:firstLine="568"/>
        <w:jc w:val="center"/>
        <w:rPr>
          <w:b/>
          <w:noProof/>
          <w:sz w:val="28"/>
          <w:lang w:eastAsia="ru-RU"/>
        </w:rPr>
      </w:pPr>
    </w:p>
    <w:p w:rsidR="00AC0723" w:rsidRDefault="00AC0723" w:rsidP="00D86ED2">
      <w:pPr>
        <w:spacing w:after="0"/>
        <w:rPr>
          <w:b/>
          <w:i/>
        </w:rPr>
      </w:pPr>
    </w:p>
    <w:p w:rsidR="00AC0723" w:rsidRPr="00D7566B" w:rsidRDefault="00AC0723">
      <w:pPr>
        <w:spacing w:after="0"/>
        <w:ind w:left="142" w:firstLine="568"/>
        <w:rPr>
          <w:b/>
        </w:rPr>
      </w:pPr>
    </w:p>
    <w:sectPr w:rsidR="00AC0723" w:rsidRPr="00D7566B" w:rsidSect="00D7566B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B2" w:rsidRDefault="00F912B2" w:rsidP="00AC0723">
      <w:pPr>
        <w:spacing w:after="0" w:line="240" w:lineRule="auto"/>
      </w:pPr>
      <w:r>
        <w:separator/>
      </w:r>
    </w:p>
  </w:endnote>
  <w:endnote w:type="continuationSeparator" w:id="0">
    <w:p w:rsidR="00F912B2" w:rsidRDefault="00F912B2" w:rsidP="00AC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B2" w:rsidRDefault="00F912B2" w:rsidP="00AC0723">
      <w:pPr>
        <w:spacing w:after="0" w:line="240" w:lineRule="auto"/>
      </w:pPr>
      <w:r>
        <w:separator/>
      </w:r>
    </w:p>
  </w:footnote>
  <w:footnote w:type="continuationSeparator" w:id="0">
    <w:p w:rsidR="00F912B2" w:rsidRDefault="00F912B2" w:rsidP="00AC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0EF"/>
    <w:multiLevelType w:val="multilevel"/>
    <w:tmpl w:val="C6EE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86EB7"/>
    <w:multiLevelType w:val="multilevel"/>
    <w:tmpl w:val="4584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36"/>
    <w:rsid w:val="00050F09"/>
    <w:rsid w:val="000B5048"/>
    <w:rsid w:val="00134F36"/>
    <w:rsid w:val="00151393"/>
    <w:rsid w:val="002D2375"/>
    <w:rsid w:val="00335709"/>
    <w:rsid w:val="0034621D"/>
    <w:rsid w:val="00441DAA"/>
    <w:rsid w:val="006005F5"/>
    <w:rsid w:val="006216B1"/>
    <w:rsid w:val="00655983"/>
    <w:rsid w:val="008A6555"/>
    <w:rsid w:val="00967B5E"/>
    <w:rsid w:val="00A33F63"/>
    <w:rsid w:val="00AA0F17"/>
    <w:rsid w:val="00AC0723"/>
    <w:rsid w:val="00B86ADA"/>
    <w:rsid w:val="00C059BE"/>
    <w:rsid w:val="00C951A9"/>
    <w:rsid w:val="00CE69EE"/>
    <w:rsid w:val="00D05562"/>
    <w:rsid w:val="00D7566B"/>
    <w:rsid w:val="00D86ED2"/>
    <w:rsid w:val="00E14014"/>
    <w:rsid w:val="00F9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9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723"/>
  </w:style>
  <w:style w:type="paragraph" w:styleId="a7">
    <w:name w:val="footer"/>
    <w:basedOn w:val="a"/>
    <w:link w:val="a8"/>
    <w:uiPriority w:val="99"/>
    <w:unhideWhenUsed/>
    <w:rsid w:val="00AC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723"/>
  </w:style>
  <w:style w:type="table" w:styleId="a9">
    <w:name w:val="Light Shading"/>
    <w:basedOn w:val="a1"/>
    <w:uiPriority w:val="60"/>
    <w:rsid w:val="000B50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a">
    <w:name w:val="Table Grid"/>
    <w:basedOn w:val="a1"/>
    <w:uiPriority w:val="59"/>
    <w:rsid w:val="000B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xst-emph">
    <w:name w:val="gxst-emph"/>
    <w:basedOn w:val="a0"/>
    <w:rsid w:val="008A6555"/>
  </w:style>
  <w:style w:type="character" w:customStyle="1" w:styleId="gxst-color-emph">
    <w:name w:val="gxst-color-emph"/>
    <w:basedOn w:val="a0"/>
    <w:rsid w:val="006005F5"/>
  </w:style>
  <w:style w:type="character" w:customStyle="1" w:styleId="mn">
    <w:name w:val="mn"/>
    <w:basedOn w:val="a0"/>
    <w:rsid w:val="00600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9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723"/>
  </w:style>
  <w:style w:type="paragraph" w:styleId="a7">
    <w:name w:val="footer"/>
    <w:basedOn w:val="a"/>
    <w:link w:val="a8"/>
    <w:uiPriority w:val="99"/>
    <w:unhideWhenUsed/>
    <w:rsid w:val="00AC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723"/>
  </w:style>
  <w:style w:type="table" w:styleId="a9">
    <w:name w:val="Light Shading"/>
    <w:basedOn w:val="a1"/>
    <w:uiPriority w:val="60"/>
    <w:rsid w:val="000B50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a">
    <w:name w:val="Table Grid"/>
    <w:basedOn w:val="a1"/>
    <w:uiPriority w:val="59"/>
    <w:rsid w:val="000B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xst-emph">
    <w:name w:val="gxst-emph"/>
    <w:basedOn w:val="a0"/>
    <w:rsid w:val="008A6555"/>
  </w:style>
  <w:style w:type="character" w:customStyle="1" w:styleId="gxst-color-emph">
    <w:name w:val="gxst-color-emph"/>
    <w:basedOn w:val="a0"/>
    <w:rsid w:val="006005F5"/>
  </w:style>
  <w:style w:type="character" w:customStyle="1" w:styleId="mn">
    <w:name w:val="mn"/>
    <w:basedOn w:val="a0"/>
    <w:rsid w:val="00600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9934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2107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67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4153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1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36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26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478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96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74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3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9779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16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752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9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811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875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88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8658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207993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96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5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417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5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5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694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519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</w:div>
              </w:divsChild>
            </w:div>
          </w:divsChild>
        </w:div>
      </w:divsChild>
    </w:div>
    <w:div w:id="10004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558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22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9733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6029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</w:div>
                  </w:divsChild>
                </w:div>
              </w:divsChild>
            </w:div>
          </w:divsChild>
        </w:div>
        <w:div w:id="1978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if.ru/dontknows/eternal/13756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if.ru/dontknows/eternal/137562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Т М</dc:creator>
  <cp:lastModifiedBy>Гуля Бекирова</cp:lastModifiedBy>
  <cp:revision>8</cp:revision>
  <cp:lastPrinted>2024-11-05T17:05:00Z</cp:lastPrinted>
  <dcterms:created xsi:type="dcterms:W3CDTF">2024-11-05T17:05:00Z</dcterms:created>
  <dcterms:modified xsi:type="dcterms:W3CDTF">2025-01-11T10:18:00Z</dcterms:modified>
</cp:coreProperties>
</file>