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B9A2" w14:textId="77777777" w:rsidR="00EC5609" w:rsidRPr="00EC5609" w:rsidRDefault="00EC5609" w:rsidP="00EC560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№248»</w:t>
      </w:r>
    </w:p>
    <w:p w14:paraId="27C66D12" w14:textId="77777777" w:rsidR="00EC5609" w:rsidRPr="00EC5609" w:rsidRDefault="00EC5609" w:rsidP="00EC5609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EC5609">
        <w:rPr>
          <w:rFonts w:ascii="Times New Roman" w:eastAsia="Calibri" w:hAnsi="Times New Roman" w:cs="Times New Roman"/>
          <w:sz w:val="28"/>
          <w:szCs w:val="28"/>
        </w:rPr>
        <w:t>(МБДОУ «Детский сад №248»)</w:t>
      </w:r>
    </w:p>
    <w:p w14:paraId="025310A1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B18FBC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E3EF54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610D55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4948FA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817A29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83A7A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285460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39E308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782EC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F6697C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39740B" w14:textId="77777777" w:rsidR="00EC5609" w:rsidRPr="00EC5609" w:rsidRDefault="00EC5609" w:rsidP="00EC560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5609">
        <w:rPr>
          <w:rFonts w:ascii="Times New Roman" w:eastAsia="Calibri" w:hAnsi="Times New Roman" w:cs="Times New Roman"/>
          <w:sz w:val="28"/>
          <w:szCs w:val="28"/>
        </w:rPr>
        <w:t>Консультация</w:t>
      </w:r>
    </w:p>
    <w:p w14:paraId="1AAF7593" w14:textId="306C5DA5" w:rsidR="00EC5609" w:rsidRPr="00EC5609" w:rsidRDefault="00EC5609" w:rsidP="00EC560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5609">
        <w:rPr>
          <w:rFonts w:ascii="Times New Roman" w:eastAsia="Calibri" w:hAnsi="Times New Roman" w:cs="Times New Roman"/>
          <w:sz w:val="28"/>
          <w:szCs w:val="28"/>
        </w:rPr>
        <w:t>Тема: «Формирование у дошкольников чувства патриотизма, любви к родному городу, к России»</w:t>
      </w:r>
    </w:p>
    <w:p w14:paraId="583E50DB" w14:textId="77777777" w:rsidR="00EC5609" w:rsidRPr="00EC5609" w:rsidRDefault="00EC5609" w:rsidP="00EC560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B0D432" w14:textId="77777777" w:rsidR="00EC5609" w:rsidRPr="00EC5609" w:rsidRDefault="00EC5609" w:rsidP="00EC560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C97EEC" w14:textId="77777777" w:rsidR="00EC5609" w:rsidRPr="00EC5609" w:rsidRDefault="00EC5609" w:rsidP="00EC560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16E7C5" w14:textId="77777777" w:rsidR="00EC5609" w:rsidRPr="00EC5609" w:rsidRDefault="00EC5609" w:rsidP="00EC560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C647B4" w14:textId="77777777" w:rsidR="00EC5609" w:rsidRPr="00EC5609" w:rsidRDefault="00EC5609" w:rsidP="00EC560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B9CE1C" w14:textId="77777777" w:rsidR="00EC5609" w:rsidRPr="00EC5609" w:rsidRDefault="00EC5609" w:rsidP="00EC560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24DC9D" w14:textId="77777777" w:rsidR="00EC5609" w:rsidRPr="00EC5609" w:rsidRDefault="00EC5609" w:rsidP="00EC560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306812" w14:textId="77777777" w:rsidR="00EC5609" w:rsidRPr="00EC5609" w:rsidRDefault="00EC5609" w:rsidP="00EC560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15701B" w14:textId="77777777" w:rsidR="00EC5609" w:rsidRPr="00EC5609" w:rsidRDefault="00EC5609" w:rsidP="00EC5609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7A6F10" w14:textId="77777777" w:rsidR="00EC5609" w:rsidRPr="00EC5609" w:rsidRDefault="00EC5609" w:rsidP="00EC5609">
      <w:pPr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037594" w14:textId="77777777" w:rsidR="00EC5609" w:rsidRPr="00EC5609" w:rsidRDefault="00EC5609" w:rsidP="00EC5609">
      <w:pPr>
        <w:jc w:val="right"/>
        <w:rPr>
          <w:rFonts w:ascii="Times New Roman" w:eastAsia="Calibri" w:hAnsi="Times New Roman" w:cs="Times New Roman"/>
          <w:sz w:val="28"/>
          <w:szCs w:val="20"/>
        </w:rPr>
      </w:pPr>
      <w:r w:rsidRPr="00EC5609">
        <w:rPr>
          <w:rFonts w:ascii="Times New Roman" w:eastAsia="Calibri" w:hAnsi="Times New Roman" w:cs="Times New Roman"/>
          <w:sz w:val="28"/>
          <w:szCs w:val="20"/>
        </w:rPr>
        <w:t xml:space="preserve">                                                                                                 </w:t>
      </w:r>
      <w:proofErr w:type="gramStart"/>
      <w:r w:rsidRPr="00EC5609">
        <w:rPr>
          <w:rFonts w:ascii="Times New Roman" w:eastAsia="Calibri" w:hAnsi="Times New Roman" w:cs="Times New Roman"/>
          <w:sz w:val="28"/>
          <w:szCs w:val="20"/>
        </w:rPr>
        <w:t xml:space="preserve">Подготовил:   </w:t>
      </w:r>
      <w:proofErr w:type="gramEnd"/>
      <w:r w:rsidRPr="00EC5609">
        <w:rPr>
          <w:rFonts w:ascii="Times New Roman" w:eastAsia="Calibri" w:hAnsi="Times New Roman" w:cs="Times New Roman"/>
          <w:sz w:val="28"/>
          <w:szCs w:val="20"/>
        </w:rPr>
        <w:t xml:space="preserve">                                                                                                   воспитатель</w:t>
      </w:r>
      <w:r w:rsidRPr="00EC5609">
        <w:rPr>
          <w:rFonts w:ascii="Times New Roman" w:eastAsia="Calibri" w:hAnsi="Times New Roman" w:cs="Times New Roman"/>
          <w:sz w:val="28"/>
          <w:szCs w:val="20"/>
        </w:rPr>
        <w:br/>
        <w:t>М.А. Глотова</w:t>
      </w:r>
    </w:p>
    <w:p w14:paraId="66C2AB83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3A9BC7" w14:textId="77777777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A693B" w14:textId="77777777" w:rsid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75CEF" w14:textId="77777777" w:rsid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BC4477" w14:textId="77777777" w:rsid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743AE6" w14:textId="77777777" w:rsid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697947" w14:textId="77777777" w:rsid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5DC97" w14:textId="77777777" w:rsid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6FD4E" w14:textId="37FC6F2A" w:rsidR="00EC5609" w:rsidRPr="00EC5609" w:rsidRDefault="00EC5609" w:rsidP="00EC5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Барнаул</w:t>
      </w:r>
    </w:p>
    <w:p w14:paraId="32E8D4E8" w14:textId="3AF93B6F" w:rsidR="00B550AC" w:rsidRDefault="00B550AC"/>
    <w:p w14:paraId="37AD3AB8" w14:textId="0BB26FB3" w:rsidR="00EC5609" w:rsidRDefault="00EC5609"/>
    <w:p w14:paraId="64571B29" w14:textId="15B5D282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lastRenderedPageBreak/>
        <w:t>Р</w:t>
      </w:r>
      <w:hyperlink r:id="rId4" w:tooltip="Развитие ребенка. Материалы для педагогов" w:history="1">
        <w:r w:rsidRPr="00EC560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азвитие у детей</w:t>
        </w:r>
      </w:hyperlink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 нравственно-патриотических чувств</w:t>
      </w:r>
      <w:r w:rsidRPr="00EC5609">
        <w:rPr>
          <w:sz w:val="28"/>
          <w:szCs w:val="28"/>
        </w:rPr>
        <w:t> является одной из основных задач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дошкольного</w:t>
      </w:r>
      <w:r w:rsidRPr="00EC5609">
        <w:rPr>
          <w:sz w:val="28"/>
          <w:szCs w:val="28"/>
        </w:rPr>
        <w:t> образовательного учреждения.</w:t>
      </w:r>
    </w:p>
    <w:p w14:paraId="7CB9D9CB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Родина – это город, в котором живёт человек, улица, на которой стоит его дом.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 Всё это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</w:t>
      </w:r>
    </w:p>
    <w:p w14:paraId="00E54227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Всё начинается с восхищения тем, что видит перед собой малыш, чему он изумляется и что вызывает отклик в его душе. И хотя многие впечатления ещё не осознаны им глубоко, но, пропущенные через детское восприятие, они играют огромную роль в становлении личности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патриота</w:t>
      </w:r>
      <w:r w:rsidRPr="00EC5609">
        <w:rPr>
          <w:sz w:val="28"/>
          <w:szCs w:val="28"/>
        </w:rPr>
        <w:t>.</w:t>
      </w:r>
    </w:p>
    <w:p w14:paraId="762779F4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В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нравственно-патриотическом</w:t>
      </w:r>
      <w:r w:rsidRPr="00EC5609">
        <w:rPr>
          <w:sz w:val="28"/>
          <w:szCs w:val="28"/>
        </w:rPr>
        <w:t> 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Родиной", "любовь к Отечеству", "трудовой подвиг" и т. д. Важно подвести ребенка к пониманию, что мы победили потому, что любим свою Отчизну.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637E70CA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Важно, чтобы дети как можно раньше увидели "гражданское лицо" своей семьи. Знают ли они, за что их прадедушка и прабабушка получили медали? Знают ли знаменитых предков? Показать зависимость между деятельностью одного человека и жизнью всех людей, через малое большое — вот что важно для воспитания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нравственно-патриотических чувств</w:t>
      </w:r>
      <w:r w:rsidRPr="00EC5609">
        <w:rPr>
          <w:sz w:val="28"/>
          <w:szCs w:val="28"/>
        </w:rPr>
        <w:t>. Такая работа будет способствовать правильному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развитию</w:t>
      </w:r>
      <w:r w:rsidRPr="00EC5609">
        <w:rPr>
          <w:sz w:val="28"/>
          <w:szCs w:val="28"/>
        </w:rPr>
        <w:t> микроклимата в семье, а также воспитанию любви к своей стране.</w:t>
      </w:r>
    </w:p>
    <w:p w14:paraId="04B9D106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С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дошкольного возраста</w:t>
      </w:r>
      <w:r w:rsidRPr="00EC5609">
        <w:rPr>
          <w:sz w:val="28"/>
          <w:szCs w:val="28"/>
        </w:rPr>
        <w:t>, закладывается фундамент будущей личности, гражданина своей страны. Одна из главных задач, стоящих перед педагогом – воспитывать любовь к Родине, к родному краю, к своему народу. Эти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чувства</w:t>
      </w:r>
      <w:r w:rsidRPr="00EC5609">
        <w:rPr>
          <w:sz w:val="28"/>
          <w:szCs w:val="28"/>
        </w:rPr>
        <w:t>, из которых может вырасти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патриотизм</w:t>
      </w:r>
      <w:r w:rsidRPr="00EC5609">
        <w:rPr>
          <w:sz w:val="28"/>
          <w:szCs w:val="28"/>
        </w:rPr>
        <w:t>,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формируется в условиях семьи</w:t>
      </w:r>
      <w:r w:rsidRPr="00EC5609">
        <w:rPr>
          <w:sz w:val="28"/>
          <w:szCs w:val="28"/>
        </w:rPr>
        <w:t>, в коллективе сверстников, группе детского сада. Постепенно у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дошкольника складывается </w:t>
      </w:r>
      <w:r w:rsidRPr="00EC5609">
        <w:rPr>
          <w:i/>
          <w:iCs/>
          <w:sz w:val="28"/>
          <w:szCs w:val="28"/>
          <w:bdr w:val="none" w:sz="0" w:space="0" w:color="auto" w:frame="1"/>
        </w:rPr>
        <w:t>«образ собственного дома»</w:t>
      </w:r>
      <w:r w:rsidRPr="00EC5609">
        <w:rPr>
          <w:sz w:val="28"/>
          <w:szCs w:val="28"/>
        </w:rPr>
        <w:t>, с его укладом, традициями, стилем взаимоотношений. Ребенок принимает свой дом таким, каков он есть, и любит его. Это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чувство </w:t>
      </w:r>
      <w:r w:rsidRPr="00EC5609">
        <w:rPr>
          <w:i/>
          <w:iCs/>
          <w:sz w:val="28"/>
          <w:szCs w:val="28"/>
          <w:bdr w:val="none" w:sz="0" w:space="0" w:color="auto" w:frame="1"/>
        </w:rPr>
        <w:t>«родительского дома»</w:t>
      </w:r>
      <w:r w:rsidRPr="00EC5609">
        <w:rPr>
          <w:sz w:val="28"/>
          <w:szCs w:val="28"/>
        </w:rPr>
        <w:t> и ложится в основу любви к Родине, это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формирует чувство защищенности</w:t>
      </w:r>
      <w:r w:rsidRPr="00EC5609">
        <w:rPr>
          <w:sz w:val="28"/>
          <w:szCs w:val="28"/>
        </w:rPr>
        <w:t>. Важно, чтобы в своем доме ребенок имел обязанности, за что-то был ответственен.</w:t>
      </w:r>
    </w:p>
    <w:p w14:paraId="67948C46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Воспитание детей в силу возрастных особенностей, целиком зависит от окружающих ребёнка взрослых. По мнению педагогов, социологов и врачей, именно бездуховность взрослых часто приводит к тому, что их ребёнок оказывается незащищенным внутренним эмоциональным интеллектуальным барьером.</w:t>
      </w:r>
    </w:p>
    <w:p w14:paraId="48D64301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lastRenderedPageBreak/>
        <w:t>Стержнем всего российского воспитания является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патриотизм</w:t>
      </w:r>
      <w:r w:rsidRPr="00EC5609">
        <w:rPr>
          <w:sz w:val="28"/>
          <w:szCs w:val="28"/>
        </w:rPr>
        <w:t>. Понятие </w:t>
      </w:r>
      <w:r w:rsidRPr="00EC5609">
        <w:rPr>
          <w:i/>
          <w:iCs/>
          <w:sz w:val="28"/>
          <w:szCs w:val="28"/>
          <w:bdr w:val="none" w:sz="0" w:space="0" w:color="auto" w:frame="1"/>
        </w:rPr>
        <w:t>«</w:t>
      </w:r>
      <w:r w:rsidRPr="00EC5609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патриотизм</w:t>
      </w:r>
      <w:r w:rsidRPr="00EC5609">
        <w:rPr>
          <w:i/>
          <w:iCs/>
          <w:sz w:val="28"/>
          <w:szCs w:val="28"/>
          <w:bdr w:val="none" w:sz="0" w:space="0" w:color="auto" w:frame="1"/>
        </w:rPr>
        <w:t>»</w:t>
      </w:r>
      <w:r w:rsidRPr="00EC5609">
        <w:rPr>
          <w:sz w:val="28"/>
          <w:szCs w:val="28"/>
        </w:rPr>
        <w:t> включает в себя любовь к Родине, к земле, где родился и вырос, гордость за исторические свершения народа. «Любовь к родному краю, родной культуре, родной речи начинается с малого -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 всему человечеству». Так писал академик Д. С. Лихачёв.</w:t>
      </w:r>
    </w:p>
    <w:p w14:paraId="5ED55494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Родная культура, как отец и мать должна стать неотъемлемой частью души ребёнка, началом, продолжающим личность.</w:t>
      </w:r>
    </w:p>
    <w:p w14:paraId="391A9C17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Приоритеты.</w:t>
      </w:r>
    </w:p>
    <w:p w14:paraId="4CE2EE87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1. Окружающие предметы, впервые пробуждающие душу ребёнка, воспитывающие в нём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чувство красоты</w:t>
      </w:r>
      <w:r w:rsidRPr="00EC5609">
        <w:rPr>
          <w:sz w:val="28"/>
          <w:szCs w:val="28"/>
        </w:rPr>
        <w:t>, любознательность, должны быть национальными. Это помогает детям с самого раннего возраста понять, что они – часть великого русского народа.</w:t>
      </w:r>
    </w:p>
    <w:p w14:paraId="38E59885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2. Широкое использование всех видов фольклора </w:t>
      </w:r>
      <w:r w:rsidRPr="00EC5609">
        <w:rPr>
          <w:i/>
          <w:iCs/>
          <w:sz w:val="28"/>
          <w:szCs w:val="28"/>
          <w:bdr w:val="none" w:sz="0" w:space="0" w:color="auto" w:frame="1"/>
        </w:rPr>
        <w:t>(сказки, песенки, пословицы, поговорки, хороводы и т. д.)</w:t>
      </w:r>
      <w:r w:rsidRPr="00EC5609">
        <w:rPr>
          <w:sz w:val="28"/>
          <w:szCs w:val="28"/>
        </w:rPr>
        <w:t>. В устном народном творчестве как нигде сохранились особенности русского характера, присущие ему нравственные ценности, представление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сочетается слово, музыкальный ритм, напевность. Адресованные детям потешки, прибаутки,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развития детей</w:t>
      </w:r>
      <w:r w:rsidRPr="00EC5609">
        <w:rPr>
          <w:sz w:val="28"/>
          <w:szCs w:val="28"/>
        </w:rPr>
        <w:t>.</w:t>
      </w:r>
    </w:p>
    <w:p w14:paraId="5B18FA3C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3. Большое место в приобщении детей к народной культуре занимают народные праздники и традиции. В 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связанны с трудом и различными сторонами общественной жизни человека во всей их целостности и многообразии.</w:t>
      </w:r>
    </w:p>
    <w:p w14:paraId="6844BA6B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4. Другим важным направлением работы является ознакомление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14:paraId="2FB086EB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 xml:space="preserve">5. Природа – один из важнейших факторов народной педагогики. Она не только среда обитания, но и родная сторона, Родина. При знакомстве с природой </w:t>
      </w:r>
      <w:r w:rsidRPr="00EC5609">
        <w:rPr>
          <w:sz w:val="28"/>
          <w:szCs w:val="28"/>
        </w:rPr>
        <w:lastRenderedPageBreak/>
        <w:t>края, решаются не только природоохранные задачи, но и воспитывается любовь к каждому объекту в природе.</w:t>
      </w:r>
    </w:p>
    <w:p w14:paraId="2234BC5D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6. Знакомство с историческим прошлым России – новое, но очень интересное направление в работе по воспитанию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патриотизма у детей</w:t>
      </w:r>
      <w:r w:rsidRPr="00EC5609">
        <w:rPr>
          <w:sz w:val="28"/>
          <w:szCs w:val="28"/>
        </w:rPr>
        <w:t>.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Дошкольникам</w:t>
      </w:r>
      <w:r w:rsidRPr="00EC5609">
        <w:rPr>
          <w:sz w:val="28"/>
          <w:szCs w:val="28"/>
        </w:rPr>
        <w:t> нужны знания об истории страны. Но чтобы они были усвоены детьми хорошо, необходимо ещё до школы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сформировать</w:t>
      </w:r>
      <w:r w:rsidRPr="00EC5609">
        <w:rPr>
          <w:sz w:val="28"/>
          <w:szCs w:val="28"/>
        </w:rPr>
        <w:t> у них первоначальные достоверные представления об истории нашей Родины, интерес к её изучению в будущем. В отборе познавательного материала, учитываем возрастные особенности восприятия и социальную подготовленность ребёнка.</w:t>
      </w:r>
    </w:p>
    <w:p w14:paraId="5C2B1134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Формирование патриотических чувств</w:t>
      </w:r>
      <w:r w:rsidRPr="00EC5609">
        <w:rPr>
          <w:sz w:val="28"/>
          <w:szCs w:val="28"/>
        </w:rPr>
        <w:t> проходит эффективно в тесной связи с семьёй. Именно родители на ярких, доступных примерах жизни, своего труда, отношения государства к детям демонстрируют ребёнку, что на него возлагают надежды не только родные, но и всё общество, вся страна.</w:t>
      </w:r>
    </w:p>
    <w:p w14:paraId="7B3FD46C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Родителям можно посоветовать и такие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формы</w:t>
      </w:r>
      <w:r w:rsidRPr="00EC5609">
        <w:rPr>
          <w:sz w:val="28"/>
          <w:szCs w:val="28"/>
        </w:rPr>
        <w:t> привлечения детей к общественной жизни, как прогулки на площадь, памятникам погибшим воинам, другим памятным местам.</w:t>
      </w:r>
    </w:p>
    <w:p w14:paraId="5AC53FF3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Средства.</w:t>
      </w:r>
    </w:p>
    <w:p w14:paraId="5C332BE9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- Примеры проявления героизма.</w:t>
      </w:r>
    </w:p>
    <w:p w14:paraId="3228734B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- Взгляды на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патриотизм в летописях</w:t>
      </w:r>
      <w:r w:rsidRPr="00EC5609">
        <w:rPr>
          <w:sz w:val="28"/>
          <w:szCs w:val="28"/>
        </w:rPr>
        <w:t>.</w:t>
      </w:r>
    </w:p>
    <w:p w14:paraId="54DBE26E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- Русские народные былины как средство воспитания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патриотизма </w:t>
      </w:r>
      <w:r w:rsidRPr="00EC5609">
        <w:rPr>
          <w:sz w:val="28"/>
          <w:szCs w:val="28"/>
        </w:rPr>
        <w:t>(любовь к Родине, ненависть к врагам, готовность встать на защиту родной земли).</w:t>
      </w:r>
    </w:p>
    <w:p w14:paraId="128A7C2B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- Русские сказки в процессе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формирования любви к Родине</w:t>
      </w:r>
      <w:r w:rsidRPr="00EC5609">
        <w:rPr>
          <w:sz w:val="28"/>
          <w:szCs w:val="28"/>
        </w:rPr>
        <w:t>, к своему народу, к природе родного края; сказки о солдатской дружбе и прочее.</w:t>
      </w:r>
    </w:p>
    <w:p w14:paraId="65CA27CE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- Героические и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патриотические</w:t>
      </w:r>
      <w:r w:rsidRPr="00EC5609">
        <w:rPr>
          <w:sz w:val="28"/>
          <w:szCs w:val="28"/>
        </w:rPr>
        <w:t> песни русского народа и их воспитывающая роль</w:t>
      </w:r>
    </w:p>
    <w:p w14:paraId="1765EDCB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- Русские пословицы и поговорки о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патриотизме</w:t>
      </w:r>
      <w:r w:rsidRPr="00EC5609">
        <w:rPr>
          <w:sz w:val="28"/>
          <w:szCs w:val="28"/>
        </w:rPr>
        <w:t>, героизме, смелости, трусости, предательстве.</w:t>
      </w:r>
    </w:p>
    <w:p w14:paraId="3C604410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Взаимосвязь всех участников процесса.</w:t>
      </w:r>
    </w:p>
    <w:p w14:paraId="541FDFF2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Одним из важных аспектов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патриотического</w:t>
      </w:r>
      <w:r w:rsidRPr="00EC5609">
        <w:rPr>
          <w:sz w:val="28"/>
          <w:szCs w:val="28"/>
        </w:rPr>
        <w:t> воспитания детей является тесная взаимосвязь с семьёй. Сотрудничество с семьёй осуществляется в виде выстраивания генеалогического древа, идущего от ребёнка, составления семейных альбомов, проведение совместных мероприятий, консультаций, родительских встреч, посещение на дому. Дети с большим интересом рассказывают об истории и традициях своей семьи. Прикосновение к истории семьи вызывают у воспитанников сильные эмоции, заставляют сопереживать.</w:t>
      </w:r>
    </w:p>
    <w:p w14:paraId="65DF215A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 xml:space="preserve">Семейное изучение своей родословной помогает детям осмыслить, что семья - ячейка общества, хранительница национальных традиций. Что счастье семьи </w:t>
      </w:r>
      <w:proofErr w:type="gramStart"/>
      <w:r w:rsidRPr="00EC5609">
        <w:rPr>
          <w:sz w:val="28"/>
          <w:szCs w:val="28"/>
        </w:rPr>
        <w:t>- это</w:t>
      </w:r>
      <w:proofErr w:type="gramEnd"/>
      <w:r w:rsidRPr="00EC5609">
        <w:rPr>
          <w:sz w:val="28"/>
          <w:szCs w:val="28"/>
        </w:rPr>
        <w:t xml:space="preserve"> счастье и благополучие всего народа, государства.</w:t>
      </w:r>
    </w:p>
    <w:p w14:paraId="3C0F5CC0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lastRenderedPageBreak/>
        <w:t>Нужно чтобы у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дошкольника формировалось представление о том</w:t>
      </w:r>
      <w:r w:rsidRPr="00EC5609">
        <w:rPr>
          <w:sz w:val="28"/>
          <w:szCs w:val="28"/>
        </w:rPr>
        <w:t>, что главным богатством и ценностью нашей страны является человек. Таким образом, вносится вклад в процесс гражданского воспитания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дошкольников</w:t>
      </w:r>
      <w:r w:rsidRPr="00EC5609">
        <w:rPr>
          <w:sz w:val="28"/>
          <w:szCs w:val="28"/>
        </w:rPr>
        <w:t>.</w:t>
      </w:r>
    </w:p>
    <w:p w14:paraId="34661089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Воспитать действенную любовь к близким людям, к малой родине, к России возможно только совместными усилиями детского сада и семьи.</w:t>
      </w:r>
    </w:p>
    <w:p w14:paraId="57526E37" w14:textId="574CCA9E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 xml:space="preserve">Строить работу необходимо в соответствии с местными условиями </w:t>
      </w:r>
      <w:r w:rsidRPr="00EC5609">
        <w:rPr>
          <w:sz w:val="28"/>
          <w:szCs w:val="28"/>
        </w:rPr>
        <w:t xml:space="preserve">и </w:t>
      </w:r>
      <w:r w:rsidRPr="00EC5609">
        <w:rPr>
          <w:sz w:val="28"/>
          <w:szCs w:val="28"/>
        </w:rPr>
        <w:t>возрастными особенностями детей.</w:t>
      </w:r>
    </w:p>
    <w:p w14:paraId="105B1AEF" w14:textId="77777777" w:rsidR="00EC5609" w:rsidRPr="00EC5609" w:rsidRDefault="00EC5609" w:rsidP="00EC560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Условия детского сада не всегда позволяют обеспечить непосредственное восприятие социальной жизни. И здесь на помощь могут прийти родители.</w:t>
      </w:r>
    </w:p>
    <w:p w14:paraId="12250C55" w14:textId="77777777" w:rsidR="00EC5609" w:rsidRPr="00EC5609" w:rsidRDefault="00EC5609" w:rsidP="00EC56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5609">
        <w:rPr>
          <w:sz w:val="28"/>
          <w:szCs w:val="28"/>
        </w:rPr>
        <w:t>Особое значение приобретает совместная деятельность педагогов и родителей в сложном деле воспитания </w:t>
      </w:r>
      <w:r w:rsidRPr="00EC5609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патриотов</w:t>
      </w:r>
      <w:r w:rsidRPr="00EC5609">
        <w:rPr>
          <w:sz w:val="28"/>
          <w:szCs w:val="28"/>
        </w:rPr>
        <w:t>.</w:t>
      </w:r>
    </w:p>
    <w:p w14:paraId="5773EB1C" w14:textId="77777777" w:rsidR="00EC5609" w:rsidRPr="00EC5609" w:rsidRDefault="00EC5609">
      <w:pPr>
        <w:rPr>
          <w:sz w:val="28"/>
          <w:szCs w:val="28"/>
        </w:rPr>
      </w:pPr>
    </w:p>
    <w:sectPr w:rsidR="00EC5609" w:rsidRPr="00EC5609" w:rsidSect="00247987">
      <w:pgSz w:w="11905" w:h="16837"/>
      <w:pgMar w:top="1134" w:right="1134" w:bottom="1134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09"/>
    <w:rsid w:val="00247987"/>
    <w:rsid w:val="00B550AC"/>
    <w:rsid w:val="00E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CF62"/>
  <w15:chartTrackingRefBased/>
  <w15:docId w15:val="{56DF7DB3-F692-4A0F-B967-D93880CC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609"/>
    <w:rPr>
      <w:b/>
      <w:bCs/>
    </w:rPr>
  </w:style>
  <w:style w:type="character" w:styleId="a5">
    <w:name w:val="Hyperlink"/>
    <w:basedOn w:val="a0"/>
    <w:uiPriority w:val="99"/>
    <w:semiHidden/>
    <w:unhideWhenUsed/>
    <w:rsid w:val="00EC5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razvitie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1349</Words>
  <Characters>7691</Characters>
  <Application>Microsoft Office Word</Application>
  <DocSecurity>0</DocSecurity>
  <Lines>64</Lines>
  <Paragraphs>18</Paragraphs>
  <ScaleCrop>false</ScaleCrop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Лаптев</dc:creator>
  <cp:keywords/>
  <dc:description/>
  <cp:lastModifiedBy>Вячеслав Лаптев</cp:lastModifiedBy>
  <cp:revision>1</cp:revision>
  <dcterms:created xsi:type="dcterms:W3CDTF">2024-12-22T13:49:00Z</dcterms:created>
  <dcterms:modified xsi:type="dcterms:W3CDTF">2024-12-22T13:56:00Z</dcterms:modified>
</cp:coreProperties>
</file>