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10101"/>
          <w:sz w:val="28"/>
          <w:szCs w:val="28"/>
          <w:bdr w:val="none" w:sz="0" w:space="0" w:color="auto" w:frame="1"/>
        </w:rPr>
        <w:t>Консультация для родителей во 2-ой младшей группе: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10101"/>
          <w:sz w:val="28"/>
          <w:szCs w:val="28"/>
          <w:bdr w:val="none" w:sz="0" w:space="0" w:color="auto" w:frame="1"/>
        </w:rPr>
        <w:t>«Игры, в которые мы играем»</w:t>
      </w:r>
    </w:p>
    <w:p w:rsidR="00F23828" w:rsidRDefault="00F23828" w:rsidP="00F23828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Играя, у ребёнка дошкольного возраста проходит его психическое развитие, формируется личность в целом.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Ребёнок очень рад минутам, подаренным ему родителями в игре.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Игрой можно увлечь, заставить играть нельзя!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Природа игры такова, что при отсутствии абсолютной добровольности, она перестает быть игрой.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Не объясняйте ребенку, как надо играть, а играйте вместе с ним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,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принимая позицию партнера, а не учителя.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Не упускайте из виду, что ребенок должен научиться согласовывать игровые действия с партнерами-сверстниками, поэтому не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стремитесь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 xml:space="preserve"> все время угадывать направление его мысли. Партнеры по игре должны пояснять </w:t>
      </w: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lastRenderedPageBreak/>
        <w:t>смысл игровых действий друг другу. Делайте это сами и стимулируйте к этому ребенка.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Доставьте радость своему ребенку и себе заодно — поиграйте вместе: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«Что лишнее?» 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 предметы-игрушки. А теперь пусть ребёнок устроит вам подобный экзамен (игра развивает память, внимание, логику)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«Чудесный мешочек» В эту игру можно играть вдвоём с ребёнком, а можно превратить эту игру в увлекательный конкурс. Положите в небольшой мешочек хорошо знакомые ребёнку </w:t>
      </w:r>
      <w:proofErr w:type="spellStart"/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предметы-мячик</w:t>
      </w:r>
      <w:proofErr w:type="spellEnd"/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«Что за сказка?» У вас в руках всё тот же чудесный мешочек, в котором находятся предметы, которые потеряли сказочные персонажи (ключ, туфелька, горошина, луковица и т. 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д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) Ребёнок должен отгадать, что за герой его потерял или в какой сказке встречается этот предмет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.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(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и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гра развивает речь, память, воображение)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«Комплименты» Расскажите ребёнку, что вежливому человеку живётся легче и веселее. Его все уважают и ценят. Проверьте, умеете ли вы говорить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комплименты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и умеет ли это делать ваш ребёнок. В эту игру можно играть вдвоём или большой компанией. Все по очереди говорят каждому из участников что-то приятное. За самый лучший комплимент-приз. (игра развивает умение общаться)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«Кто первый?» Называйте вслух всё, что видите за окном. (деревья, автомобили, птицы, дома и т. д.) Побуждайте ребёнка указывать и называть разные объекты, а также отыскивать среди них какие-то примечательные (самое большое дерево, грузовая машина)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.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А теперь загадайте какой-нибудь объект, который можно увидеть за окном. Выигрывает тот, кто увидит загадочный объект первым (игра развивает внимание, расширяет словарный запас)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«Фанты» Это простая и весёлая игра. Выберите двух ведущих. Каждый отдаёт одному из ведущих какую-нибудь свою вещь: заколку, игрушку, платок и т. д. Один ведущий закрывает глаза, а второй поднимает чей-нибудь фант и задаёт вопрос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:»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что делать этому фанту? «.Не открывая глаз, первый даёт задание (прокукарекать, изобразить какое-либо животное и 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т.д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) Получается весёлый импровизированный концерт. (игра развивает фантазию, артистические способности, умение общаться) 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lastRenderedPageBreak/>
        <w:t>«Запомни предметы», «Запомни слова». Учить запоминать и воспроизводить информацию.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«Детектив». Ребенок в течение 15 мин рассматривает 15 картинок, после чего картинки убирают; ребенок должен назвать картинки, которые запомнил.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«Что ты видел в отпуске?» Взрослый задает ребенку вопросы о происходящих в отпуске событиях.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«Следопыт». Взрослый показывает ребенку игрушку и говорит, что сейчас ее спрячет в комнате; ребенок отворачивается; взрослый прячет игрушку; а ребенок должен ее найти.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«Что ты ел на обед?». Ребенок должен перечислить все, что ел на обед.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«Одежда». Ребенок должен вспомнить, в каком порядке он надевал предметы одежды утром.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«Нарисуй такой же». Ребенок рисует на листе бумаги какой-либо простой предмет; затем лист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переворачивается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и ребенок должен нарисовать такой же предмет.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«Я положил в мешок». Взрослый на глазах ребенка кладет в мешок разные предметы; ребенок должен вспомнить, что лежит в мешке.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«Короткий рассказ». Взрослый читает короткий рассказ; ребенок должен повторить его.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«Фигурка из палочек». Взрослый выкладывает фигурку из палочек; ребенок запоминает ее и по памяти выкладывает такую же.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«Истории в картинках». Учить учитывать последовательность событий.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«Закончи слово». Учить заканчивать слово по начальному слогу.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«Найди лишний предмет», «Найди в ряду лишнюю фигуру». Учить классифицировать предметы по признакам и назначению.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«Творческий подход». Ребенку показывают предметы, не имеющие определенного назначения; ребенок должен придумать, как можно использовать данный предмет.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«Антонимы». Ребенку называют слово, а он должен назвать противоположное по смыслу. Например: </w:t>
      </w:r>
      <w:r>
        <w:rPr>
          <w:rFonts w:ascii="Montserrat" w:hAnsi="Montserrat"/>
          <w:i/>
          <w:iCs/>
          <w:color w:val="010101"/>
          <w:sz w:val="28"/>
          <w:szCs w:val="28"/>
          <w:bdr w:val="none" w:sz="0" w:space="0" w:color="auto" w:frame="1"/>
        </w:rPr>
        <w:t>«тяжелый — легкий»</w:t>
      </w: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, </w:t>
      </w:r>
      <w:r>
        <w:rPr>
          <w:rFonts w:ascii="Montserrat" w:hAnsi="Montserrat"/>
          <w:i/>
          <w:iCs/>
          <w:color w:val="010101"/>
          <w:sz w:val="28"/>
          <w:szCs w:val="28"/>
          <w:bdr w:val="none" w:sz="0" w:space="0" w:color="auto" w:frame="1"/>
        </w:rPr>
        <w:t>«сильный — слабый»</w:t>
      </w: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, «твердый — мягкий» и др.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«Волшебное слово». Взрослый показывает упражнения, а ребенок их повторяет только в том случае, если взрослый говорит: </w:t>
      </w:r>
      <w:r>
        <w:rPr>
          <w:rFonts w:ascii="Montserrat" w:hAnsi="Montserrat"/>
          <w:i/>
          <w:iCs/>
          <w:color w:val="010101"/>
          <w:sz w:val="28"/>
          <w:szCs w:val="28"/>
          <w:bdr w:val="none" w:sz="0" w:space="0" w:color="auto" w:frame="1"/>
        </w:rPr>
        <w:t>«Пожалуйста!»</w:t>
      </w: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«Где что было». Ребенок запоминает предметы, лежащие на столе; затем он отворачивается. Взрослый передвигает предметы; а ребенок указывает, что изменилось.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«Назови, что ты видишь». Ребенок за 1 мин должен назвать как можно больше предметов, находящихся в комнате.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«Игры на кухне».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lastRenderedPageBreak/>
        <w:t>Используя игру при организации повседневных домашних дел можно научить малыша многому полезному и интересному. 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, при приготовлении обеда можно на кухне поиграть с ребенком в следующие игры: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Съедобное-несъедобное</w:t>
      </w:r>
      <w:proofErr w:type="spellEnd"/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».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Взрослый называет разные предметы (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картошка, нож, вилка, торт, кастрюля и т. п.) ребенок в свою очередь должен отвечать «съедобное» или «несъедобное».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Потом можно поменяться ролями.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Отгадываем «Вкусные» загадки.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В поле родился,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На заводе варился,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На столе растворился. (Сахар)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Маленькое, сдобное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Колесо съедобное.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Я одна его не съем,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Разделю ребятам всем. (Бублик)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Дедушка смеется,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на нем шубонька трясется. (Кисель)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Холодок в пакете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Едят и взрослые и дети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Холодок, холодок,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Дай лизнуть тебя разок! (Мороженое)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В воде родится, а воды боится. (Соль)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Наши поросятки выросли на грядке,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К солнышку бочком, хвостики крючком.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Эти поросятки играют с нами в прятки. (Огурцы)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«Цвет, форма, размер». Родитель предлагает ребенку назвать продукты (предметы на кухне) определенного цвета, формы, размера.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«Угадай». 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«Кто больше».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Совместно с ребенком выберите тему игру (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: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«Посуда») и по очереди называете посуду.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Кто больше назвал, тот и выиграл!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«Назови ласково». Родитель называет любое слово, а ребенок должен назвать его ласково, 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, 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морковь-морковочка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, тарелка-тарелочка и т.д.</w:t>
      </w:r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Обзывалки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». Совместно с ребенком выбираете тему игры, 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н-р</w:t>
      </w:r>
      <w:proofErr w:type="spell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, фрукты. И поочередно «обзываете» друг друга фруктами!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(Ты – яблоко!, А ты – ананас!</w:t>
      </w:r>
      <w:proofErr w:type="gramEnd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 А ты – банан! </w:t>
      </w:r>
      <w:proofErr w:type="gram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И т.п.)</w:t>
      </w:r>
      <w:proofErr w:type="gramEnd"/>
    </w:p>
    <w:p w:rsidR="00F23828" w:rsidRDefault="00F23828" w:rsidP="00F2382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Фантазируйте и играйте на здоровье! </w:t>
      </w:r>
      <w:proofErr w:type="spellStart"/>
      <w:r>
        <w:rPr>
          <w:rFonts w:ascii="Montserrat" w:hAnsi="Montserrat"/>
          <w:color w:val="010101"/>
          <w:sz w:val="28"/>
          <w:szCs w:val="28"/>
          <w:bdr w:val="none" w:sz="0" w:space="0" w:color="auto" w:frame="1"/>
        </w:rPr>
        <w:t>Успе</w:t>
      </w:r>
      <w:proofErr w:type="spellEnd"/>
    </w:p>
    <w:p w:rsidR="00600A98" w:rsidRDefault="00600A98"/>
    <w:sectPr w:rsidR="00600A98" w:rsidSect="0060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828"/>
    <w:rsid w:val="00600A98"/>
    <w:rsid w:val="00632440"/>
    <w:rsid w:val="007C5384"/>
    <w:rsid w:val="007F2153"/>
    <w:rsid w:val="00B659A5"/>
    <w:rsid w:val="00DF1575"/>
    <w:rsid w:val="00E25A28"/>
    <w:rsid w:val="00F2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82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7116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Анна Васильева</cp:lastModifiedBy>
  <cp:revision>3</cp:revision>
  <dcterms:created xsi:type="dcterms:W3CDTF">2025-01-13T03:33:00Z</dcterms:created>
  <dcterms:modified xsi:type="dcterms:W3CDTF">2025-01-13T03:33:00Z</dcterms:modified>
</cp:coreProperties>
</file>