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6F1" w:rsidRPr="004959D3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noProof w:val="0"/>
          <w:color w:val="auto"/>
          <w:sz w:val="24"/>
          <w:szCs w:val="24"/>
        </w:rPr>
      </w:pPr>
      <w:r>
        <w:rPr>
          <w:b/>
          <w:bCs/>
          <w:noProof w:val="0"/>
          <w:color w:val="auto"/>
          <w:sz w:val="24"/>
          <w:szCs w:val="24"/>
        </w:rPr>
        <w:t>Значение ритмики</w:t>
      </w:r>
      <w:r w:rsidR="00733A71">
        <w:rPr>
          <w:b/>
          <w:bCs/>
          <w:noProof w:val="0"/>
          <w:color w:val="auto"/>
          <w:sz w:val="24"/>
          <w:szCs w:val="24"/>
        </w:rPr>
        <w:t xml:space="preserve"> в музыкальном воспитании дошкольников</w:t>
      </w:r>
      <w:bookmarkStart w:id="0" w:name="_GoBack"/>
      <w:bookmarkEnd w:id="0"/>
    </w:p>
    <w:p w:rsidR="00A506F1" w:rsidRPr="004959D3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</w:p>
    <w:p w:rsidR="00A506F1" w:rsidRPr="004959D3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4959D3">
        <w:rPr>
          <w:noProof w:val="0"/>
          <w:color w:val="auto"/>
          <w:sz w:val="24"/>
          <w:szCs w:val="24"/>
        </w:rPr>
        <w:t>«Есть что-то удивительное в том, как соединяются между собой развивающие ребенка начала — игра,</w:t>
      </w:r>
      <w:r>
        <w:rPr>
          <w:noProof w:val="0"/>
          <w:color w:val="auto"/>
          <w:sz w:val="24"/>
          <w:szCs w:val="24"/>
        </w:rPr>
        <w:t xml:space="preserve"> </w:t>
      </w:r>
      <w:r w:rsidRPr="004959D3">
        <w:rPr>
          <w:noProof w:val="0"/>
          <w:color w:val="auto"/>
          <w:sz w:val="24"/>
          <w:szCs w:val="24"/>
        </w:rPr>
        <w:t>язык и песня. С полным основанием можно сказать, что детская песня рождается в играх. Практика детских игр является как бы первоначальной школой музыкальной культуры детей... Может быть, ответ на вопрос о том, что такое русская пляска для детей, нужно искать в этих играх. В них выведен тот красивый ритмичный рисунок, который доступен ребенку, и дан он в форме игры»,— писала А. П. Усова.</w:t>
      </w:r>
      <w:r>
        <w:rPr>
          <w:rStyle w:val="a5"/>
          <w:noProof w:val="0"/>
          <w:color w:val="auto"/>
          <w:sz w:val="24"/>
          <w:szCs w:val="24"/>
        </w:rPr>
        <w:footnoteReference w:id="1"/>
      </w:r>
      <w:r w:rsidRPr="004959D3">
        <w:rPr>
          <w:noProof w:val="0"/>
          <w:color w:val="auto"/>
          <w:sz w:val="24"/>
          <w:szCs w:val="24"/>
        </w:rPr>
        <w:t xml:space="preserve"> В этих образных словах подчеркивается муд</w:t>
      </w:r>
      <w:r w:rsidRPr="004959D3">
        <w:rPr>
          <w:noProof w:val="0"/>
          <w:color w:val="auto"/>
          <w:sz w:val="24"/>
          <w:szCs w:val="24"/>
        </w:rPr>
        <w:softHyphen/>
        <w:t>рость народной педагогики, которая умело использовала и передава</w:t>
      </w:r>
      <w:r w:rsidRPr="004959D3">
        <w:rPr>
          <w:noProof w:val="0"/>
          <w:color w:val="auto"/>
          <w:sz w:val="24"/>
          <w:szCs w:val="24"/>
        </w:rPr>
        <w:softHyphen/>
        <w:t>ла ребенку все лучшее, что есть в ее опыте.</w:t>
      </w:r>
    </w:p>
    <w:p w:rsidR="00A506F1" w:rsidRPr="004959D3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4959D3">
        <w:rPr>
          <w:noProof w:val="0"/>
          <w:color w:val="auto"/>
          <w:sz w:val="24"/>
          <w:szCs w:val="24"/>
        </w:rPr>
        <w:t xml:space="preserve">Широкое распространение в начале </w:t>
      </w:r>
      <w:r w:rsidRPr="004959D3">
        <w:rPr>
          <w:noProof w:val="0"/>
          <w:color w:val="auto"/>
          <w:sz w:val="24"/>
          <w:szCs w:val="24"/>
          <w:lang w:val="en-US"/>
        </w:rPr>
        <w:t>XX</w:t>
      </w:r>
      <w:r w:rsidRPr="00A506F1">
        <w:rPr>
          <w:noProof w:val="0"/>
          <w:color w:val="auto"/>
          <w:sz w:val="24"/>
          <w:szCs w:val="24"/>
        </w:rPr>
        <w:t xml:space="preserve"> </w:t>
      </w:r>
      <w:r w:rsidRPr="004959D3">
        <w:rPr>
          <w:noProof w:val="0"/>
          <w:color w:val="auto"/>
          <w:sz w:val="24"/>
          <w:szCs w:val="24"/>
        </w:rPr>
        <w:t>века во многих странах получила система ритмического воспитания, основанная швейцар</w:t>
      </w:r>
      <w:r w:rsidRPr="004959D3">
        <w:rPr>
          <w:noProof w:val="0"/>
          <w:color w:val="auto"/>
          <w:sz w:val="24"/>
          <w:szCs w:val="24"/>
        </w:rPr>
        <w:softHyphen/>
        <w:t>ским музыкантом-педагогом Э. Жаком-Далькрозом. Его метод сво</w:t>
      </w:r>
      <w:r w:rsidRPr="004959D3">
        <w:rPr>
          <w:noProof w:val="0"/>
          <w:color w:val="auto"/>
          <w:sz w:val="24"/>
          <w:szCs w:val="24"/>
        </w:rPr>
        <w:softHyphen/>
        <w:t>дится к тому, чтобы, используя специально подобранные трениро</w:t>
      </w:r>
      <w:r w:rsidRPr="004959D3">
        <w:rPr>
          <w:noProof w:val="0"/>
          <w:color w:val="auto"/>
          <w:sz w:val="24"/>
          <w:szCs w:val="24"/>
        </w:rPr>
        <w:softHyphen/>
        <w:t>вочные упражнения, развивать у детей (начиная с дошкольного воз</w:t>
      </w:r>
      <w:r w:rsidRPr="004959D3">
        <w:rPr>
          <w:noProof w:val="0"/>
          <w:color w:val="auto"/>
          <w:sz w:val="24"/>
          <w:szCs w:val="24"/>
        </w:rPr>
        <w:softHyphen/>
        <w:t>раста) музыкальный слух, память, внимание, ритмичность, пластич</w:t>
      </w:r>
      <w:r w:rsidRPr="004959D3">
        <w:rPr>
          <w:noProof w:val="0"/>
          <w:color w:val="auto"/>
          <w:sz w:val="24"/>
          <w:szCs w:val="24"/>
        </w:rPr>
        <w:softHyphen/>
        <w:t>ную выразительность движений. Эти положения заслуживают вни</w:t>
      </w:r>
      <w:r w:rsidRPr="004959D3">
        <w:rPr>
          <w:noProof w:val="0"/>
          <w:color w:val="auto"/>
          <w:sz w:val="24"/>
          <w:szCs w:val="24"/>
        </w:rPr>
        <w:softHyphen/>
        <w:t>мания и учитываются советской педагогикой, получая дальней</w:t>
      </w:r>
      <w:r w:rsidRPr="004959D3">
        <w:rPr>
          <w:noProof w:val="0"/>
          <w:color w:val="auto"/>
          <w:sz w:val="24"/>
          <w:szCs w:val="24"/>
        </w:rPr>
        <w:softHyphen/>
        <w:t>шую разработку на основе научных данных физиологии, психоло</w:t>
      </w:r>
      <w:r w:rsidRPr="004959D3">
        <w:rPr>
          <w:noProof w:val="0"/>
          <w:color w:val="auto"/>
          <w:sz w:val="24"/>
          <w:szCs w:val="24"/>
        </w:rPr>
        <w:softHyphen/>
        <w:t>гии, музыкознания.</w:t>
      </w:r>
    </w:p>
    <w:p w:rsidR="00A506F1" w:rsidRPr="004959D3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4959D3">
        <w:rPr>
          <w:noProof w:val="0"/>
          <w:color w:val="auto"/>
          <w:sz w:val="24"/>
          <w:szCs w:val="24"/>
        </w:rPr>
        <w:t>Положительное влияние музыки на общефункциональную дея</w:t>
      </w:r>
      <w:r w:rsidRPr="004959D3">
        <w:rPr>
          <w:noProof w:val="0"/>
          <w:color w:val="auto"/>
          <w:sz w:val="24"/>
          <w:szCs w:val="24"/>
        </w:rPr>
        <w:softHyphen/>
        <w:t>тельность организма доказано. Об этом писал И. М. Сеченов, харак</w:t>
      </w:r>
      <w:r w:rsidRPr="004959D3">
        <w:rPr>
          <w:noProof w:val="0"/>
          <w:color w:val="auto"/>
          <w:sz w:val="24"/>
          <w:szCs w:val="24"/>
        </w:rPr>
        <w:softHyphen/>
        <w:t>теризуя взаимосвязь слуховых и мышечных ощущений.</w:t>
      </w:r>
    </w:p>
    <w:p w:rsidR="00A506F1" w:rsidRPr="004959D3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4959D3">
        <w:rPr>
          <w:noProof w:val="0"/>
          <w:color w:val="auto"/>
          <w:sz w:val="24"/>
          <w:szCs w:val="24"/>
        </w:rPr>
        <w:t>Развитие музыкальных способностей осуществляется в процессе совершенствования слуха и умения согласовывать свои движения с музыкой. Необходимо возможно раньше начать развивать эти умения в доступной и интересной для детей дошкольного возраста форме: ритмических упражнений, музыкальных игр, танцев, хоро</w:t>
      </w:r>
      <w:r w:rsidRPr="004959D3">
        <w:rPr>
          <w:noProof w:val="0"/>
          <w:color w:val="auto"/>
          <w:sz w:val="24"/>
          <w:szCs w:val="24"/>
        </w:rPr>
        <w:softHyphen/>
        <w:t>водов.</w:t>
      </w:r>
    </w:p>
    <w:p w:rsidR="00A506F1" w:rsidRPr="00A506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4959D3">
        <w:rPr>
          <w:noProof w:val="0"/>
          <w:color w:val="auto"/>
          <w:sz w:val="24"/>
          <w:szCs w:val="24"/>
        </w:rPr>
        <w:t>Советская психология также утверждает, что воздействие му</w:t>
      </w:r>
      <w:r w:rsidRPr="004959D3">
        <w:rPr>
          <w:noProof w:val="0"/>
          <w:color w:val="auto"/>
          <w:sz w:val="24"/>
          <w:szCs w:val="24"/>
        </w:rPr>
        <w:softHyphen/>
        <w:t>зыки на общефункциональную деятельность ребен</w:t>
      </w:r>
      <w:r>
        <w:rPr>
          <w:noProof w:val="0"/>
          <w:color w:val="auto"/>
          <w:sz w:val="24"/>
          <w:szCs w:val="24"/>
        </w:rPr>
        <w:t>ка вызывает в нем двигательные'</w:t>
      </w:r>
      <w:r w:rsidRPr="004959D3">
        <w:rPr>
          <w:noProof w:val="0"/>
          <w:color w:val="auto"/>
          <w:sz w:val="24"/>
          <w:szCs w:val="24"/>
        </w:rPr>
        <w:t xml:space="preserve">реакции. По </w:t>
      </w:r>
      <w:r>
        <w:rPr>
          <w:noProof w:val="0"/>
          <w:color w:val="auto"/>
          <w:sz w:val="24"/>
          <w:szCs w:val="24"/>
        </w:rPr>
        <w:t>мнению психолога Б. М. Теплова,</w:t>
      </w:r>
    </w:p>
    <w:p w:rsidR="00A506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noProof w:val="0"/>
          <w:color w:val="auto"/>
          <w:sz w:val="24"/>
          <w:szCs w:val="24"/>
        </w:rPr>
      </w:pPr>
    </w:p>
    <w:p w:rsidR="00A506F1" w:rsidRPr="009E6C1D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9E6C1D">
        <w:rPr>
          <w:noProof w:val="0"/>
          <w:sz w:val="24"/>
          <w:szCs w:val="24"/>
        </w:rPr>
        <w:t>восприятие музыки «совершенно непосредственно сопровождается теми или другими двигательными реакциями, бо</w:t>
      </w:r>
      <w:r>
        <w:rPr>
          <w:noProof w:val="0"/>
          <w:sz w:val="24"/>
          <w:szCs w:val="24"/>
        </w:rPr>
        <w:t>лее или менее точ</w:t>
      </w:r>
      <w:r>
        <w:rPr>
          <w:noProof w:val="0"/>
          <w:sz w:val="24"/>
          <w:szCs w:val="24"/>
        </w:rPr>
        <w:softHyphen/>
        <w:t>но передающими</w:t>
      </w:r>
      <w:r w:rsidRPr="009E6C1D">
        <w:rPr>
          <w:noProof w:val="0"/>
          <w:sz w:val="24"/>
          <w:szCs w:val="24"/>
        </w:rPr>
        <w:t xml:space="preserve"> временный ход музыкального движения...»</w:t>
      </w:r>
      <w:r>
        <w:rPr>
          <w:rStyle w:val="a5"/>
          <w:noProof w:val="0"/>
          <w:sz w:val="24"/>
          <w:szCs w:val="24"/>
        </w:rPr>
        <w:footnoteReference w:id="2"/>
      </w:r>
      <w:r w:rsidRPr="009E6C1D">
        <w:rPr>
          <w:noProof w:val="0"/>
          <w:sz w:val="24"/>
          <w:szCs w:val="24"/>
        </w:rPr>
        <w:t>. Путем подбора соответствующих музыкальных произведений можно вы</w:t>
      </w:r>
      <w:r w:rsidRPr="009E6C1D">
        <w:rPr>
          <w:noProof w:val="0"/>
          <w:sz w:val="24"/>
          <w:szCs w:val="24"/>
        </w:rPr>
        <w:softHyphen/>
        <w:t>зывать определенные двига</w:t>
      </w:r>
      <w:r>
        <w:rPr>
          <w:noProof w:val="0"/>
          <w:sz w:val="24"/>
          <w:szCs w:val="24"/>
        </w:rPr>
        <w:t xml:space="preserve">тельные реакции, организовывать и </w:t>
      </w:r>
      <w:r w:rsidRPr="009E6C1D">
        <w:rPr>
          <w:noProof w:val="0"/>
          <w:sz w:val="24"/>
          <w:szCs w:val="24"/>
        </w:rPr>
        <w:t>влиять на их качество.</w:t>
      </w:r>
    </w:p>
    <w:p w:rsidR="00A506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sz w:val="24"/>
          <w:szCs w:val="24"/>
        </w:rPr>
      </w:pPr>
      <w:r w:rsidRPr="009E6C1D">
        <w:rPr>
          <w:noProof w:val="0"/>
          <w:sz w:val="24"/>
          <w:szCs w:val="24"/>
        </w:rPr>
        <w:t>В нашей стране система музыкально-ритмического воспитания разработана Н. Г. Александровой, М. А. Румер, Е. В. Коноровой В. А. Гринер и др. Применительно к дошкольному возрасту спе</w:t>
      </w:r>
      <w:r w:rsidRPr="009E6C1D">
        <w:rPr>
          <w:noProof w:val="0"/>
          <w:sz w:val="24"/>
          <w:szCs w:val="24"/>
        </w:rPr>
        <w:softHyphen/>
        <w:t>циальные исследования прове</w:t>
      </w:r>
      <w:r>
        <w:rPr>
          <w:noProof w:val="0"/>
          <w:sz w:val="24"/>
          <w:szCs w:val="24"/>
        </w:rPr>
        <w:t>дены Н. А. Ветлугиной, А. В. Ке</w:t>
      </w:r>
      <w:r w:rsidRPr="009E6C1D">
        <w:rPr>
          <w:noProof w:val="0"/>
          <w:sz w:val="24"/>
          <w:szCs w:val="24"/>
        </w:rPr>
        <w:t>неман и их учениками М. Л. Палавандишвили, А. Н. Зиминой В разработке содержания ритмики участвовали М. А. Румер Т. С. Бабаджан, Н. А. Метлов, Ю. А. Двоскина. Несколько позд</w:t>
      </w:r>
      <w:r w:rsidRPr="009E6C1D">
        <w:rPr>
          <w:noProof w:val="0"/>
          <w:sz w:val="24"/>
          <w:szCs w:val="24"/>
        </w:rPr>
        <w:softHyphen/>
        <w:t>нее в работе приняли участие А. Н. Заколпская, С. Г. Товбина Е. Н. Соковнина, В. В. Цивкин</w:t>
      </w:r>
      <w:r>
        <w:rPr>
          <w:noProof w:val="0"/>
          <w:sz w:val="24"/>
          <w:szCs w:val="24"/>
        </w:rPr>
        <w:t xml:space="preserve">а, Е. П. Иова, И. В. Лифиц и др. </w:t>
      </w:r>
      <w:r w:rsidRPr="009E6C1D">
        <w:rPr>
          <w:noProof w:val="0"/>
          <w:sz w:val="24"/>
          <w:szCs w:val="24"/>
        </w:rPr>
        <w:t>Некоторые предложения по совершенствованию этой системы внесли С. Д. Руднева, Л. С. Генералова.</w:t>
      </w:r>
    </w:p>
    <w:p w:rsidR="00A506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sz w:val="24"/>
          <w:szCs w:val="24"/>
        </w:rPr>
      </w:pPr>
    </w:p>
    <w:p w:rsidR="00A506F1" w:rsidRPr="009E6C1D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</w:rPr>
        <w:t>Музыка и движение</w:t>
      </w:r>
    </w:p>
    <w:p w:rsidR="00A506F1" w:rsidRPr="009E6C1D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</w:p>
    <w:p w:rsidR="00A506F1" w:rsidRPr="009E6C1D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9E6C1D">
        <w:rPr>
          <w:noProof w:val="0"/>
          <w:sz w:val="24"/>
          <w:szCs w:val="24"/>
        </w:rPr>
        <w:t>Различные музыкальные произведения вызывают у детей эмоциональные переживания, рождают опре</w:t>
      </w:r>
      <w:r w:rsidRPr="009E6C1D">
        <w:rPr>
          <w:noProof w:val="0"/>
          <w:sz w:val="24"/>
          <w:szCs w:val="24"/>
        </w:rPr>
        <w:softHyphen/>
        <w:t>деленные настроения, под влиянием которых и движения приобретают соответствующий характер. Например, торжествен</w:t>
      </w:r>
      <w:r w:rsidRPr="009E6C1D">
        <w:rPr>
          <w:noProof w:val="0"/>
          <w:sz w:val="24"/>
          <w:szCs w:val="24"/>
        </w:rPr>
        <w:softHyphen/>
        <w:t xml:space="preserve">ное звучание </w:t>
      </w:r>
      <w:r w:rsidRPr="009E6C1D">
        <w:rPr>
          <w:noProof w:val="0"/>
          <w:sz w:val="24"/>
          <w:szCs w:val="24"/>
        </w:rPr>
        <w:lastRenderedPageBreak/>
        <w:t>праздничного марша радует, бодрит. Это выражается в подтянутой осанке, точных, подчеркнутых движениях рук и ног. Спокойный, плавный характер пляски, напротив, позволяет сделать осанку свободнее, движения неторопливыми, более мягкими, округ</w:t>
      </w:r>
      <w:r w:rsidRPr="009E6C1D">
        <w:rPr>
          <w:noProof w:val="0"/>
          <w:sz w:val="24"/>
          <w:szCs w:val="24"/>
        </w:rPr>
        <w:softHyphen/>
        <w:t>лыми.</w:t>
      </w:r>
    </w:p>
    <w:p w:rsidR="00A506F1" w:rsidRPr="009E6C1D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9E6C1D">
        <w:rPr>
          <w:noProof w:val="0"/>
          <w:sz w:val="24"/>
          <w:szCs w:val="24"/>
        </w:rPr>
        <w:t>Связь между музыкой и движением не ограничивается только согласованностью их общего характера. Развитие музыкального образа, сопоставление контрастных и сходных музыкальных пост</w:t>
      </w:r>
      <w:r w:rsidRPr="009E6C1D">
        <w:rPr>
          <w:noProof w:val="0"/>
          <w:sz w:val="24"/>
          <w:szCs w:val="24"/>
        </w:rPr>
        <w:softHyphen/>
        <w:t>роений, ладовая окрашенность, особенности ритмического рисунка, динамических оттенков, темпа — все это может отражаться и в движении.</w:t>
      </w:r>
    </w:p>
    <w:p w:rsidR="00A506F1" w:rsidRPr="009E6C1D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9E6C1D">
        <w:rPr>
          <w:noProof w:val="0"/>
          <w:sz w:val="24"/>
          <w:szCs w:val="24"/>
        </w:rPr>
        <w:t>Художественный образ, развиваясь во времени, передается с помощью сочетания и чередования средств музыкальной вырази</w:t>
      </w:r>
      <w:r w:rsidRPr="009E6C1D">
        <w:rPr>
          <w:noProof w:val="0"/>
          <w:sz w:val="24"/>
          <w:szCs w:val="24"/>
        </w:rPr>
        <w:softHyphen/>
        <w:t>тельности. Движение также располагается во времени: изменяется его характер, направление, развертывается рисунок построения, че</w:t>
      </w:r>
      <w:r w:rsidRPr="009E6C1D">
        <w:rPr>
          <w:noProof w:val="0"/>
          <w:sz w:val="24"/>
          <w:szCs w:val="24"/>
        </w:rPr>
        <w:softHyphen/>
        <w:t>редуется индивидуальная и групповая его последовательность.</w:t>
      </w:r>
    </w:p>
    <w:p w:rsidR="00A506F1" w:rsidRPr="009E6C1D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9E6C1D">
        <w:rPr>
          <w:noProof w:val="0"/>
          <w:sz w:val="24"/>
          <w:szCs w:val="24"/>
        </w:rPr>
        <w:t>Принцип контрастности и повторности в музыке вызывает по аналогии контрастный характер движения и его повторность. Не</w:t>
      </w:r>
      <w:r w:rsidRPr="009E6C1D">
        <w:rPr>
          <w:noProof w:val="0"/>
          <w:sz w:val="24"/>
          <w:szCs w:val="24"/>
        </w:rPr>
        <w:softHyphen/>
        <w:t>сложные ритмы, акценты воспроизводятся хлопками, притопами, динамические, темповые обозначения — изменением напряженности, скорости, амплитуды и направления движений.</w:t>
      </w:r>
    </w:p>
    <w:p w:rsidR="00A506F1" w:rsidRPr="00A506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9E6C1D">
        <w:rPr>
          <w:noProof w:val="0"/>
          <w:sz w:val="24"/>
          <w:szCs w:val="24"/>
        </w:rPr>
        <w:t>Движение помогает полнее воспринимать музыкальное произве</w:t>
      </w:r>
      <w:r w:rsidRPr="009E6C1D">
        <w:rPr>
          <w:noProof w:val="0"/>
          <w:sz w:val="24"/>
          <w:szCs w:val="24"/>
        </w:rPr>
        <w:softHyphen/>
        <w:t>дение, которое в свою очередь придает ему особую выразитель</w:t>
      </w:r>
      <w:r w:rsidRPr="009E6C1D">
        <w:rPr>
          <w:noProof w:val="0"/>
          <w:sz w:val="24"/>
          <w:szCs w:val="24"/>
        </w:rPr>
        <w:softHyphen/>
        <w:t>ность. В этом взаимодействии музыка занимает ведущее положе</w:t>
      </w:r>
      <w:r w:rsidRPr="009E6C1D">
        <w:rPr>
          <w:noProof w:val="0"/>
          <w:sz w:val="24"/>
          <w:szCs w:val="24"/>
        </w:rPr>
        <w:softHyphen/>
        <w:t>ние, движения же становятся</w:t>
      </w:r>
      <w:r>
        <w:rPr>
          <w:noProof w:val="0"/>
          <w:sz w:val="24"/>
          <w:szCs w:val="24"/>
        </w:rPr>
        <w:t xml:space="preserve"> своеобразным средством выразительности.</w:t>
      </w:r>
    </w:p>
    <w:p w:rsidR="00A506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noProof w:val="0"/>
          <w:color w:val="auto"/>
          <w:sz w:val="24"/>
          <w:szCs w:val="24"/>
        </w:rPr>
      </w:pPr>
    </w:p>
    <w:p w:rsidR="00A506F1" w:rsidRPr="00ED19F1" w:rsidRDefault="00A506F1" w:rsidP="00A506F1">
      <w:pPr>
        <w:shd w:val="clear" w:color="auto" w:fill="FFFFFF"/>
        <w:autoSpaceDE w:val="0"/>
        <w:autoSpaceDN w:val="0"/>
        <w:adjustRightInd w:val="0"/>
        <w:jc w:val="both"/>
        <w:rPr>
          <w:noProof w:val="0"/>
          <w:color w:val="auto"/>
          <w:sz w:val="24"/>
          <w:szCs w:val="24"/>
        </w:rPr>
      </w:pPr>
      <w:r w:rsidRPr="00ED19F1">
        <w:rPr>
          <w:noProof w:val="0"/>
          <w:sz w:val="24"/>
          <w:szCs w:val="24"/>
        </w:rPr>
        <w:t xml:space="preserve"> Например,</w:t>
      </w:r>
      <w:r>
        <w:rPr>
          <w:noProof w:val="0"/>
          <w:sz w:val="24"/>
          <w:szCs w:val="24"/>
        </w:rPr>
        <w:t xml:space="preserve"> фортепианная пьеса «Поем» Е. Тили</w:t>
      </w:r>
      <w:r w:rsidRPr="00ED19F1">
        <w:rPr>
          <w:noProof w:val="0"/>
          <w:sz w:val="24"/>
          <w:szCs w:val="24"/>
        </w:rPr>
        <w:t>чеевой изображает движение поезда, которое пе</w:t>
      </w:r>
      <w:r w:rsidRPr="00ED19F1">
        <w:rPr>
          <w:noProof w:val="0"/>
          <w:sz w:val="24"/>
          <w:szCs w:val="24"/>
        </w:rPr>
        <w:softHyphen/>
        <w:t>редается легким (несколько «шаркающим»), постепенно ускоряю</w:t>
      </w:r>
      <w:r w:rsidRPr="00ED19F1">
        <w:rPr>
          <w:noProof w:val="0"/>
          <w:sz w:val="24"/>
          <w:szCs w:val="24"/>
        </w:rPr>
        <w:softHyphen/>
        <w:t>щимся бегом. Стремительный характер произведения «Летчики, сле</w:t>
      </w:r>
      <w:r w:rsidRPr="00ED19F1">
        <w:rPr>
          <w:noProof w:val="0"/>
          <w:sz w:val="24"/>
          <w:szCs w:val="24"/>
        </w:rPr>
        <w:softHyphen/>
        <w:t>дите за погодой!» М. Раухвергера требует соответствующего выра</w:t>
      </w:r>
      <w:r w:rsidRPr="00ED19F1">
        <w:rPr>
          <w:noProof w:val="0"/>
          <w:sz w:val="24"/>
          <w:szCs w:val="24"/>
        </w:rPr>
        <w:softHyphen/>
        <w:t>жения в беге.</w:t>
      </w:r>
    </w:p>
    <w:p w:rsidR="00A506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sz w:val="24"/>
          <w:szCs w:val="24"/>
        </w:rPr>
      </w:pPr>
      <w:r w:rsidRPr="00ED19F1">
        <w:rPr>
          <w:noProof w:val="0"/>
          <w:sz w:val="24"/>
          <w:szCs w:val="24"/>
        </w:rPr>
        <w:t>Некоторые средства музыкальной выразительности, если они играют доминирующую роль, также вносят в движение соответст</w:t>
      </w:r>
      <w:r w:rsidRPr="00ED19F1">
        <w:rPr>
          <w:noProof w:val="0"/>
          <w:sz w:val="24"/>
          <w:szCs w:val="24"/>
        </w:rPr>
        <w:softHyphen/>
        <w:t>вующие изменения. Сравним две русские народные мелодии: «Сея</w:t>
      </w:r>
      <w:r w:rsidRPr="00ED19F1">
        <w:rPr>
          <w:noProof w:val="0"/>
          <w:sz w:val="24"/>
          <w:szCs w:val="24"/>
        </w:rPr>
        <w:softHyphen/>
        <w:t>ли девушки яровой хмель» и «На горе-то калина». В первом слу</w:t>
      </w:r>
      <w:r w:rsidRPr="00ED19F1">
        <w:rPr>
          <w:noProof w:val="0"/>
          <w:sz w:val="24"/>
          <w:szCs w:val="24"/>
        </w:rPr>
        <w:softHyphen/>
        <w:t>чае отчетливо воспринимается форма произведения, состоящая из повторяющихся, четко заканчивающихся фраз. Это соответствует ходьбе вперед и назад (небольшими шеренгами) и точным оста</w:t>
      </w:r>
      <w:r w:rsidRPr="00ED19F1">
        <w:rPr>
          <w:noProof w:val="0"/>
          <w:sz w:val="24"/>
          <w:szCs w:val="24"/>
        </w:rPr>
        <w:softHyphen/>
        <w:t>новкам в конце музыкальных фраз. В другом случае задорный характер песни передан ярким мелодическим оборотом и подчеркнут ритмом:</w:t>
      </w:r>
    </w:p>
    <w:p w:rsidR="00A506F1" w:rsidRPr="00ED19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</w:p>
    <w:p w:rsidR="00A506F1" w:rsidRPr="00ED19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sz w:val="22"/>
          <w:szCs w:val="22"/>
        </w:rPr>
      </w:pPr>
      <w:r w:rsidRPr="00ED19F1">
        <w:rPr>
          <w:noProof w:val="0"/>
          <w:sz w:val="22"/>
          <w:szCs w:val="22"/>
        </w:rPr>
        <w:t xml:space="preserve">Ну, что ж, кому дело, калина. </w:t>
      </w:r>
    </w:p>
    <w:p w:rsidR="00A506F1" w:rsidRPr="00ED19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sz w:val="22"/>
          <w:szCs w:val="22"/>
        </w:rPr>
      </w:pPr>
      <w:r w:rsidRPr="00ED19F1">
        <w:rPr>
          <w:noProof w:val="0"/>
          <w:sz w:val="22"/>
          <w:szCs w:val="22"/>
        </w:rPr>
        <w:t>Ну кому какое дело, малина.</w:t>
      </w:r>
    </w:p>
    <w:p w:rsidR="00A506F1" w:rsidRPr="00ED19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</w:p>
    <w:p w:rsidR="00A506F1" w:rsidRPr="00ED19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ED19F1">
        <w:rPr>
          <w:noProof w:val="0"/>
          <w:sz w:val="24"/>
          <w:szCs w:val="24"/>
        </w:rPr>
        <w:t>В движении это передается четкими притопами.</w:t>
      </w:r>
    </w:p>
    <w:p w:rsidR="00A506F1" w:rsidRPr="00ED19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ED19F1">
        <w:rPr>
          <w:noProof w:val="0"/>
          <w:sz w:val="24"/>
          <w:szCs w:val="24"/>
        </w:rPr>
        <w:t>Так в условиях интересной, увлекательной деятельности — рит</w:t>
      </w:r>
      <w:r w:rsidRPr="00ED19F1">
        <w:rPr>
          <w:noProof w:val="0"/>
          <w:sz w:val="24"/>
          <w:szCs w:val="24"/>
        </w:rPr>
        <w:softHyphen/>
        <w:t>мики — совершается музыкально-эстетическое развитие ребенка. Занятия ритмикой способствуют формированию личности ребенка, его познавательной, волевой и эмоциональной сфер.</w:t>
      </w:r>
    </w:p>
    <w:p w:rsidR="00A506F1" w:rsidRPr="00ED19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ED19F1">
        <w:rPr>
          <w:noProof w:val="0"/>
          <w:sz w:val="24"/>
          <w:szCs w:val="24"/>
        </w:rPr>
        <w:t>Познавательные способности развиваются в силу того, что дети многое узнают благодаря разнообразной тематике музыкальных игр, хороводов, ознакомлению с художественными движениями. Например, изображая в танце конькобежцев, дети получают пра</w:t>
      </w:r>
      <w:r w:rsidRPr="00ED19F1">
        <w:rPr>
          <w:noProof w:val="0"/>
          <w:sz w:val="24"/>
          <w:szCs w:val="24"/>
        </w:rPr>
        <w:softHyphen/>
        <w:t>вильное представление о спокойном и плавном скольжении по льду. Однако познавательные процессы во время занятий ритмикой ак</w:t>
      </w:r>
      <w:r w:rsidRPr="00ED19F1">
        <w:rPr>
          <w:noProof w:val="0"/>
          <w:sz w:val="24"/>
          <w:szCs w:val="24"/>
        </w:rPr>
        <w:softHyphen/>
        <w:t>тивизируются в том случае, если ребенок может сосредоточиться на особенностях музыкальных средств выразительности. Речь идет о слуховом внимании, его устойчивости. Ребенок, следя за разви</w:t>
      </w:r>
      <w:r w:rsidRPr="00ED19F1">
        <w:rPr>
          <w:noProof w:val="0"/>
          <w:sz w:val="24"/>
          <w:szCs w:val="24"/>
        </w:rPr>
        <w:softHyphen/>
        <w:t>тием художественного образа, внимательно слушает. Чем слож</w:t>
      </w:r>
      <w:r w:rsidRPr="00ED19F1">
        <w:rPr>
          <w:noProof w:val="0"/>
          <w:sz w:val="24"/>
          <w:szCs w:val="24"/>
        </w:rPr>
        <w:softHyphen/>
        <w:t>нее и объемнее музыкальное произведение, чем больше движений при этом используется, тем интенсивнее развивается слуховое внимание. Оно в свою очередь способствует развитию музыкаль</w:t>
      </w:r>
      <w:r w:rsidRPr="00ED19F1">
        <w:rPr>
          <w:noProof w:val="0"/>
          <w:sz w:val="24"/>
          <w:szCs w:val="24"/>
        </w:rPr>
        <w:softHyphen/>
        <w:t>ной памяти, которая опирается на слуховой и двигательный ана</w:t>
      </w:r>
      <w:r w:rsidRPr="00ED19F1">
        <w:rPr>
          <w:noProof w:val="0"/>
          <w:sz w:val="24"/>
          <w:szCs w:val="24"/>
        </w:rPr>
        <w:softHyphen/>
        <w:t>лизаторы.</w:t>
      </w:r>
    </w:p>
    <w:p w:rsidR="00A506F1" w:rsidRPr="00A506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ED19F1">
        <w:rPr>
          <w:noProof w:val="0"/>
          <w:sz w:val="24"/>
          <w:szCs w:val="24"/>
        </w:rPr>
        <w:lastRenderedPageBreak/>
        <w:t>Выполняя движения под музыку, дети мысленно представляют тот или иной образ. Следует отметить, что каждый раз ребенок воспроизводит музыкально-игровой образ по-своему в новых, необыч</w:t>
      </w:r>
      <w:r w:rsidRPr="00ED19F1">
        <w:rPr>
          <w:noProof w:val="0"/>
          <w:sz w:val="24"/>
          <w:szCs w:val="24"/>
        </w:rPr>
        <w:softHyphen/>
        <w:t>ных связях, комбинируя (на основе ранее воспринятого) элементы танца, характерные черты персонажа, видоизменяя их в новые, незнакомые движения. В игре, например, нужно передать образ хит</w:t>
      </w:r>
      <w:r w:rsidRPr="00ED19F1">
        <w:rPr>
          <w:noProof w:val="0"/>
          <w:sz w:val="24"/>
          <w:szCs w:val="24"/>
        </w:rPr>
        <w:softHyphen/>
        <w:t>рой лисы и трусливого зайца. Дети, используя характерные движе</w:t>
      </w:r>
      <w:r w:rsidRPr="00ED19F1">
        <w:rPr>
          <w:noProof w:val="0"/>
          <w:sz w:val="24"/>
          <w:szCs w:val="24"/>
        </w:rPr>
        <w:softHyphen/>
        <w:t>ния, передают не только облик и характер персонажей, но и отноше</w:t>
      </w:r>
      <w:r w:rsidRPr="00ED19F1">
        <w:rPr>
          <w:noProof w:val="0"/>
          <w:sz w:val="24"/>
          <w:szCs w:val="24"/>
        </w:rPr>
        <w:softHyphen/>
        <w:t>ние к ним. Так р</w:t>
      </w:r>
      <w:r>
        <w:rPr>
          <w:noProof w:val="0"/>
          <w:sz w:val="24"/>
          <w:szCs w:val="24"/>
        </w:rPr>
        <w:t>ождается творческое воображение</w:t>
      </w:r>
    </w:p>
    <w:p w:rsidR="00A506F1" w:rsidRDefault="00A506F1" w:rsidP="00A506F1">
      <w:pPr>
        <w:ind w:firstLine="709"/>
        <w:jc w:val="both"/>
        <w:rPr>
          <w:b/>
          <w:bCs/>
          <w:noProof w:val="0"/>
          <w:color w:val="auto"/>
          <w:sz w:val="24"/>
          <w:szCs w:val="24"/>
        </w:rPr>
      </w:pPr>
    </w:p>
    <w:p w:rsidR="00A506F1" w:rsidRPr="000E1295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0E1295">
        <w:rPr>
          <w:noProof w:val="0"/>
          <w:sz w:val="24"/>
          <w:szCs w:val="24"/>
        </w:rPr>
        <w:t>Музыкально-ритмическ</w:t>
      </w:r>
      <w:r>
        <w:rPr>
          <w:noProof w:val="0"/>
          <w:sz w:val="24"/>
          <w:szCs w:val="24"/>
        </w:rPr>
        <w:t>ие движения можно рассматривать как</w:t>
      </w:r>
      <w:r w:rsidRPr="000E1295">
        <w:rPr>
          <w:noProof w:val="0"/>
          <w:sz w:val="24"/>
          <w:szCs w:val="24"/>
        </w:rPr>
        <w:t xml:space="preserve"> волевые проявления, так как ре</w:t>
      </w:r>
      <w:r>
        <w:rPr>
          <w:noProof w:val="0"/>
          <w:sz w:val="24"/>
          <w:szCs w:val="24"/>
        </w:rPr>
        <w:t>бенок действует, сознательно вы</w:t>
      </w:r>
      <w:r w:rsidRPr="000E1295">
        <w:rPr>
          <w:noProof w:val="0"/>
          <w:sz w:val="24"/>
          <w:szCs w:val="24"/>
        </w:rPr>
        <w:t>полняя поставленные перед ним задачи.</w:t>
      </w:r>
    </w:p>
    <w:p w:rsidR="00A506F1" w:rsidRPr="000E1295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0E1295">
        <w:rPr>
          <w:noProof w:val="0"/>
          <w:sz w:val="24"/>
          <w:szCs w:val="24"/>
        </w:rPr>
        <w:t>Музыка и движения как бы рассказывают о чем-то, выражая торжество, праздничное веселье, ощ</w:t>
      </w:r>
      <w:r>
        <w:rPr>
          <w:noProof w:val="0"/>
          <w:sz w:val="24"/>
          <w:szCs w:val="24"/>
        </w:rPr>
        <w:t>ущение радости труда, восхи</w:t>
      </w:r>
      <w:r w:rsidRPr="000E1295">
        <w:rPr>
          <w:noProof w:val="0"/>
          <w:sz w:val="24"/>
          <w:szCs w:val="24"/>
        </w:rPr>
        <w:t>щение природой или сочувствие несчастью, и т. д.</w:t>
      </w:r>
    </w:p>
    <w:p w:rsidR="00A506F1" w:rsidRPr="000E1295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0E1295">
        <w:rPr>
          <w:noProof w:val="0"/>
          <w:sz w:val="24"/>
          <w:szCs w:val="24"/>
        </w:rPr>
        <w:t>На ранних этапах музыкал</w:t>
      </w:r>
      <w:r>
        <w:rPr>
          <w:noProof w:val="0"/>
          <w:sz w:val="24"/>
          <w:szCs w:val="24"/>
        </w:rPr>
        <w:t>ьного развития дети непроизвольны</w:t>
      </w:r>
      <w:r w:rsidRPr="000E1295">
        <w:rPr>
          <w:noProof w:val="0"/>
          <w:sz w:val="24"/>
          <w:szCs w:val="24"/>
        </w:rPr>
        <w:t xml:space="preserve"> в своих действиях.  Но п</w:t>
      </w:r>
      <w:r>
        <w:rPr>
          <w:noProof w:val="0"/>
          <w:sz w:val="24"/>
          <w:szCs w:val="24"/>
        </w:rPr>
        <w:t>остоянно возникающая ситуация — необ</w:t>
      </w:r>
      <w:r w:rsidRPr="000E1295">
        <w:rPr>
          <w:noProof w:val="0"/>
          <w:sz w:val="24"/>
          <w:szCs w:val="24"/>
        </w:rPr>
        <w:t>ходимость действовать под музыку — развивает волевые качества</w:t>
      </w:r>
      <w:r>
        <w:rPr>
          <w:noProof w:val="0"/>
          <w:sz w:val="24"/>
          <w:szCs w:val="24"/>
        </w:rPr>
        <w:t>.</w:t>
      </w:r>
    </w:p>
    <w:p w:rsidR="00A506F1" w:rsidRPr="000E1295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0E1295">
        <w:rPr>
          <w:noProof w:val="0"/>
          <w:sz w:val="24"/>
          <w:szCs w:val="24"/>
        </w:rPr>
        <w:t>Игры, танцы требуют б</w:t>
      </w:r>
      <w:r>
        <w:rPr>
          <w:noProof w:val="0"/>
          <w:sz w:val="24"/>
          <w:szCs w:val="24"/>
        </w:rPr>
        <w:t>ыстрой реакции на внешний раздра</w:t>
      </w:r>
      <w:r w:rsidRPr="000E1295">
        <w:rPr>
          <w:noProof w:val="0"/>
          <w:sz w:val="24"/>
          <w:szCs w:val="24"/>
        </w:rPr>
        <w:t>житель, своевременного переключе</w:t>
      </w:r>
      <w:r>
        <w:rPr>
          <w:noProof w:val="0"/>
          <w:sz w:val="24"/>
          <w:szCs w:val="24"/>
        </w:rPr>
        <w:t>ния с одного движения на другое,</w:t>
      </w:r>
      <w:r w:rsidRPr="000E1295">
        <w:rPr>
          <w:noProof w:val="0"/>
          <w:sz w:val="24"/>
          <w:szCs w:val="24"/>
        </w:rPr>
        <w:t xml:space="preserve"> умения быстро и точно его тор</w:t>
      </w:r>
      <w:r>
        <w:rPr>
          <w:noProof w:val="0"/>
          <w:sz w:val="24"/>
          <w:szCs w:val="24"/>
        </w:rPr>
        <w:t>мозить. В игре «Медведь и зайцы»</w:t>
      </w:r>
      <w:r w:rsidRPr="000E1295">
        <w:rPr>
          <w:noProof w:val="0"/>
          <w:sz w:val="24"/>
          <w:szCs w:val="24"/>
        </w:rPr>
        <w:t xml:space="preserve"> дети, изображающие зайцев, до</w:t>
      </w:r>
      <w:r>
        <w:rPr>
          <w:noProof w:val="0"/>
          <w:sz w:val="24"/>
          <w:szCs w:val="24"/>
        </w:rPr>
        <w:t xml:space="preserve">лжны присесть и не шевелиться до </w:t>
      </w:r>
      <w:r w:rsidRPr="000E1295">
        <w:rPr>
          <w:noProof w:val="0"/>
          <w:sz w:val="24"/>
          <w:szCs w:val="24"/>
        </w:rPr>
        <w:t>тех пор, пока «медведь» не уйдет. Музыка В. Ребикова, передающая образ большого медведя, насто</w:t>
      </w:r>
      <w:r>
        <w:rPr>
          <w:noProof w:val="0"/>
          <w:sz w:val="24"/>
          <w:szCs w:val="24"/>
        </w:rPr>
        <w:t>раживает детей, заставляет их сохра</w:t>
      </w:r>
      <w:r w:rsidRPr="000E1295">
        <w:rPr>
          <w:noProof w:val="0"/>
          <w:sz w:val="24"/>
          <w:szCs w:val="24"/>
        </w:rPr>
        <w:t xml:space="preserve">нить полную неподвижность. </w:t>
      </w:r>
    </w:p>
    <w:p w:rsidR="00A506F1" w:rsidRPr="000E1295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0E1295">
        <w:rPr>
          <w:noProof w:val="0"/>
          <w:sz w:val="24"/>
          <w:szCs w:val="24"/>
        </w:rPr>
        <w:t>Инсценируя русскую народную песню «Как на тоненький ледок» детям следует (соответственно характеру мелодии и тексту) свое</w:t>
      </w:r>
      <w:r w:rsidRPr="000E1295">
        <w:rPr>
          <w:noProof w:val="0"/>
          <w:sz w:val="24"/>
          <w:szCs w:val="24"/>
        </w:rPr>
        <w:softHyphen/>
        <w:t>временно «упасть» с санок, вовремя подбежать на помощь и т Необходимо быстро, четко изменить движение, рассчитать время чтобы преодолеть пространство. Дети испытывают радость от хорошо выполненного задания, чувствуя ловкость, податливость своего тела.</w:t>
      </w:r>
    </w:p>
    <w:p w:rsidR="00A506F1" w:rsidRPr="000E1295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0E1295">
        <w:rPr>
          <w:noProof w:val="0"/>
          <w:sz w:val="24"/>
          <w:szCs w:val="24"/>
        </w:rPr>
        <w:t>Музыкально-ритмические движения заставляют ребят пережи</w:t>
      </w:r>
      <w:r w:rsidRPr="000E1295">
        <w:rPr>
          <w:noProof w:val="0"/>
          <w:sz w:val="24"/>
          <w:szCs w:val="24"/>
        </w:rPr>
        <w:softHyphen/>
        <w:t>вать выраженное в музыке. А это в свою очередь оказывает влия</w:t>
      </w:r>
      <w:r w:rsidRPr="000E1295">
        <w:rPr>
          <w:noProof w:val="0"/>
          <w:sz w:val="24"/>
          <w:szCs w:val="24"/>
        </w:rPr>
        <w:softHyphen/>
        <w:t>ние на качество исполнения. Радуясь музыке, ощущая красоту своих движений, ребенок эмоционально обогащается, испытывает особый подъем, жизнерадостность.</w:t>
      </w:r>
    </w:p>
    <w:p w:rsidR="00A506F1" w:rsidRPr="000E1295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 w:val="0"/>
          <w:color w:val="auto"/>
          <w:sz w:val="24"/>
          <w:szCs w:val="24"/>
        </w:rPr>
      </w:pPr>
      <w:r w:rsidRPr="000E1295">
        <w:rPr>
          <w:noProof w:val="0"/>
          <w:sz w:val="24"/>
          <w:szCs w:val="24"/>
        </w:rPr>
        <w:t>Эмоциональная отзывчивость малышей выражается прежде все</w:t>
      </w:r>
      <w:r w:rsidRPr="000E1295">
        <w:rPr>
          <w:noProof w:val="0"/>
          <w:sz w:val="24"/>
          <w:szCs w:val="24"/>
        </w:rPr>
        <w:softHyphen/>
        <w:t>го в непроизвольных движениях во время слушания музыки: изме</w:t>
      </w:r>
      <w:r w:rsidRPr="000E1295">
        <w:rPr>
          <w:noProof w:val="0"/>
          <w:sz w:val="24"/>
          <w:szCs w:val="24"/>
        </w:rPr>
        <w:softHyphen/>
        <w:t>няется мимика, непроизвольно двигаются руки, ноги, туловище. Старшие дети проявляют эмоциональную отзывчивость посредством произвольных движений в процессе игры. Например, в момент сорев</w:t>
      </w:r>
      <w:r w:rsidRPr="000E1295">
        <w:rPr>
          <w:noProof w:val="0"/>
          <w:sz w:val="24"/>
          <w:szCs w:val="24"/>
        </w:rPr>
        <w:softHyphen/>
        <w:t>нования (после окончания музыки) ребятам достаточно услышать первые музыкальные звуки, как они вновь организуются и становят</w:t>
      </w:r>
      <w:r w:rsidRPr="000E1295">
        <w:rPr>
          <w:noProof w:val="0"/>
          <w:sz w:val="24"/>
          <w:szCs w:val="24"/>
        </w:rPr>
        <w:softHyphen/>
        <w:t>ся на места.</w:t>
      </w:r>
    </w:p>
    <w:p w:rsidR="00A506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noProof w:val="0"/>
          <w:sz w:val="24"/>
          <w:szCs w:val="24"/>
        </w:rPr>
      </w:pPr>
      <w:r w:rsidRPr="000E1295">
        <w:rPr>
          <w:b/>
          <w:bCs/>
          <w:noProof w:val="0"/>
          <w:sz w:val="24"/>
          <w:szCs w:val="24"/>
        </w:rPr>
        <w:t>Занятия ритмикой являются воспитывающим процессом и помо</w:t>
      </w:r>
      <w:r w:rsidRPr="000E1295">
        <w:rPr>
          <w:b/>
          <w:bCs/>
          <w:noProof w:val="0"/>
          <w:sz w:val="24"/>
          <w:szCs w:val="24"/>
        </w:rPr>
        <w:softHyphen/>
        <w:t>гают развитию многих сторон личности ребенка: музыкально-эстети</w:t>
      </w:r>
      <w:r w:rsidRPr="000E1295">
        <w:rPr>
          <w:b/>
          <w:bCs/>
          <w:noProof w:val="0"/>
          <w:sz w:val="24"/>
          <w:szCs w:val="24"/>
        </w:rPr>
        <w:softHyphen/>
        <w:t>ческой, эмоциональной, волевой и познавательной.</w:t>
      </w:r>
    </w:p>
    <w:p w:rsidR="00A506F1" w:rsidRDefault="00A506F1" w:rsidP="00A506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noProof w:val="0"/>
          <w:sz w:val="24"/>
          <w:szCs w:val="24"/>
        </w:rPr>
      </w:pPr>
    </w:p>
    <w:p w:rsidR="00072774" w:rsidRDefault="00A937AF"/>
    <w:sectPr w:rsidR="0007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AF" w:rsidRDefault="00A937AF" w:rsidP="00A506F1">
      <w:r>
        <w:separator/>
      </w:r>
    </w:p>
  </w:endnote>
  <w:endnote w:type="continuationSeparator" w:id="0">
    <w:p w:rsidR="00A937AF" w:rsidRDefault="00A937AF" w:rsidP="00A5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AF" w:rsidRDefault="00A937AF" w:rsidP="00A506F1">
      <w:r>
        <w:separator/>
      </w:r>
    </w:p>
  </w:footnote>
  <w:footnote w:type="continuationSeparator" w:id="0">
    <w:p w:rsidR="00A937AF" w:rsidRDefault="00A937AF" w:rsidP="00A506F1">
      <w:r>
        <w:continuationSeparator/>
      </w:r>
    </w:p>
  </w:footnote>
  <w:footnote w:id="1">
    <w:p w:rsidR="00A506F1" w:rsidRDefault="00A506F1" w:rsidP="00A506F1">
      <w:pPr>
        <w:shd w:val="clear" w:color="auto" w:fill="FFFFFF"/>
        <w:autoSpaceDE w:val="0"/>
        <w:autoSpaceDN w:val="0"/>
        <w:adjustRightInd w:val="0"/>
        <w:jc w:val="both"/>
      </w:pPr>
    </w:p>
  </w:footnote>
  <w:footnote w:id="2">
    <w:p w:rsidR="00A506F1" w:rsidRDefault="00A506F1" w:rsidP="00A506F1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4"/>
    <w:rsid w:val="00003784"/>
    <w:rsid w:val="002B7DD6"/>
    <w:rsid w:val="003E685B"/>
    <w:rsid w:val="004C3AAC"/>
    <w:rsid w:val="0067176B"/>
    <w:rsid w:val="00733A71"/>
    <w:rsid w:val="00970771"/>
    <w:rsid w:val="00A506F1"/>
    <w:rsid w:val="00A9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46085-8BB0-4C01-9D36-50F0D3F0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F1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506F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06F1"/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A50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1382</Words>
  <Characters>7879</Characters>
  <Application>Microsoft Office Word</Application>
  <DocSecurity>0</DocSecurity>
  <Lines>65</Lines>
  <Paragraphs>18</Paragraphs>
  <ScaleCrop>false</ScaleCrop>
  <Company/>
  <LinksUpToDate>false</LinksUpToDate>
  <CharactersWithSpaces>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K05003</dc:creator>
  <cp:keywords/>
  <dc:description/>
  <cp:lastModifiedBy>K05003</cp:lastModifiedBy>
  <cp:revision>4</cp:revision>
  <dcterms:created xsi:type="dcterms:W3CDTF">2025-01-15T10:28:00Z</dcterms:created>
  <dcterms:modified xsi:type="dcterms:W3CDTF">2025-01-17T07:16:00Z</dcterms:modified>
</cp:coreProperties>
</file>