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6239B" w:rsidRPr="0066239B" w:rsidRDefault="0066239B" w:rsidP="0066239B">
      <w:pPr>
        <w:ind w:firstLine="0"/>
        <w:jc w:val="right"/>
        <w:rPr>
          <w:rFonts w:ascii="Times New Roman" w:hAnsi="Times New Roman" w:cs="Times New Roman"/>
          <w:sz w:val="28"/>
          <w:szCs w:val="28"/>
        </w:rPr>
      </w:pPr>
      <w:r w:rsidRPr="0066239B">
        <w:rPr>
          <w:rFonts w:ascii="Times New Roman" w:hAnsi="Times New Roman" w:cs="Times New Roman"/>
          <w:sz w:val="28"/>
          <w:szCs w:val="28"/>
        </w:rPr>
        <w:t>Лях Анна Николаевна</w:t>
      </w:r>
    </w:p>
    <w:p w:rsidR="0066239B" w:rsidRPr="0066239B" w:rsidRDefault="0066239B" w:rsidP="0066239B">
      <w:pPr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6239B">
        <w:rPr>
          <w:rFonts w:ascii="Times New Roman" w:hAnsi="Times New Roman" w:cs="Times New Roman"/>
          <w:b/>
          <w:sz w:val="28"/>
          <w:szCs w:val="28"/>
        </w:rPr>
        <w:t>Информационные технологии на занятиях истории как фактор социализации личности</w:t>
      </w:r>
    </w:p>
    <w:p w:rsidR="0066239B" w:rsidRPr="0066239B" w:rsidRDefault="0066239B" w:rsidP="0066239B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66239B" w:rsidRPr="0066239B" w:rsidRDefault="0066239B" w:rsidP="0066239B">
      <w:pPr>
        <w:jc w:val="both"/>
        <w:rPr>
          <w:rFonts w:ascii="Times New Roman" w:hAnsi="Times New Roman" w:cs="Times New Roman"/>
          <w:sz w:val="28"/>
          <w:szCs w:val="28"/>
        </w:rPr>
      </w:pPr>
      <w:r w:rsidRPr="0066239B">
        <w:rPr>
          <w:rFonts w:ascii="Times New Roman" w:hAnsi="Times New Roman" w:cs="Times New Roman"/>
          <w:sz w:val="28"/>
          <w:szCs w:val="28"/>
        </w:rPr>
        <w:t>Основная цель профессионального образования заключается в подготовке квалифицированного специалиста, который будет соответствовать современным требованиям рынка труда и обладать компетенциями, необходимыми для успешной профессиональной деятельности. Для достижения этой цели в процессе обучения необходимо внедрение передовых педагогических технологий, которые способствуют активному усвоению знаний, формированию профессиональных качеств и развитию профессиональной культуры, обеспечивая полноценное профессиональное становление студентов.</w:t>
      </w:r>
    </w:p>
    <w:p w:rsidR="0066239B" w:rsidRPr="0066239B" w:rsidRDefault="0066239B" w:rsidP="0066239B">
      <w:pPr>
        <w:jc w:val="both"/>
        <w:rPr>
          <w:rFonts w:ascii="Times New Roman" w:hAnsi="Times New Roman" w:cs="Times New Roman"/>
          <w:sz w:val="28"/>
          <w:szCs w:val="28"/>
        </w:rPr>
      </w:pPr>
      <w:r w:rsidRPr="0066239B">
        <w:rPr>
          <w:rFonts w:ascii="Times New Roman" w:hAnsi="Times New Roman" w:cs="Times New Roman"/>
          <w:sz w:val="28"/>
          <w:szCs w:val="28"/>
        </w:rPr>
        <w:t>Федеральные государственные образовательные стандарты (ФГОС) требуют серьезных изменений в деятельности преподавателей, работающих в рамках новых стандартов. Тем не менее, урок остается основным элементом педагогического взаимодействия и важной формой организации учебного процесса, направленной на овладение студентами изучаемым материалом. Современный урок должен сочетать классическую структуру с творческими разработками преподавателя как в его организации, так и в выборе содержания учебного материала и методах его подачи.</w:t>
      </w:r>
    </w:p>
    <w:p w:rsidR="0066239B" w:rsidRPr="0066239B" w:rsidRDefault="0066239B" w:rsidP="0066239B">
      <w:pPr>
        <w:jc w:val="both"/>
        <w:rPr>
          <w:rFonts w:ascii="Times New Roman" w:hAnsi="Times New Roman" w:cs="Times New Roman"/>
          <w:sz w:val="28"/>
          <w:szCs w:val="28"/>
        </w:rPr>
      </w:pPr>
      <w:r w:rsidRPr="0066239B">
        <w:rPr>
          <w:rFonts w:ascii="Times New Roman" w:hAnsi="Times New Roman" w:cs="Times New Roman"/>
          <w:sz w:val="28"/>
          <w:szCs w:val="28"/>
        </w:rPr>
        <w:t>Качество образования по истории во многом зависит от того, как проведен урок, его методической и содержательной состоятельности. Значительные успехи можно достичь, внедряя современные информационные технологии в учебный процесс. Однако обучение гуманитарным дисциплинам имеет свои особенности, так как гуманитарные знания сложно поддаются жесткой формализации. Основная задача преподавания истории заключается в передаче студентам знаний и опыта, накопленных предыдущими поколениями.</w:t>
      </w:r>
    </w:p>
    <w:p w:rsidR="0066239B" w:rsidRPr="0066239B" w:rsidRDefault="0066239B" w:rsidP="0066239B">
      <w:pPr>
        <w:jc w:val="both"/>
        <w:rPr>
          <w:rFonts w:ascii="Times New Roman" w:hAnsi="Times New Roman" w:cs="Times New Roman"/>
          <w:sz w:val="28"/>
          <w:szCs w:val="28"/>
        </w:rPr>
      </w:pPr>
      <w:r w:rsidRPr="0066239B">
        <w:rPr>
          <w:rFonts w:ascii="Times New Roman" w:hAnsi="Times New Roman" w:cs="Times New Roman"/>
          <w:sz w:val="28"/>
          <w:szCs w:val="28"/>
        </w:rPr>
        <w:t>В современных условиях возрастает необходимость в использовании «человеческого фактора» для достижения успеха в профессиональной деятельности. Информационно-коммуникационные технологии на уроках истории могут помочь достичь этих целей. Информатизация учебного процесса подразумевает изменение содержания, методов и форм обучения, что, в свою очередь, позволяет повысить качество преподавания.</w:t>
      </w:r>
    </w:p>
    <w:p w:rsidR="0066239B" w:rsidRPr="0066239B" w:rsidRDefault="0066239B" w:rsidP="0066239B">
      <w:pPr>
        <w:rPr>
          <w:rFonts w:ascii="Times New Roman" w:hAnsi="Times New Roman" w:cs="Times New Roman"/>
          <w:sz w:val="28"/>
          <w:szCs w:val="28"/>
        </w:rPr>
      </w:pPr>
      <w:r w:rsidRPr="0066239B">
        <w:rPr>
          <w:rFonts w:ascii="Times New Roman" w:hAnsi="Times New Roman" w:cs="Times New Roman"/>
          <w:sz w:val="28"/>
          <w:szCs w:val="28"/>
        </w:rPr>
        <w:t xml:space="preserve">Информационные технологии можно применять на всех этапах образовательного процесса: </w:t>
      </w:r>
    </w:p>
    <w:p w:rsidR="0066239B" w:rsidRPr="0066239B" w:rsidRDefault="0066239B" w:rsidP="0066239B">
      <w:pPr>
        <w:rPr>
          <w:rFonts w:ascii="Times New Roman" w:hAnsi="Times New Roman" w:cs="Times New Roman"/>
          <w:sz w:val="28"/>
          <w:szCs w:val="28"/>
        </w:rPr>
      </w:pPr>
      <w:r w:rsidRPr="0066239B">
        <w:rPr>
          <w:rFonts w:ascii="Times New Roman" w:hAnsi="Times New Roman" w:cs="Times New Roman"/>
          <w:sz w:val="28"/>
          <w:szCs w:val="28"/>
        </w:rPr>
        <w:t>- при изучении нового материала;</w:t>
      </w:r>
    </w:p>
    <w:p w:rsidR="0066239B" w:rsidRPr="0066239B" w:rsidRDefault="0066239B" w:rsidP="0066239B">
      <w:pPr>
        <w:rPr>
          <w:rFonts w:ascii="Times New Roman" w:hAnsi="Times New Roman" w:cs="Times New Roman"/>
          <w:sz w:val="28"/>
          <w:szCs w:val="28"/>
        </w:rPr>
      </w:pPr>
      <w:r w:rsidRPr="0066239B">
        <w:rPr>
          <w:rFonts w:ascii="Times New Roman" w:hAnsi="Times New Roman" w:cs="Times New Roman"/>
          <w:sz w:val="28"/>
          <w:szCs w:val="28"/>
        </w:rPr>
        <w:t>- для закрепления и повторения пройденных тем;</w:t>
      </w:r>
    </w:p>
    <w:p w:rsidR="0066239B" w:rsidRPr="0066239B" w:rsidRDefault="0066239B" w:rsidP="0066239B">
      <w:pPr>
        <w:rPr>
          <w:rFonts w:ascii="Times New Roman" w:hAnsi="Times New Roman" w:cs="Times New Roman"/>
          <w:sz w:val="28"/>
          <w:szCs w:val="28"/>
        </w:rPr>
      </w:pPr>
      <w:r w:rsidRPr="0066239B">
        <w:rPr>
          <w:rFonts w:ascii="Times New Roman" w:hAnsi="Times New Roman" w:cs="Times New Roman"/>
          <w:sz w:val="28"/>
          <w:szCs w:val="28"/>
        </w:rPr>
        <w:t>- при контроле знаний;</w:t>
      </w:r>
    </w:p>
    <w:p w:rsidR="0066239B" w:rsidRPr="0066239B" w:rsidRDefault="0066239B" w:rsidP="0066239B">
      <w:pPr>
        <w:rPr>
          <w:rFonts w:ascii="Times New Roman" w:hAnsi="Times New Roman" w:cs="Times New Roman"/>
          <w:sz w:val="28"/>
          <w:szCs w:val="28"/>
        </w:rPr>
      </w:pPr>
      <w:r w:rsidRPr="0066239B">
        <w:rPr>
          <w:rFonts w:ascii="Times New Roman" w:hAnsi="Times New Roman" w:cs="Times New Roman"/>
          <w:sz w:val="28"/>
          <w:szCs w:val="28"/>
        </w:rPr>
        <w:t>- при отработке практических умений и навыков;</w:t>
      </w:r>
    </w:p>
    <w:p w:rsidR="0066239B" w:rsidRPr="0066239B" w:rsidRDefault="0066239B" w:rsidP="0066239B">
      <w:pPr>
        <w:rPr>
          <w:rFonts w:ascii="Times New Roman" w:hAnsi="Times New Roman" w:cs="Times New Roman"/>
          <w:sz w:val="28"/>
          <w:szCs w:val="28"/>
        </w:rPr>
      </w:pPr>
      <w:r w:rsidRPr="0066239B">
        <w:rPr>
          <w:rFonts w:ascii="Times New Roman" w:hAnsi="Times New Roman" w:cs="Times New Roman"/>
          <w:sz w:val="28"/>
          <w:szCs w:val="28"/>
        </w:rPr>
        <w:t>- для решения учебных задач.</w:t>
      </w:r>
    </w:p>
    <w:p w:rsidR="0066239B" w:rsidRPr="0066239B" w:rsidRDefault="0066239B" w:rsidP="0066239B">
      <w:pPr>
        <w:jc w:val="both"/>
        <w:rPr>
          <w:rFonts w:ascii="Times New Roman" w:hAnsi="Times New Roman" w:cs="Times New Roman"/>
          <w:sz w:val="28"/>
          <w:szCs w:val="28"/>
        </w:rPr>
      </w:pPr>
      <w:r w:rsidRPr="0066239B">
        <w:rPr>
          <w:rFonts w:ascii="Times New Roman" w:hAnsi="Times New Roman" w:cs="Times New Roman"/>
          <w:sz w:val="28"/>
          <w:szCs w:val="28"/>
        </w:rPr>
        <w:t xml:space="preserve">Информационные технологии стимулируют студентов к поиску новой информации, развитию творческого мышления, осознанию социальной значимости общественного опыта и формированию информационной культуры. Не следует недооценивать их роль в ускорении процессов получения, распространения и использования новых знаний. Например, на уроках можно работать с интерактивными историческими картами, использовать ресурсы электронной универсальной энциклопедии, такие как иллюстрации, портреты исторических личностей, видеофрагменты, виртуальные экскурсии, интерактивные таблицы и актуальные статистические данные. На большинстве занятий реализуется </w:t>
      </w:r>
      <w:proofErr w:type="spellStart"/>
      <w:r w:rsidRPr="0066239B">
        <w:rPr>
          <w:rFonts w:ascii="Times New Roman" w:hAnsi="Times New Roman" w:cs="Times New Roman"/>
          <w:sz w:val="28"/>
          <w:szCs w:val="28"/>
        </w:rPr>
        <w:t>триединная</w:t>
      </w:r>
      <w:proofErr w:type="spellEnd"/>
      <w:r w:rsidRPr="0066239B">
        <w:rPr>
          <w:rFonts w:ascii="Times New Roman" w:hAnsi="Times New Roman" w:cs="Times New Roman"/>
          <w:sz w:val="28"/>
          <w:szCs w:val="28"/>
        </w:rPr>
        <w:t xml:space="preserve"> цель: образовательная, развивающая и воспитательная.</w:t>
      </w:r>
    </w:p>
    <w:p w:rsidR="0066239B" w:rsidRPr="0066239B" w:rsidRDefault="0066239B" w:rsidP="0066239B">
      <w:pPr>
        <w:rPr>
          <w:rFonts w:ascii="Times New Roman" w:hAnsi="Times New Roman" w:cs="Times New Roman"/>
          <w:sz w:val="28"/>
          <w:szCs w:val="28"/>
        </w:rPr>
      </w:pPr>
      <w:r w:rsidRPr="0066239B">
        <w:rPr>
          <w:rFonts w:ascii="Times New Roman" w:hAnsi="Times New Roman" w:cs="Times New Roman"/>
          <w:sz w:val="28"/>
          <w:szCs w:val="28"/>
        </w:rPr>
        <w:t xml:space="preserve">Тщательная подготовка к урокам с использованием информационных технологий и планирование деятельности студентов позволяют: </w:t>
      </w:r>
    </w:p>
    <w:p w:rsidR="0066239B" w:rsidRPr="0066239B" w:rsidRDefault="0066239B" w:rsidP="0066239B">
      <w:pPr>
        <w:rPr>
          <w:rFonts w:ascii="Times New Roman" w:hAnsi="Times New Roman" w:cs="Times New Roman"/>
          <w:sz w:val="28"/>
          <w:szCs w:val="28"/>
        </w:rPr>
      </w:pPr>
      <w:r w:rsidRPr="0066239B">
        <w:rPr>
          <w:rFonts w:ascii="Times New Roman" w:hAnsi="Times New Roman" w:cs="Times New Roman"/>
          <w:sz w:val="28"/>
          <w:szCs w:val="28"/>
        </w:rPr>
        <w:t>-повысить качество образовательных услуг;</w:t>
      </w:r>
    </w:p>
    <w:p w:rsidR="0066239B" w:rsidRPr="0066239B" w:rsidRDefault="0066239B" w:rsidP="0066239B">
      <w:pPr>
        <w:rPr>
          <w:rFonts w:ascii="Times New Roman" w:hAnsi="Times New Roman" w:cs="Times New Roman"/>
          <w:sz w:val="28"/>
          <w:szCs w:val="28"/>
        </w:rPr>
      </w:pPr>
      <w:r w:rsidRPr="0066239B">
        <w:rPr>
          <w:rFonts w:ascii="Times New Roman" w:hAnsi="Times New Roman" w:cs="Times New Roman"/>
          <w:sz w:val="28"/>
          <w:szCs w:val="28"/>
        </w:rPr>
        <w:t>- обеспечить усвоение ключевых элементов знаний;</w:t>
      </w:r>
    </w:p>
    <w:p w:rsidR="0066239B" w:rsidRPr="0066239B" w:rsidRDefault="0066239B" w:rsidP="0066239B">
      <w:pPr>
        <w:rPr>
          <w:rFonts w:ascii="Times New Roman" w:hAnsi="Times New Roman" w:cs="Times New Roman"/>
          <w:sz w:val="28"/>
          <w:szCs w:val="28"/>
        </w:rPr>
      </w:pPr>
      <w:r w:rsidRPr="0066239B">
        <w:rPr>
          <w:rFonts w:ascii="Times New Roman" w:hAnsi="Times New Roman" w:cs="Times New Roman"/>
          <w:sz w:val="28"/>
          <w:szCs w:val="28"/>
        </w:rPr>
        <w:t>- формировать профессиональные навыки;</w:t>
      </w:r>
    </w:p>
    <w:p w:rsidR="0066239B" w:rsidRPr="0066239B" w:rsidRDefault="0066239B" w:rsidP="0066239B">
      <w:pPr>
        <w:rPr>
          <w:rFonts w:ascii="Times New Roman" w:hAnsi="Times New Roman" w:cs="Times New Roman"/>
          <w:sz w:val="28"/>
          <w:szCs w:val="28"/>
        </w:rPr>
      </w:pPr>
      <w:r w:rsidRPr="0066239B">
        <w:rPr>
          <w:rFonts w:ascii="Times New Roman" w:hAnsi="Times New Roman" w:cs="Times New Roman"/>
          <w:sz w:val="28"/>
          <w:szCs w:val="28"/>
        </w:rPr>
        <w:t>- развивать умения работы с учебной литературой и справочной информацией;</w:t>
      </w:r>
    </w:p>
    <w:p w:rsidR="0066239B" w:rsidRPr="0066239B" w:rsidRDefault="0066239B" w:rsidP="0066239B">
      <w:pPr>
        <w:rPr>
          <w:rFonts w:ascii="Times New Roman" w:hAnsi="Times New Roman" w:cs="Times New Roman"/>
          <w:sz w:val="28"/>
          <w:szCs w:val="28"/>
        </w:rPr>
      </w:pPr>
      <w:r w:rsidRPr="0066239B">
        <w:rPr>
          <w:rFonts w:ascii="Times New Roman" w:hAnsi="Times New Roman" w:cs="Times New Roman"/>
          <w:sz w:val="28"/>
          <w:szCs w:val="28"/>
        </w:rPr>
        <w:t>- развивать речь и обогащать словарный запас студентов;</w:t>
      </w:r>
    </w:p>
    <w:p w:rsidR="0066239B" w:rsidRPr="0066239B" w:rsidRDefault="0066239B" w:rsidP="0066239B">
      <w:pPr>
        <w:rPr>
          <w:rFonts w:ascii="Times New Roman" w:hAnsi="Times New Roman" w:cs="Times New Roman"/>
          <w:sz w:val="28"/>
          <w:szCs w:val="28"/>
        </w:rPr>
      </w:pPr>
      <w:r w:rsidRPr="0066239B">
        <w:rPr>
          <w:rFonts w:ascii="Times New Roman" w:hAnsi="Times New Roman" w:cs="Times New Roman"/>
          <w:sz w:val="28"/>
          <w:szCs w:val="28"/>
        </w:rPr>
        <w:t>- развивать логическое мышление;</w:t>
      </w:r>
    </w:p>
    <w:p w:rsidR="0066239B" w:rsidRPr="0066239B" w:rsidRDefault="0066239B" w:rsidP="0066239B">
      <w:pPr>
        <w:rPr>
          <w:rFonts w:ascii="Times New Roman" w:hAnsi="Times New Roman" w:cs="Times New Roman"/>
          <w:sz w:val="28"/>
          <w:szCs w:val="28"/>
        </w:rPr>
      </w:pPr>
      <w:r w:rsidRPr="0066239B">
        <w:rPr>
          <w:rFonts w:ascii="Times New Roman" w:hAnsi="Times New Roman" w:cs="Times New Roman"/>
          <w:sz w:val="28"/>
          <w:szCs w:val="28"/>
        </w:rPr>
        <w:t>- контролировать степень усвоения знаний и навыков;</w:t>
      </w:r>
    </w:p>
    <w:p w:rsidR="0066239B" w:rsidRPr="0066239B" w:rsidRDefault="0066239B" w:rsidP="0066239B">
      <w:pPr>
        <w:rPr>
          <w:rFonts w:ascii="Times New Roman" w:hAnsi="Times New Roman" w:cs="Times New Roman"/>
          <w:sz w:val="28"/>
          <w:szCs w:val="28"/>
        </w:rPr>
      </w:pPr>
      <w:r w:rsidRPr="0066239B">
        <w:rPr>
          <w:rFonts w:ascii="Times New Roman" w:hAnsi="Times New Roman" w:cs="Times New Roman"/>
          <w:sz w:val="28"/>
          <w:szCs w:val="28"/>
        </w:rPr>
        <w:t>- формировать интерес к предмету, что проявляется в увеличении числа студентов, участвующих в олимпиадах, конкурсах и научно-практических конференциях по истории.</w:t>
      </w:r>
    </w:p>
    <w:p w:rsidR="0010628C" w:rsidRPr="0066239B" w:rsidRDefault="0066239B" w:rsidP="0066239B">
      <w:pPr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r w:rsidRPr="0066239B">
        <w:rPr>
          <w:rFonts w:ascii="Times New Roman" w:hAnsi="Times New Roman" w:cs="Times New Roman"/>
          <w:sz w:val="28"/>
          <w:szCs w:val="28"/>
        </w:rPr>
        <w:t>Информационные технологии, повышая качество интеллектуальных ресурсов, открывают широкие возможности для эффективной подготовки современных высококвалифицированных специалистов.</w:t>
      </w:r>
      <w:bookmarkEnd w:id="0"/>
    </w:p>
    <w:sectPr w:rsidR="0010628C" w:rsidRPr="0066239B" w:rsidSect="0085655B">
      <w:pgSz w:w="11906" w:h="16838"/>
      <w:pgMar w:top="851" w:right="851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6"/>
  <w:proofState w:spelling="clean" w:grammar="clean"/>
  <w:defaultTabStop w:val="709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655B"/>
    <w:rsid w:val="0010628C"/>
    <w:rsid w:val="0040329A"/>
    <w:rsid w:val="0066239B"/>
    <w:rsid w:val="006B3789"/>
    <w:rsid w:val="008565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08BD8C"/>
  <w15:chartTrackingRefBased/>
  <w15:docId w15:val="{DF2685E8-94EA-4E1D-A03B-2AE2D0D552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360" w:lineRule="auto"/>
        <w:ind w:firstLine="709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622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42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6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2E353D"/>
      </a:dk1>
      <a:lt1>
        <a:sysClr val="window" lastClr="F9F9FB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3</Pages>
  <Words>570</Words>
  <Characters>3249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2025-01-17T08:30:00Z</dcterms:created>
  <dcterms:modified xsi:type="dcterms:W3CDTF">2025-01-17T09:02:00Z</dcterms:modified>
</cp:coreProperties>
</file>