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  <w:t xml:space="preserve">«Путешествие в Страну Сказок» 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  <w:t xml:space="preserve">для детей 2–3 лет</w:t>
      </w:r>
      <w:r>
        <w:rPr>
          <w14:ligatures w14:val="none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  <w:t xml:space="preserve">
Цель: Создание волшебной атмосферы сказки, развитие воображения, моторики и коммуникативных навыков у малышей.
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  <w:t xml:space="preserve">Продолжительность: 40 минут
Оборудование:
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  <w:t xml:space="preserve">Декорации: разноцветные флажки, гирлянды, игрушечные деревья, облака из бумаги.
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  <w:t xml:space="preserve">Музыкальное сопровождение: детские песни о сказках, звуки природы.
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  <w:t xml:space="preserve">Костюмы персонажей: Волшебник, Лиса, Медведь, Петушок.
Атрибуты: корзинка с яблоками, колокольчик, волшебная палочка, игрушки-животные.
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  <w:t xml:space="preserve">Игровые элементы: мягкие кубики, мячи, коврики.
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  <w:t xml:space="preserve">Ход мероприятия:
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  <w:t xml:space="preserve">1. Приветствие и начало путешествия
Ведущий (в костюме Волшебника) приветствует детей и их родителей</w:t>
      </w:r>
      <w:r>
        <w:rPr>
          <w14:ligatures w14:val="none"/>
        </w:rPr>
        <w:t xml:space="preserve">. Он рассказывает, что сегодня они отправятся в удивительное путешествие в Страну Сказок.
Звучит веселая музыка, дети вместе с родителями делают круг вокруг Волшебника и хлопают в ладоши.
   Игровой момент: Дети встают в круг и выполняют простые движения п</w:t>
      </w:r>
      <w:r>
        <w:rPr>
          <w14:ligatures w14:val="none"/>
        </w:rPr>
        <w:t xml:space="preserve">од музыку – машут руками, топают ногами, кружатся.
</w:t>
      </w:r>
      <w:r>
        <w:rPr>
          <w14:ligatures w14:val="none"/>
        </w:rPr>
      </w:r>
    </w:p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  <w:t xml:space="preserve">2. Встреча с Лисой
Вдруг появляется Лиса (взрослый в костюме). Она просит помощи найти свою потерянную корзинку с яблоками.
Вместе с детьми родители помогают искать корзину, которая спрятана за декорациям</w:t>
      </w:r>
      <w:r>
        <w:rPr>
          <w14:ligatures w14:val="none"/>
        </w:rPr>
        <w:t xml:space="preserve">и.
Найдя корзину, Лиса благодарит всех и предлагает поиграть в игру «Собери яблоки».
 </w:t>
      </w:r>
      <w:r>
        <w:rPr>
          <w14:ligatures w14:val="none"/>
        </w:rPr>
      </w:r>
    </w:p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  <w:t xml:space="preserve"> Игра: Родители помогают детям собирать яблоки (мягкие шарики) в корзинки. По окончании игры все вместе считают собранные яблоки.
3. Песня про медведя
После игры звучит</w:t>
      </w:r>
      <w:r>
        <w:rPr>
          <w14:ligatures w14:val="none"/>
        </w:rPr>
        <w:t xml:space="preserve"> песня про медведя («Уронили мишку на пол»). Дети вместе с родителями имитируют движения медведя, качаются из стороны в сторону, машут лапками.
Затем появляется Медведь (взрослый в костюме), который приглашает всех потанцевать.
   Танец: Под весёлую музыку</w:t>
      </w:r>
      <w:r>
        <w:rPr>
          <w14:ligatures w14:val="none"/>
        </w:rPr>
        <w:t xml:space="preserve"> дети танцуют вместе с Медведем, повторяя его движения.
</w:t>
      </w:r>
      <w:r>
        <w:rPr>
          <w14:ligatures w14:val="none"/>
        </w:rPr>
      </w:r>
    </w:p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  <w:t xml:space="preserve">
4. Петушок-забияка
Появляется Петушок (взрослый в костюме) и начинает спорить с Медведем, кто сильнее. Они предлагают детям решить этот спор.
Дети делятся на две команды: команда Петушка и команда Ме</w:t>
      </w:r>
      <w:r>
        <w:rPr>
          <w14:ligatures w14:val="none"/>
        </w:rPr>
        <w:t xml:space="preserve">дведя. Каждая команда должна собрать больше мягких кубиков в свои корзины.
   Соревнование: Дети собирают кубики, а родители помогают им. По окончанию соревнования подсчитывают количество собранных кубиков и объявляют победителя.
</w:t>
      </w:r>
      <w:r>
        <w:rPr>
          <w14:ligatures w14:val="none"/>
        </w:rPr>
      </w:r>
    </w:p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  <w:t xml:space="preserve">5. Волшебный лес
Волшебни</w:t>
      </w:r>
      <w:r>
        <w:rPr>
          <w14:ligatures w14:val="none"/>
        </w:rPr>
        <w:t xml:space="preserve">к предлагает всем отправиться в волшебный лес, где живут разные животные.
Детям раздают игрушки-животные (зайцы, белки, ежики). Каждый ребенок показывает своего зверька и говорит, как он называется.
Все вместе играют в игру «Кто как кричит?». Родители помо</w:t>
      </w:r>
      <w:r>
        <w:rPr>
          <w14:ligatures w14:val="none"/>
        </w:rPr>
        <w:t xml:space="preserve">гают малышам изображать звуки животных.
</w:t>
      </w:r>
      <w:r>
        <w:rPr>
          <w14:ligatures w14:val="none"/>
        </w:rPr>
      </w:r>
    </w:p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  <w:t xml:space="preserve">6. Финальная песенка и прощание
Волшебник благодарит всех за участие и дарит каждому ребенку маленький подарок (например, конфету или маленькую игрушку).
Звучит финальная песенка, дети вместе с родителями подпевают и</w:t>
      </w:r>
      <w:r>
        <w:rPr>
          <w14:ligatures w14:val="none"/>
        </w:rPr>
        <w:t xml:space="preserve"> машут ручками.
Волшебник прощается со всеми и обещает, что скоро они снова встретятся в новой сказке.
</w:t>
      </w:r>
      <w:r>
        <w:rPr>
          <w14:ligatures w14:val="none"/>
        </w:rPr>
      </w:r>
    </w:p>
    <w:p>
      <w:pPr>
        <w:ind w:firstLine="0"/>
        <w:tabs>
          <w:tab w:val="left" w:pos="483" w:leader="none"/>
        </w:tabs>
        <w:rPr>
          <w14:ligatures w14:val="none"/>
        </w:rPr>
      </w:pPr>
      <w:r>
        <w:rPr>
          <w14:ligatures w14:val="none"/>
        </w:rPr>
        <w:t xml:space="preserve">Заключение:
Мероприятие завершается, дети и родители уходят домой с хорошим настроением и яркими впечатлениями от волшебного путешествия в Страну Сказок.</w:t>
      </w:r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5">
    <w:name w:val="Heading 1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2"/>
    <w:basedOn w:val="664"/>
    <w:next w:val="840"/>
    <w:link w:val="667"/>
    <w:uiPriority w:val="9"/>
    <w:unhideWhenUsed/>
    <w:qFormat/>
    <w:rPr>
      <w:rFonts w:ascii="Liberation Sans" w:hAnsi="Liberation Sans" w:eastAsia="Liberation Sans" w:cs="Liberation Sans"/>
    </w:rPr>
  </w:style>
  <w:style w:type="character" w:styleId="667">
    <w:name w:val="Heading 2 Char"/>
    <w:link w:val="666"/>
    <w:uiPriority w:val="9"/>
    <w:rPr>
      <w:rFonts w:ascii="Liberation Sans" w:hAnsi="Liberation Sans" w:eastAsia="Liberation Sans" w:cs="Liberation Sans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69">
    <w:name w:val="Heading 3 Char"/>
    <w:link w:val="668"/>
    <w:uiPriority w:val="9"/>
    <w:rPr>
      <w:rFonts w:ascii="Liberation Sans" w:hAnsi="Liberation Sans" w:cs="Liberation Sans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Liberation Sans" w:hAnsi="Liberation Sans" w:eastAsia="Liberation Sans" w:cs="Liberation Sans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Liberation Sans" w:hAnsi="Liberation Sans" w:eastAsia="Liberation Sans" w:cs="Liberation Sans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Liberation Sans" w:hAnsi="Liberation Sans" w:eastAsia="Liberation Sans" w:cs="Liberation Sans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Liberation Sans" w:hAnsi="Liberation Sans" w:eastAsia="Liberation Sans" w:cs="Liberation Sans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Liberation Sans" w:hAnsi="Liberation Sans" w:eastAsia="Liberation Sans" w:cs="Liberation Sans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Galina Ignatenkova</cp:lastModifiedBy>
  <cp:revision>5</cp:revision>
  <dcterms:modified xsi:type="dcterms:W3CDTF">2025-01-20T10:13:02Z</dcterms:modified>
</cp:coreProperties>
</file>