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«Управление культуры г. Тирасполя»</w:t>
      </w: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ДО «Детская школа искусств им. С.В. Рахманинова»</w:t>
      </w: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4C29C3" w:rsidRDefault="004C29C3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C29C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Методическая работа</w:t>
      </w: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9C3" w:rsidRPr="00EE14D5" w:rsidRDefault="00520F8C" w:rsidP="00520F8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72"/>
          <w:szCs w:val="72"/>
          <w:lang w:eastAsia="ru-RU"/>
        </w:rPr>
      </w:pPr>
      <w:r w:rsidRPr="00EA36D7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Pr="004C29C3">
        <w:rPr>
          <w:rFonts w:ascii="Times New Roman" w:eastAsia="Times New Roman" w:hAnsi="Times New Roman" w:cs="Times New Roman"/>
          <w:b/>
          <w:i/>
          <w:sz w:val="56"/>
          <w:szCs w:val="56"/>
        </w:rPr>
        <w:t>«</w:t>
      </w:r>
      <w:r w:rsidRPr="00EE14D5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 xml:space="preserve">Основы управления </w:t>
      </w:r>
    </w:p>
    <w:p w:rsidR="00520F8C" w:rsidRPr="00EE14D5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  <w:r w:rsidRPr="00EE14D5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педагогическими системами</w:t>
      </w:r>
      <w:r w:rsidRPr="00EE14D5">
        <w:rPr>
          <w:rFonts w:ascii="Times New Roman" w:eastAsia="Times New Roman" w:hAnsi="Times New Roman" w:cs="Times New Roman"/>
          <w:b/>
          <w:i/>
          <w:sz w:val="72"/>
          <w:szCs w:val="72"/>
        </w:rPr>
        <w:t>.</w:t>
      </w:r>
    </w:p>
    <w:p w:rsidR="00520F8C" w:rsidRPr="004C29C3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EE14D5">
        <w:rPr>
          <w:rFonts w:ascii="Times New Roman" w:eastAsia="Times New Roman" w:hAnsi="Times New Roman" w:cs="Times New Roman"/>
          <w:b/>
          <w:i/>
          <w:sz w:val="72"/>
          <w:szCs w:val="72"/>
        </w:rPr>
        <w:t>Функции управления</w:t>
      </w:r>
      <w:r w:rsidRPr="004C29C3">
        <w:rPr>
          <w:rFonts w:ascii="Times New Roman" w:eastAsia="Times New Roman" w:hAnsi="Times New Roman" w:cs="Times New Roman"/>
          <w:b/>
          <w:i/>
          <w:sz w:val="56"/>
          <w:szCs w:val="56"/>
        </w:rPr>
        <w:t>»</w:t>
      </w: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F8C" w:rsidRDefault="00520F8C" w:rsidP="00520F8C">
      <w:pPr>
        <w:tabs>
          <w:tab w:val="left" w:pos="4820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Выполнена </w:t>
      </w:r>
    </w:p>
    <w:p w:rsidR="00520F8C" w:rsidRPr="00551896" w:rsidRDefault="00520F8C" w:rsidP="00520F8C">
      <w:pPr>
        <w:tabs>
          <w:tab w:val="left" w:pos="4820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УВР</w:t>
      </w:r>
    </w:p>
    <w:p w:rsidR="00520F8C" w:rsidRPr="00551896" w:rsidRDefault="00520F8C" w:rsidP="00520F8C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</w:p>
    <w:p w:rsidR="00520F8C" w:rsidRDefault="00520F8C" w:rsidP="00520F8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57" w:rsidRDefault="00A05257" w:rsidP="00520F8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57" w:rsidRDefault="00A05257" w:rsidP="00520F8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57" w:rsidRDefault="00A05257" w:rsidP="00520F8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57" w:rsidRDefault="00A05257" w:rsidP="00520F8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5257" w:rsidRPr="00551896" w:rsidRDefault="00A05257" w:rsidP="00520F8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F8C" w:rsidRPr="00551896" w:rsidRDefault="00520F8C" w:rsidP="0052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9C3" w:rsidRDefault="00520F8C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89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Тирасполь, 2024г.</w:t>
      </w:r>
    </w:p>
    <w:p w:rsidR="00904EE2" w:rsidRPr="00CB7197" w:rsidRDefault="00904EE2" w:rsidP="00904EE2">
      <w:pPr>
        <w:spacing w:after="0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lastRenderedPageBreak/>
        <w:t>План</w:t>
      </w:r>
    </w:p>
    <w:p w:rsidR="00904EE2" w:rsidRPr="00CB7197" w:rsidRDefault="00904EE2" w:rsidP="00904EE2">
      <w:pPr>
        <w:spacing w:after="0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Введение</w:t>
      </w:r>
    </w:p>
    <w:p w:rsidR="00904EE2" w:rsidRPr="00CB7197" w:rsidRDefault="00904EE2" w:rsidP="00904EE2">
      <w:pPr>
        <w:spacing w:after="0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1. Общая характеристика внутришкольного управления.</w:t>
      </w:r>
    </w:p>
    <w:p w:rsidR="00904EE2" w:rsidRPr="00CB7197" w:rsidRDefault="00904EE2" w:rsidP="00904EE2">
      <w:pPr>
        <w:spacing w:after="0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2. Функции управления.</w:t>
      </w:r>
    </w:p>
    <w:p w:rsidR="00904EE2" w:rsidRPr="00CB7197" w:rsidRDefault="00904EE2" w:rsidP="00904EE2">
      <w:pPr>
        <w:spacing w:after="0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 xml:space="preserve">Заключение </w:t>
      </w:r>
    </w:p>
    <w:p w:rsidR="00904EE2" w:rsidRPr="00CB7197" w:rsidRDefault="00904EE2" w:rsidP="00904EE2">
      <w:pPr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Список литературы</w:t>
      </w:r>
    </w:p>
    <w:p w:rsidR="00904EE2" w:rsidRDefault="00CB7197" w:rsidP="00CB7197">
      <w:pPr>
        <w:spacing w:after="0"/>
        <w:ind w:left="14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904EE2" w:rsidRPr="00CC57C7" w:rsidRDefault="00904EE2" w:rsidP="00CC57C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7C7">
        <w:rPr>
          <w:rFonts w:ascii="Times New Roman" w:hAnsi="Times New Roman" w:cs="Times New Roman"/>
          <w:color w:val="000000"/>
          <w:sz w:val="28"/>
          <w:szCs w:val="28"/>
        </w:rPr>
        <w:t>Состояние развития современной педагогики обусловливает необходимость обращения к теории управления для разрешения имеющихся проблем.</w:t>
      </w:r>
    </w:p>
    <w:p w:rsidR="00CC57C7" w:rsidRDefault="00904EE2" w:rsidP="00CC57C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7C7">
        <w:rPr>
          <w:rFonts w:ascii="Times New Roman" w:hAnsi="Times New Roman" w:cs="Times New Roman"/>
          <w:color w:val="000000"/>
          <w:sz w:val="28"/>
          <w:szCs w:val="28"/>
        </w:rPr>
        <w:t>Основная парадигма современной педагогики отражает понимание человека не как средства понимания цели, а как саму цель: содействие развитию человека.</w:t>
      </w:r>
    </w:p>
    <w:p w:rsidR="00CC57C7" w:rsidRDefault="00904EE2" w:rsidP="00CC57C7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CC57C7">
        <w:rPr>
          <w:rFonts w:ascii="Times New Roman" w:hAnsi="Times New Roman" w:cs="Times New Roman"/>
          <w:color w:val="000000"/>
          <w:sz w:val="28"/>
          <w:szCs w:val="28"/>
        </w:rPr>
        <w:t>Сопоставление эволюции управленческой мысли и педагогических идей приводит к выводу об их идентичности. Направления развития педагогических идей хорошо известны из истории педагогики. Представим развитие идей в менеджменте человеческих ресурсов</w:t>
      </w:r>
      <w:r w:rsidRPr="00300E0D">
        <w:rPr>
          <w:color w:val="000000"/>
          <w:sz w:val="28"/>
          <w:szCs w:val="28"/>
        </w:rPr>
        <w:t>.</w:t>
      </w:r>
    </w:p>
    <w:p w:rsidR="00CC57C7" w:rsidRPr="00CC57C7" w:rsidRDefault="00904EE2" w:rsidP="00CC57C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7C7">
        <w:rPr>
          <w:rFonts w:ascii="Times New Roman" w:hAnsi="Times New Roman" w:cs="Times New Roman"/>
          <w:color w:val="000000"/>
          <w:sz w:val="28"/>
          <w:szCs w:val="28"/>
        </w:rPr>
        <w:t xml:space="preserve">Одна из важнейших функций менеджмента - сделать продуктивными вверенные ему человеческие ресурсы. </w:t>
      </w:r>
    </w:p>
    <w:p w:rsidR="00CC57C7" w:rsidRPr="000C520F" w:rsidRDefault="00904EE2" w:rsidP="00CC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20F">
        <w:rPr>
          <w:rFonts w:ascii="Times New Roman" w:hAnsi="Times New Roman" w:cs="Times New Roman"/>
          <w:sz w:val="28"/>
          <w:szCs w:val="28"/>
        </w:rPr>
        <w:t>Профессиональные знания по менеджмен</w:t>
      </w:r>
      <w:r w:rsidR="00D74716">
        <w:rPr>
          <w:rFonts w:ascii="Times New Roman" w:hAnsi="Times New Roman" w:cs="Times New Roman"/>
          <w:sz w:val="28"/>
          <w:szCs w:val="28"/>
        </w:rPr>
        <w:t xml:space="preserve">ту предполагают осознание трёх </w:t>
      </w:r>
      <w:r w:rsidRPr="000C520F">
        <w:rPr>
          <w:rFonts w:ascii="Times New Roman" w:hAnsi="Times New Roman" w:cs="Times New Roman"/>
          <w:sz w:val="28"/>
          <w:szCs w:val="28"/>
        </w:rPr>
        <w:t>принципиально различных инструментов управления. Первый – это о</w:t>
      </w:r>
      <w:r w:rsidR="00CB7197" w:rsidRPr="000C520F">
        <w:rPr>
          <w:rFonts w:ascii="Times New Roman" w:hAnsi="Times New Roman" w:cs="Times New Roman"/>
          <w:sz w:val="28"/>
          <w:szCs w:val="28"/>
        </w:rPr>
        <w:t>рганизация, иерархия управления,</w:t>
      </w:r>
      <w:r w:rsidRPr="000C520F">
        <w:rPr>
          <w:rFonts w:ascii="Times New Roman" w:hAnsi="Times New Roman" w:cs="Times New Roman"/>
          <w:sz w:val="28"/>
          <w:szCs w:val="28"/>
        </w:rPr>
        <w:t xml:space="preserve"> где основным средством является в</w:t>
      </w:r>
      <w:r w:rsidR="00CB7197" w:rsidRPr="000C520F">
        <w:rPr>
          <w:rFonts w:ascii="Times New Roman" w:hAnsi="Times New Roman" w:cs="Times New Roman"/>
          <w:sz w:val="28"/>
          <w:szCs w:val="28"/>
        </w:rPr>
        <w:t>оздействие на человека сверху (</w:t>
      </w:r>
      <w:r w:rsidRPr="000C520F">
        <w:rPr>
          <w:rFonts w:ascii="Times New Roman" w:hAnsi="Times New Roman" w:cs="Times New Roman"/>
          <w:sz w:val="28"/>
          <w:szCs w:val="28"/>
        </w:rPr>
        <w:t>с помощью основных функций мотивации, планирования, организации и контроля деятельности, а также распределения материальных благ и пр.). Второй – это культура управления, т.е. вырабатываемые и признаваемые обществом, организацией, группой людей ценности, социальные нормы, установки, особенности управления. Третий – это рынок, рыночные отношения, основанные на купле-продаже продукции и услуг, на равновесии интересов продавца и покупателя.</w:t>
      </w:r>
    </w:p>
    <w:p w:rsidR="00904EE2" w:rsidRPr="000C520F" w:rsidRDefault="00904EE2" w:rsidP="00CC57C7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520F">
        <w:rPr>
          <w:rFonts w:ascii="Times New Roman" w:hAnsi="Times New Roman" w:cs="Times New Roman"/>
          <w:sz w:val="28"/>
          <w:szCs w:val="28"/>
        </w:rPr>
        <w:t>В социальных экономических системах эти три компонента всегда сосуществуют, а облик социально-экономической организации общества определяется тем, какому из названных инструментов отдаётся приоритет.</w:t>
      </w:r>
    </w:p>
    <w:p w:rsidR="00520F8C" w:rsidRDefault="00520F8C" w:rsidP="00904EE2">
      <w:pPr>
        <w:pStyle w:val="a5"/>
        <w:shd w:val="clear" w:color="auto" w:fill="FFFFFF"/>
        <w:spacing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520F8C" w:rsidRDefault="00520F8C" w:rsidP="00904EE2">
      <w:pPr>
        <w:pStyle w:val="a5"/>
        <w:shd w:val="clear" w:color="auto" w:fill="FFFFFF"/>
        <w:spacing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904EE2" w:rsidRPr="00300E0D" w:rsidRDefault="00904EE2" w:rsidP="00904EE2">
      <w:pPr>
        <w:pStyle w:val="a5"/>
        <w:shd w:val="clear" w:color="auto" w:fill="FFFFFF"/>
        <w:spacing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00E0D">
        <w:rPr>
          <w:b/>
          <w:color w:val="000000"/>
          <w:sz w:val="28"/>
          <w:szCs w:val="28"/>
        </w:rPr>
        <w:t>1. Общая характеристика внутришкольного управления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lastRenderedPageBreak/>
        <w:t>Под управлением понимается целенаправленное взаимодействие управляющей  и управляемой подсистем по достижению запланированного результата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Субъектами управления в образовательном учреждении выступают руководители (директор и его заместители), учителя, учащиеся, родители. Все они составляют управляющую и управляемую подсистемы. Предполагается, что в современных условиях менеджмент должен использоваться не только ка система власти в виде иерархической пирамиды, сколько как ресурс развития горизонтальной организационной системы.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Цель управления заключается в совершенствовании принятия решений теми, кого они непосредственно затрагивают.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Под принятием управленческого решения понимается принимаемый самостоятельно каждым субъектом управления план действий.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 теории менеджмента выделяются следующие основные функции: планирование, организация, мотивация и контроль. Эти четыре первичные функции объединены процессами коммуникации и принятия решений. Такой процессный подход к определению функционального состава менеджмента принят среди специалистов всех сфер деятельности.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 настоящее время распространяется ситуационный подход. Классический процессный подход получил своё развитие в теориях ситуационного управления. В совокупности они дают возможность вычленить и другие функции управления, например. Постановку цели, коммуникацию, стимулирование, которые не выделены в классической интерпретации функционального состава.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С учётом современных условий выделяют следующие основания для определения функционального состава: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1. системное, рассматривающее любую организацию как совокупность взаимосвязанных и взаимодействующих элементов, которые ориентированы на достижение конкретных целей в условиях изменяющейся среды;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2. процессное, рассматривающее управление как непрерывную систему взаимосвязанных управленческих функций;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3. информационное, предусматривающее обеспечение руководителей и исполнителей информацией для принятия решений;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4. коммуникационное, предусматривающее систему установления связей и взаимодействия для обмена информацией между двумя и более людьми;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5. координационное, обеспечивающее систему установления взаимодействия элементов различных уровней в соответствии с их полномочиями;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lastRenderedPageBreak/>
        <w:t>6. мотивационное, стимулирующее процесс побуждения себя и других к деятельности для достижения личных целей и целей организации.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Выделенные основания являются достаточными для определения состава и содержания функций управления школой с учётом её специфических особенностей как социально-педагогической системы. Среди них вычленяют информационно-аналитическую, мотивационно-целевую,  планово-прогностическую, организационно-исполнительскую, контрольно-диагностическую, регулятивно-коррекционную функции.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Функциональные звенья управления рассматриваются как  относительно самостоятельные виды деятельности. Между тем все они взаимосвязаны и последовательно, поэтапно сменяют друг друга, образуя единый управленческий цикл.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Среди выделенных функций управления как видов деятельности системообразующим фактором будет цель. Под влиянием мотивов и цели формируется информационно-аналитическая основа процесса управления любой педагогической системой. Мотивационно-целевая установка служит исходным основанием для прогнозирования и планирования деятельности, определяет организационные формы, способы, средства исполнения принятых решений, служит нормой для контроля и диагностической оценки фактических результатов. Позволяет регулировать и корректировать педагогические процессы, поведение и деятельность всех его участников.</w:t>
      </w:r>
    </w:p>
    <w:p w:rsidR="00904EE2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 каждой функции управления в свёрнутом, уменьшенном по объёму виде циклически проходят всё те же этапы, которые можно определить как подфункции.</w:t>
      </w:r>
    </w:p>
    <w:p w:rsidR="00CC57C7" w:rsidRPr="00300E0D" w:rsidRDefault="00CC57C7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>2. Функции управления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Рассмотрим сущность выделенных функций и определим направление их более эффективно реализации в управлении школой.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>Информационно-аналитическая функция.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Обновление управления общеобразовательной школой связывается с формированием системы информационно-аналитической деятельности как основного инструмента управления. Одной из основных характеристик любой системы, определяющей в итоге эффективность её функционирования, является коммуникативность, характеристика, циркулирующих</w:t>
      </w:r>
      <w:r w:rsidR="00CB7197">
        <w:rPr>
          <w:rFonts w:ascii="Times New Roman" w:hAnsi="Times New Roman"/>
          <w:sz w:val="28"/>
          <w:szCs w:val="28"/>
        </w:rPr>
        <w:t xml:space="preserve"> в ней информационных потоков (</w:t>
      </w:r>
      <w:r w:rsidRPr="00300E0D">
        <w:rPr>
          <w:rFonts w:ascii="Times New Roman" w:hAnsi="Times New Roman"/>
          <w:sz w:val="28"/>
          <w:szCs w:val="28"/>
        </w:rPr>
        <w:t>содержание информации, степень её цен</w:t>
      </w:r>
      <w:r w:rsidR="00CB7197">
        <w:rPr>
          <w:rFonts w:ascii="Times New Roman" w:hAnsi="Times New Roman"/>
          <w:sz w:val="28"/>
          <w:szCs w:val="28"/>
        </w:rPr>
        <w:t>трализации, источники получения</w:t>
      </w:r>
      <w:r w:rsidRPr="00300E0D">
        <w:rPr>
          <w:rFonts w:ascii="Times New Roman" w:hAnsi="Times New Roman"/>
          <w:sz w:val="28"/>
          <w:szCs w:val="28"/>
        </w:rPr>
        <w:t>,</w:t>
      </w:r>
      <w:r w:rsidR="00CB7197">
        <w:rPr>
          <w:rFonts w:ascii="Times New Roman" w:hAnsi="Times New Roman"/>
          <w:sz w:val="28"/>
          <w:szCs w:val="28"/>
        </w:rPr>
        <w:t xml:space="preserve"> </w:t>
      </w:r>
      <w:r w:rsidR="00EC4B97">
        <w:rPr>
          <w:rFonts w:ascii="Times New Roman" w:hAnsi="Times New Roman"/>
          <w:sz w:val="28"/>
          <w:szCs w:val="28"/>
        </w:rPr>
        <w:t xml:space="preserve">выход </w:t>
      </w:r>
      <w:r w:rsidRPr="00300E0D">
        <w:rPr>
          <w:rFonts w:ascii="Times New Roman" w:hAnsi="Times New Roman"/>
          <w:sz w:val="28"/>
          <w:szCs w:val="28"/>
        </w:rPr>
        <w:t xml:space="preserve">на уровень принятия решений). Требования к этим характеристикам резко повышаются в условиях демократизации жизни  школы. Поэтому очень важно предъявлять к отбору </w:t>
      </w:r>
      <w:r w:rsidRPr="00300E0D">
        <w:rPr>
          <w:rFonts w:ascii="Times New Roman" w:hAnsi="Times New Roman"/>
          <w:sz w:val="28"/>
          <w:szCs w:val="28"/>
        </w:rPr>
        <w:lastRenderedPageBreak/>
        <w:t>информации повышенные требования: информация должна быть максимально полной по своему объёму, предельно конкретной.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Для создания целостной системы информационно-аналитической деятельности в школах необходимо</w:t>
      </w:r>
      <w:r w:rsidR="00CC57C7">
        <w:rPr>
          <w:rFonts w:ascii="Times New Roman" w:hAnsi="Times New Roman"/>
          <w:sz w:val="28"/>
          <w:szCs w:val="28"/>
        </w:rPr>
        <w:t xml:space="preserve"> </w:t>
      </w:r>
      <w:r w:rsidRPr="00300E0D">
        <w:rPr>
          <w:rFonts w:ascii="Times New Roman" w:hAnsi="Times New Roman"/>
          <w:sz w:val="28"/>
          <w:szCs w:val="28"/>
        </w:rPr>
        <w:t>определить её содержание. Объём. Источники, сформировать потоки информации и вывести их на соответствующие уровни упр</w:t>
      </w:r>
      <w:r w:rsidR="00CC57C7">
        <w:rPr>
          <w:rFonts w:ascii="Times New Roman" w:hAnsi="Times New Roman"/>
          <w:sz w:val="28"/>
          <w:szCs w:val="28"/>
        </w:rPr>
        <w:t xml:space="preserve">авления. Далее нужно решить, в </w:t>
      </w:r>
      <w:r w:rsidRPr="00300E0D">
        <w:rPr>
          <w:rFonts w:ascii="Times New Roman" w:hAnsi="Times New Roman"/>
          <w:sz w:val="28"/>
          <w:szCs w:val="28"/>
        </w:rPr>
        <w:t>какой форме и где эта информация будет храниться и как использоваться. Для каждой из подсистем – управляющей и управляемой – выделяются три уровня информации. Для школы выделяются следующие уровни: а</w:t>
      </w:r>
      <w:r w:rsidR="00CB7197">
        <w:rPr>
          <w:rFonts w:ascii="Times New Roman" w:hAnsi="Times New Roman"/>
          <w:sz w:val="28"/>
          <w:szCs w:val="28"/>
        </w:rPr>
        <w:t>дминистративно-управленческий (</w:t>
      </w:r>
      <w:r w:rsidRPr="00300E0D">
        <w:rPr>
          <w:rFonts w:ascii="Times New Roman" w:hAnsi="Times New Roman"/>
          <w:sz w:val="28"/>
          <w:szCs w:val="28"/>
        </w:rPr>
        <w:t>директор и заместители),</w:t>
      </w:r>
      <w:r w:rsidR="00CB7197">
        <w:rPr>
          <w:rFonts w:ascii="Times New Roman" w:hAnsi="Times New Roman"/>
          <w:sz w:val="28"/>
          <w:szCs w:val="28"/>
        </w:rPr>
        <w:t xml:space="preserve"> </w:t>
      </w:r>
      <w:r w:rsidRPr="00300E0D">
        <w:rPr>
          <w:rFonts w:ascii="Times New Roman" w:hAnsi="Times New Roman"/>
          <w:sz w:val="28"/>
          <w:szCs w:val="28"/>
        </w:rPr>
        <w:t>коллективно-коллегиального управления (совет школы, педсовет, общественные организации и пр.), ученического самоуправления.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Повышение эффективности управления школой необходимо начинать с создания или преобразования системы информационного обеспечения. Руководители школы должны иметь обязательный объём информации о состоянии и развитии техпроцессов в подсистемах, за которые они отвечают и на которые призваны оказывать управленческие воздействия. Это ведущее требование при формировании целостной системы информационно-аналитической деятельности. Для создания банка данных вся тематическая информация делится на несколько блоков: качество знаний и качество преподавания; уровень воспитанности и воспитательная работа; работа с педагогическими кадрами; работа с родителями, общественностью и предприятиями; организационные вопросы для создания условий для получения образования; состояние  внутришкольного управления; материально-техническая база; сведения об учащихся, учителях и др. Циклограмма запросов той или иной информации должна найти место и применение в текущем и перспективном планировании работы школы, что положительно скажется на принятии управленческих решений.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Управленческая деятельность руководителей школы и органов самоуправления формируется в процессе педагогического анализа информации о деятельности каждого звена школы в целом.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>Педагогическим анализом информации</w:t>
      </w:r>
      <w:r w:rsidRPr="00300E0D">
        <w:rPr>
          <w:rFonts w:ascii="Times New Roman" w:hAnsi="Times New Roman"/>
          <w:sz w:val="28"/>
          <w:szCs w:val="28"/>
        </w:rPr>
        <w:t xml:space="preserve"> называется функция управления, направленная на изучение фактического состояния дел и обоснованности применения  различных способов, средств для достижения целей, а также на объективную оценку результатов педагогического процесса и выработку регулирующих механизмов по переводу системы в новое качественное состояние.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 xml:space="preserve">В условиях повышения ответственности каждого участника педагогического процесса за конечные результаты общей деятельности </w:t>
      </w:r>
      <w:r w:rsidRPr="00300E0D">
        <w:rPr>
          <w:rFonts w:ascii="Times New Roman" w:hAnsi="Times New Roman"/>
          <w:sz w:val="28"/>
          <w:szCs w:val="28"/>
        </w:rPr>
        <w:lastRenderedPageBreak/>
        <w:t>школы важное место в практике менеджера образования занимают вопросы формирования у учителей умения проводить самоанализ урока и внеурочной воспитательной работы.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Основные этапы изучения и анализа урока: подготовка руководителя школы к посещению урока; непосредственное наблюдение хода урока; самоанализ урока учителем; анализ и оценка урока руководителем школы; использование результата анализа и самоанализа урока в управлении школой.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Вместе с тем школьный менеджер должен уметь проводить самоанализ собственной управленческой деятельности, оперативно выявлять и корректировать возникающие проблемы, анализировать результаты работы школы. В проведении педагогического анализа конечных результатов деятельности школы выделяют четыре основных этапа.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Первый этап – определение предмета, состава и содержания анализа. На данном этапе осуществляется сбор информации о состоянии и развитии учебного процесса, управленческой деятельности в учебном году.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Второй этап – структурно-функциональное описание предмета анализа.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Третий этап – анализ причинно-следственных связей в следующей логической цепочке: явление – причина – условие – следствие. Здесь важно помнить, что причина возникает при взаимодействии одной системы с другой или элементов данной системы. На этом этапе анализирующий выясняет, почему произошло то или иное явление.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Заключительный этап. Здесь определятся степень достижения целей, подготавливаются материалы к педсовету по итогам учебного года, формулируются цели и основные задачи на новый период.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 xml:space="preserve">Мотивационно-целевая функция. </w:t>
      </w:r>
      <w:r w:rsidRPr="00300E0D">
        <w:rPr>
          <w:rFonts w:ascii="Times New Roman" w:hAnsi="Times New Roman"/>
          <w:sz w:val="28"/>
          <w:szCs w:val="28"/>
        </w:rPr>
        <w:t>Имеется множество определений понятия «цель». Одним из инвариантных признаков, на который указывают при определении цели, является образ будущего результата. Который по форме отражения может быть представлен либо в виде образов и моделей, либо в виде понятий, суждений, умозаключений. Образ будущего результата становится целью только тогда, когда имеются потребности, мотивы, желание достигнуть результата или приблизиться  к нему. Цель – это осознанный желаемый результат.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Выбор цели – исходная позиция, первый этап управления, его наиболее творческая составная часть. По источнику и  способу образования цели могут быть внутренними (инициативными), т.е. формируемыми человеком или социальной системой самостоятельно. Либо внешними, если они задаются извне.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lastRenderedPageBreak/>
        <w:t>Степень ясности цели и её понимания определяется мерой осознания ряда частных аспектов. К их числу следует отнести представление об ожидаемых и фактических результатах, объективных и субъективных условиях реализации целей, их выполнимости или неосуществимости с точки зрения внешних и внутренних возможностей, соотношения целей с потребностями, мотивами и др.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Технология целеобразования приобретает различные формы. Основными из них являются: усвоение целей, задаваемых обществом;  превращение мотивов в цели; замена целей, когда запланированный результат не получен или достигнут не полностью; преобразование неосознанных мотивов в осознанные цели.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Основная задача мотивационно-целевой функции заключается в том, чтобы все члены педагогического коллектива чётко выполняли работу в соответствии с делегированными им обязанностями и планом. Обеспечить всем участникам педагогического процесса способы и средства удовлетворения этих потребностей – важнейшая задача школьных менеджеров.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 xml:space="preserve">Планово-прогностическая функция. </w:t>
      </w:r>
      <w:r w:rsidRPr="00300E0D">
        <w:rPr>
          <w:rFonts w:ascii="Times New Roman" w:hAnsi="Times New Roman"/>
          <w:sz w:val="28"/>
          <w:szCs w:val="28"/>
        </w:rPr>
        <w:t>Прогнозирование и планирование можно определить как деятельность. Направленную на оптимальный выбор идеальных и реальных целей и разработку программ их достижения. Системный подход обеспечивает сочетание перспективного прогнозирования и текущего планирования, согласованность прогнозов и планов на всех уровнях управления. Планирование должно отвечать целому ряду принципиальных требований: единство целевой установки и условий реализации; единство долгосрочного и краткосрочного планирования; осуществление принципа сочетания государственных и общественных начал; обеспечение комплексного характера прогнозирования и планирования; стабильность и гибкость планирования на основе прогнозов.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Одним из действенных путей совершенствования этого вида деятельности является внедрение комплексно-целевого планирования (комплексно-целевых программ). Целевая программа составляется в школе под реализацию «кричащих» проблем, которые нужно решать немедленно. Ядро целевой программы – генеральная цель, декомпозированная на задачи, доведённая до каждого школьного подразделения и исполнителя.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 xml:space="preserve">Организационно-исполнительская функция. </w:t>
      </w:r>
      <w:r w:rsidRPr="00300E0D">
        <w:rPr>
          <w:rFonts w:ascii="Times New Roman" w:hAnsi="Times New Roman"/>
          <w:sz w:val="28"/>
          <w:szCs w:val="28"/>
        </w:rPr>
        <w:t>Во всей цепочке этапов управленческого цикла это особая стадия, от которой зависит качество функционирования и развития объекта. она объективно принадлежит каждому циклу управления и несёт в себе основной потенциал социального преобразования школы.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lastRenderedPageBreak/>
        <w:t>Организационные отношения можно определить как связи между людьми, возникающие из-за распределения полномочий и закрепления за ними функций их совместной деятельности. Организационные отношения существуют объективно и отражают процессы разделения и кооперации труда.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Повысить эффективность системы организационных отношений на всех уровнях управления школой – важнейшая задача школьного руководителя.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Методы, закладываемые в структуру организационно-исполнительской деятельности, должны учитывать специфичность объекта и субъекта управления в системе взаимодействий и разделяться по целенаправленности (прямые и опосредованные), по формам (индивидуальные и коллективные), по способам, средствам и воздействиям (моральные, материальные, дисциплинарные и др.).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Широко применяемая форма организации – матричная, используется в условиях реализации сложных проектов или непрерывных программ. Матричная организация представляет собой простой, гибкий и динамичный способ объединения специалистов, обладающих различными функциональными знаниями, опытом и квалификацией, в программно-целевые группы. такая форма организация деятельности построена на горизонтальном принципе взаимодействия её членов и может быть с успехом применена в работе школ при различных нововведениях.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Оптимизация управления школой есть не что иное, ка переход к управлению через построение организационных автономных самоуправляемых систем к предельной конкретизации деятельности на всех иерархических уровнях.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>Контрольно-диагностическая функция.</w:t>
      </w:r>
      <w:r w:rsidRPr="00300E0D">
        <w:rPr>
          <w:rFonts w:ascii="Times New Roman" w:hAnsi="Times New Roman"/>
          <w:sz w:val="28"/>
          <w:szCs w:val="28"/>
        </w:rPr>
        <w:t xml:space="preserve"> Сочетание административного и общественного контроля внутри школы с самоанализом, самоконтролем и самооценкой каждого участника педагогического процесса входит в практику работы школ и других образовательных учреждений.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Внутришкольный контроль представляет вид деятельности руководителей совместно с представителями общественных организаций по установлению на диагностической основе соответствия функционирования и развития всей системы учебно-воспитательной работы школы общегосударственным требованиям и запросам развивающейся личности.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Выделяют три этапа диагностирования тех или иных явлений и процессов в управлении школой.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Первый этап – предварительный, предположительный диагноз.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lastRenderedPageBreak/>
        <w:t>Второй этап – уточняющий диагноз, опирающийся на более проверенные, объективные данные, сформированные на основе комплексного исследования различных методов наблюдения.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Третий этап – процесс диагностирования. Который завершается окончательным диагнозом, заключается не только в обобщении данных, полученных</w:t>
      </w:r>
      <w:r w:rsidR="00CB7197">
        <w:rPr>
          <w:rFonts w:ascii="Times New Roman" w:hAnsi="Times New Roman"/>
          <w:sz w:val="28"/>
          <w:szCs w:val="28"/>
        </w:rPr>
        <w:t xml:space="preserve"> в результате предварительного </w:t>
      </w:r>
      <w:r w:rsidRPr="00300E0D">
        <w:rPr>
          <w:rFonts w:ascii="Times New Roman" w:hAnsi="Times New Roman"/>
          <w:sz w:val="28"/>
          <w:szCs w:val="28"/>
        </w:rPr>
        <w:t>и уточняющего диагноза, но и в их сравнении, сопоставлении.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Педагогическая диагностика понимается ка одновременные оперативные изучение и оценка, регулирование и коррекция процесса или явления на уровне личности ученик, деятельности учителя или руководителя школы.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Процесс управления требует надёжной обратной связи управляющей и управляемой подсистем на любом уровне именно контроль как технологическая услуга с позиций менеджмента в школе в различных его формах и методах обеспечивает такую обратную связь, являясь важнейшим источником информации для каждого участника процесса.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t xml:space="preserve">Регулятивно-коррекционная функция. </w:t>
      </w:r>
      <w:r w:rsidRPr="00300E0D">
        <w:rPr>
          <w:rFonts w:ascii="Times New Roman" w:hAnsi="Times New Roman"/>
          <w:sz w:val="28"/>
          <w:szCs w:val="28"/>
        </w:rPr>
        <w:t>Её можно определить как вид деятельности по внесению коррективов с помощью оперативных способов, средств и воздействий в процессе управления педагогической системой для поддержания её на запрограммированном уровне. Конкретные формы и виды регулирования весьма разнообразны и определяются спецификой управляемого объекта. Задача функции регулирования и коррекции состоит в том, чтобы поддерживать тот или иной уровень организации системы в данной ситуации. Но как только ситуация изменяется, функция регулирования нарушает стабильность организационной структуры, приводя её в соответствие с новыми условиями. Личностно-ориентированный подход в этих процессах имеет особую роль. Коррекция невозможна без установления причин, вызывающих отклонения в ожидаемых, проектируемых результатах. Признаками таких отклонений являются необоснованно составленные планы и ошибки в них, слабость прогнозов,  отсутствие нужной и своевременной информации, ошибочно принятые решения, плохое исполнение и недостатки в системе контроля и оценки результатов.</w:t>
      </w:r>
    </w:p>
    <w:p w:rsidR="00904EE2" w:rsidRPr="00300E0D" w:rsidRDefault="00CB7197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организационного </w:t>
      </w:r>
      <w:r w:rsidR="00904EE2" w:rsidRPr="00300E0D">
        <w:rPr>
          <w:rFonts w:ascii="Times New Roman" w:hAnsi="Times New Roman"/>
          <w:sz w:val="28"/>
          <w:szCs w:val="28"/>
        </w:rPr>
        <w:t xml:space="preserve">регулирования </w:t>
      </w:r>
      <w:r w:rsidR="00CC57C7" w:rsidRPr="00300E0D">
        <w:rPr>
          <w:rFonts w:ascii="Times New Roman" w:hAnsi="Times New Roman"/>
          <w:sz w:val="28"/>
          <w:szCs w:val="28"/>
        </w:rPr>
        <w:t>измеряется,</w:t>
      </w:r>
      <w:r w:rsidR="00904EE2" w:rsidRPr="00300E0D">
        <w:rPr>
          <w:rFonts w:ascii="Times New Roman" w:hAnsi="Times New Roman"/>
          <w:sz w:val="28"/>
          <w:szCs w:val="28"/>
        </w:rPr>
        <w:t xml:space="preserve"> прежде всего тем, насколько удаётся с его помощью организовать процессы, подлежащие управлению. В этом направлении результативными являются дни диагностики, регулирования и коррекции, проводимые в школах</w:t>
      </w:r>
    </w:p>
    <w:p w:rsidR="00CC57C7" w:rsidRDefault="00CC57C7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57C7" w:rsidRDefault="00CC57C7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0E0D">
        <w:rPr>
          <w:rFonts w:ascii="Times New Roman" w:hAnsi="Times New Roman"/>
          <w:b/>
          <w:sz w:val="28"/>
          <w:szCs w:val="28"/>
        </w:rPr>
        <w:lastRenderedPageBreak/>
        <w:t xml:space="preserve">Заключение 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Искусство управления деятельностью образовательного учреждения предполагает готовность к преобразованиям и развитию определенных областей образовательной среды, а также, наряду с использованием апробированных технологий обучения, воспитания - радикальное обновление представлений о теоретических основах знаний и практических навыков деятельности. Управленческая деятельность в области экспериментальных программ непременно сопряжена с риском, с множественностью расхождения гипотетических целей и задач, реальных результатов.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0E0D">
        <w:rPr>
          <w:rFonts w:ascii="Times New Roman" w:hAnsi="Times New Roman"/>
          <w:sz w:val="28"/>
          <w:szCs w:val="28"/>
        </w:rPr>
        <w:t>Таким образом, сущность педагогического менеджмента заключается в оперативной корректировке способов и методов обучения, обеспечивающих учащемуся успех в познании и освоении учебной информации. Эффективность управленческой деятельности измеряется, прежде всего, тем насколько рационально удастся выполнение вышеперечисленных функций педагогического менеджмента</w:t>
      </w:r>
      <w:r w:rsidRPr="00300E0D">
        <w:rPr>
          <w:rFonts w:ascii="Times New Roman" w:hAnsi="Times New Roman"/>
          <w:b/>
          <w:sz w:val="28"/>
          <w:szCs w:val="28"/>
        </w:rPr>
        <w:t>.</w:t>
      </w:r>
    </w:p>
    <w:p w:rsidR="00904EE2" w:rsidRPr="00300E0D" w:rsidRDefault="00904EE2" w:rsidP="00904E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4EE2" w:rsidRPr="00CB7197" w:rsidRDefault="00904EE2" w:rsidP="00904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B719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04EE2" w:rsidRPr="00CB7197" w:rsidRDefault="00904EE2" w:rsidP="00904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4858">
        <w:rPr>
          <w:rFonts w:ascii="Times New Roman" w:hAnsi="Times New Roman"/>
          <w:sz w:val="32"/>
          <w:szCs w:val="32"/>
        </w:rPr>
        <w:t xml:space="preserve">1. </w:t>
      </w:r>
      <w:r w:rsidRPr="00CB7197">
        <w:rPr>
          <w:rFonts w:ascii="Times New Roman" w:hAnsi="Times New Roman"/>
          <w:sz w:val="28"/>
          <w:szCs w:val="28"/>
        </w:rPr>
        <w:t>Коджаспирова, Г.М. Педагогика: учебник / Г.М.Коджаспирова.- М.:КноРус, 2010.- 740с.</w:t>
      </w:r>
    </w:p>
    <w:p w:rsidR="00904EE2" w:rsidRPr="00CB7197" w:rsidRDefault="00904EE2" w:rsidP="00904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2. Красношлыкова, О.Г. Государственно-правовые основы социально-педагогической деятельности [Электронный ресурс ]: учебно-методические материалы/ О.Г.Красношлыкова, Е.В.Филатова.- Кемерово, 2008.</w:t>
      </w:r>
    </w:p>
    <w:p w:rsidR="00904EE2" w:rsidRPr="00CB7197" w:rsidRDefault="00904EE2" w:rsidP="00904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3.Панферова, Н.Н. Управление в системе образования [Текст]: учебное пособие / Н.Н.Панферова.- Ростов-на-Дону: Феникс, 2010.- 248с.</w:t>
      </w:r>
    </w:p>
    <w:p w:rsidR="00904EE2" w:rsidRPr="00CB7197" w:rsidRDefault="00904EE2" w:rsidP="00904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4. Современные образовательные технологии: психология и педагогика [Текст]: кн.9 /[Е.А.Александрова и др.]; под общ.ред. Е.В.Коротаевой, С.С.Чернова.- Новосибирск: ЦРНС, 2010. – 208с.</w:t>
      </w:r>
    </w:p>
    <w:p w:rsidR="00904EE2" w:rsidRPr="00CB7197" w:rsidRDefault="00904EE2" w:rsidP="00904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7197">
        <w:rPr>
          <w:rFonts w:ascii="Times New Roman" w:hAnsi="Times New Roman"/>
          <w:sz w:val="28"/>
          <w:szCs w:val="28"/>
        </w:rPr>
        <w:t>5.Солнцева, Н.В. Управление в педагогической деятельности [Электронный ресурс]: учебное пособие / Н.В.Солнцева. – М: Флинта, 2012.-120с.</w:t>
      </w:r>
    </w:p>
    <w:p w:rsidR="00904EE2" w:rsidRPr="001A46B3" w:rsidRDefault="00904EE2" w:rsidP="00904EE2">
      <w:pPr>
        <w:spacing w:after="0"/>
        <w:rPr>
          <w:rFonts w:ascii="Times New Roman" w:hAnsi="Times New Roman"/>
          <w:sz w:val="28"/>
          <w:szCs w:val="28"/>
        </w:rPr>
      </w:pPr>
    </w:p>
    <w:p w:rsidR="00D61921" w:rsidRDefault="00D61921" w:rsidP="00D619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1921" w:rsidRDefault="00D61921" w:rsidP="00D619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1921" w:rsidRDefault="00D61921" w:rsidP="00D619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5412" w:rsidRPr="00474C19" w:rsidRDefault="00585412" w:rsidP="003A7C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85412" w:rsidRPr="00474C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81" w:rsidRDefault="00391E81" w:rsidP="00904EE2">
      <w:pPr>
        <w:spacing w:after="0" w:line="240" w:lineRule="auto"/>
      </w:pPr>
      <w:r>
        <w:separator/>
      </w:r>
    </w:p>
  </w:endnote>
  <w:endnote w:type="continuationSeparator" w:id="0">
    <w:p w:rsidR="00391E81" w:rsidRDefault="00391E81" w:rsidP="009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969396"/>
      <w:docPartObj>
        <w:docPartGallery w:val="Page Numbers (Bottom of Page)"/>
        <w:docPartUnique/>
      </w:docPartObj>
    </w:sdtPr>
    <w:sdtEndPr/>
    <w:sdtContent>
      <w:p w:rsidR="00CB7197" w:rsidRDefault="00CB71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257">
          <w:rPr>
            <w:noProof/>
          </w:rPr>
          <w:t>2</w:t>
        </w:r>
        <w:r>
          <w:fldChar w:fldCharType="end"/>
        </w:r>
      </w:p>
    </w:sdtContent>
  </w:sdt>
  <w:p w:rsidR="00904EE2" w:rsidRDefault="0090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81" w:rsidRDefault="00391E81" w:rsidP="00904EE2">
      <w:pPr>
        <w:spacing w:after="0" w:line="240" w:lineRule="auto"/>
      </w:pPr>
      <w:r>
        <w:separator/>
      </w:r>
    </w:p>
  </w:footnote>
  <w:footnote w:type="continuationSeparator" w:id="0">
    <w:p w:rsidR="00391E81" w:rsidRDefault="00391E81" w:rsidP="0090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D3A"/>
    <w:multiLevelType w:val="hybridMultilevel"/>
    <w:tmpl w:val="FAB0BBF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79C0B52"/>
    <w:multiLevelType w:val="multilevel"/>
    <w:tmpl w:val="F39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61298"/>
    <w:multiLevelType w:val="multilevel"/>
    <w:tmpl w:val="F702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07"/>
    <w:multiLevelType w:val="multilevel"/>
    <w:tmpl w:val="FE3E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553FF"/>
    <w:multiLevelType w:val="multilevel"/>
    <w:tmpl w:val="6AD2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67F48"/>
    <w:multiLevelType w:val="hybridMultilevel"/>
    <w:tmpl w:val="15744A0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FCC0579"/>
    <w:multiLevelType w:val="hybridMultilevel"/>
    <w:tmpl w:val="E86C006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441700D"/>
    <w:multiLevelType w:val="hybridMultilevel"/>
    <w:tmpl w:val="6696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2E"/>
    <w:multiLevelType w:val="multilevel"/>
    <w:tmpl w:val="78D2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22AFF"/>
    <w:multiLevelType w:val="multilevel"/>
    <w:tmpl w:val="685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9079C"/>
    <w:multiLevelType w:val="hybridMultilevel"/>
    <w:tmpl w:val="CB7C0AEC"/>
    <w:lvl w:ilvl="0" w:tplc="4F669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221C7"/>
    <w:multiLevelType w:val="multilevel"/>
    <w:tmpl w:val="2FC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D2C99"/>
    <w:multiLevelType w:val="multilevel"/>
    <w:tmpl w:val="567AD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57D312ED"/>
    <w:multiLevelType w:val="hybridMultilevel"/>
    <w:tmpl w:val="E0C0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730E4"/>
    <w:multiLevelType w:val="multilevel"/>
    <w:tmpl w:val="9DE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0F7183"/>
    <w:multiLevelType w:val="multilevel"/>
    <w:tmpl w:val="3A7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 w:val="0"/>
        <w:color w:val="000000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F1D6C"/>
    <w:multiLevelType w:val="multilevel"/>
    <w:tmpl w:val="FC7A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E7DC3"/>
    <w:multiLevelType w:val="hybridMultilevel"/>
    <w:tmpl w:val="9CF2933C"/>
    <w:lvl w:ilvl="0" w:tplc="DA488A48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501834"/>
    <w:multiLevelType w:val="hybridMultilevel"/>
    <w:tmpl w:val="F46EDC2E"/>
    <w:lvl w:ilvl="0" w:tplc="580644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A2F4A"/>
    <w:multiLevelType w:val="hybridMultilevel"/>
    <w:tmpl w:val="A522865C"/>
    <w:lvl w:ilvl="0" w:tplc="070474E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6031171"/>
    <w:multiLevelType w:val="multilevel"/>
    <w:tmpl w:val="871E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349E8"/>
    <w:multiLevelType w:val="multilevel"/>
    <w:tmpl w:val="392E1C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4"/>
  </w:num>
  <w:num w:numId="7">
    <w:abstractNumId w:val="16"/>
  </w:num>
  <w:num w:numId="8">
    <w:abstractNumId w:val="12"/>
  </w:num>
  <w:num w:numId="9">
    <w:abstractNumId w:val="19"/>
  </w:num>
  <w:num w:numId="10">
    <w:abstractNumId w:val="18"/>
  </w:num>
  <w:num w:numId="11">
    <w:abstractNumId w:val="3"/>
  </w:num>
  <w:num w:numId="12">
    <w:abstractNumId w:val="14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8"/>
  </w:num>
  <w:num w:numId="18">
    <w:abstractNumId w:val="17"/>
  </w:num>
  <w:num w:numId="19">
    <w:abstractNumId w:val="6"/>
  </w:num>
  <w:num w:numId="20">
    <w:abstractNumId w:val="5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50"/>
    <w:rsid w:val="00047B50"/>
    <w:rsid w:val="000660CF"/>
    <w:rsid w:val="000B379E"/>
    <w:rsid w:val="000C520F"/>
    <w:rsid w:val="00247A2F"/>
    <w:rsid w:val="002A641D"/>
    <w:rsid w:val="002D79E3"/>
    <w:rsid w:val="00365991"/>
    <w:rsid w:val="00381180"/>
    <w:rsid w:val="00391E81"/>
    <w:rsid w:val="003A7C06"/>
    <w:rsid w:val="003E3C75"/>
    <w:rsid w:val="004119C4"/>
    <w:rsid w:val="00415A78"/>
    <w:rsid w:val="00474C19"/>
    <w:rsid w:val="004C29C3"/>
    <w:rsid w:val="00520F8C"/>
    <w:rsid w:val="00576393"/>
    <w:rsid w:val="00585412"/>
    <w:rsid w:val="006C11A4"/>
    <w:rsid w:val="0074735A"/>
    <w:rsid w:val="00773C8C"/>
    <w:rsid w:val="007A7CC7"/>
    <w:rsid w:val="007C4E75"/>
    <w:rsid w:val="00864CB5"/>
    <w:rsid w:val="008741AC"/>
    <w:rsid w:val="008843D4"/>
    <w:rsid w:val="00904EE2"/>
    <w:rsid w:val="00905B59"/>
    <w:rsid w:val="009C5DA3"/>
    <w:rsid w:val="00A05257"/>
    <w:rsid w:val="00B32C6C"/>
    <w:rsid w:val="00B45B38"/>
    <w:rsid w:val="00BA63BD"/>
    <w:rsid w:val="00CB7197"/>
    <w:rsid w:val="00CC57C7"/>
    <w:rsid w:val="00CD6B02"/>
    <w:rsid w:val="00D61921"/>
    <w:rsid w:val="00D74716"/>
    <w:rsid w:val="00E04495"/>
    <w:rsid w:val="00E32E36"/>
    <w:rsid w:val="00EC4B97"/>
    <w:rsid w:val="00EE14D5"/>
    <w:rsid w:val="00F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99F6"/>
  <w15:docId w15:val="{828FC7E0-58AC-4377-9184-DEE1F037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A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1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541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4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5B38"/>
  </w:style>
  <w:style w:type="paragraph" w:styleId="a6">
    <w:name w:val="header"/>
    <w:basedOn w:val="a"/>
    <w:link w:val="a7"/>
    <w:uiPriority w:val="99"/>
    <w:unhideWhenUsed/>
    <w:rsid w:val="009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EE2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EE2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C2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2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2025-01-27T09:53:00Z</cp:lastPrinted>
  <dcterms:created xsi:type="dcterms:W3CDTF">2022-01-13T16:16:00Z</dcterms:created>
  <dcterms:modified xsi:type="dcterms:W3CDTF">2025-01-27T11:06:00Z</dcterms:modified>
</cp:coreProperties>
</file>