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50" w:rsidRDefault="00752B50" w:rsidP="00752B5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2B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Функциональная грамотность на уроках русского языка. </w:t>
      </w:r>
    </w:p>
    <w:p w:rsidR="002B1506" w:rsidRPr="00752B50" w:rsidRDefault="00A11E44" w:rsidP="00752B5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752B50">
        <w:rPr>
          <w:rFonts w:ascii="Times New Roman" w:hAnsi="Times New Roman" w:cs="Times New Roman"/>
          <w:b/>
          <w:color w:val="FF0000"/>
          <w:sz w:val="24"/>
          <w:szCs w:val="24"/>
        </w:rPr>
        <w:t>Присоединительные обособленные члены предложения.</w:t>
      </w:r>
    </w:p>
    <w:p w:rsidR="0093745B" w:rsidRPr="00AB16CE" w:rsidRDefault="0093745B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CE">
        <w:rPr>
          <w:rFonts w:ascii="Times New Roman" w:hAnsi="Times New Roman" w:cs="Times New Roman"/>
          <w:b/>
          <w:sz w:val="24"/>
          <w:szCs w:val="24"/>
        </w:rPr>
        <w:t xml:space="preserve">Цель. </w:t>
      </w:r>
      <w:r w:rsidR="00793202" w:rsidRPr="00AB16CE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обособлении </w:t>
      </w:r>
      <w:r w:rsidR="0074392E" w:rsidRPr="00AB16CE">
        <w:rPr>
          <w:rFonts w:ascii="Times New Roman" w:hAnsi="Times New Roman" w:cs="Times New Roman"/>
          <w:sz w:val="24"/>
          <w:szCs w:val="24"/>
        </w:rPr>
        <w:t>присоединительных членах</w:t>
      </w:r>
      <w:r w:rsidR="00793202" w:rsidRPr="00AB16CE">
        <w:rPr>
          <w:rFonts w:ascii="Times New Roman" w:hAnsi="Times New Roman" w:cs="Times New Roman"/>
          <w:sz w:val="24"/>
          <w:szCs w:val="24"/>
        </w:rPr>
        <w:t xml:space="preserve"> предложения.</w:t>
      </w:r>
    </w:p>
    <w:p w:rsidR="0074392E" w:rsidRPr="00AB16CE" w:rsidRDefault="0074392E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C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74392E" w:rsidRPr="00AB16CE" w:rsidRDefault="0074392E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CE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Предметные: </w:t>
      </w:r>
      <w:r w:rsidRPr="00AB16CE">
        <w:rPr>
          <w:rFonts w:ascii="Times New Roman" w:hAnsi="Times New Roman" w:cs="Times New Roman"/>
          <w:bCs/>
          <w:sz w:val="24"/>
          <w:szCs w:val="24"/>
        </w:rPr>
        <w:t>уметь определять условия</w:t>
      </w:r>
      <w:r w:rsidRPr="00AB16CE">
        <w:rPr>
          <w:rFonts w:ascii="Times New Roman" w:hAnsi="Times New Roman" w:cs="Times New Roman"/>
          <w:sz w:val="24"/>
          <w:szCs w:val="24"/>
        </w:rPr>
        <w:t xml:space="preserve"> обособления присоединительных членов предложения; </w:t>
      </w:r>
      <w:r w:rsidRPr="00AB16CE">
        <w:rPr>
          <w:rFonts w:ascii="Times New Roman" w:hAnsi="Times New Roman" w:cs="Times New Roman"/>
          <w:bCs/>
          <w:sz w:val="24"/>
          <w:szCs w:val="24"/>
        </w:rPr>
        <w:t>опознавать</w:t>
      </w:r>
      <w:r w:rsidRPr="00AB16CE">
        <w:rPr>
          <w:rFonts w:ascii="Times New Roman" w:hAnsi="Times New Roman" w:cs="Times New Roman"/>
          <w:sz w:val="24"/>
          <w:szCs w:val="24"/>
        </w:rPr>
        <w:t xml:space="preserve"> присоединительные члены на основе семантико-интонационного анализа высказывания; </w:t>
      </w:r>
      <w:r w:rsidRPr="00AB16CE">
        <w:rPr>
          <w:rFonts w:ascii="Times New Roman" w:hAnsi="Times New Roman" w:cs="Times New Roman"/>
          <w:bCs/>
          <w:sz w:val="24"/>
          <w:szCs w:val="24"/>
        </w:rPr>
        <w:t>сопоставлять и конструировать</w:t>
      </w:r>
      <w:r w:rsidRPr="00AB16CE">
        <w:rPr>
          <w:rFonts w:ascii="Times New Roman" w:hAnsi="Times New Roman" w:cs="Times New Roman"/>
          <w:sz w:val="24"/>
          <w:szCs w:val="24"/>
        </w:rPr>
        <w:t xml:space="preserve"> предложения с присоединительными членами предложения; </w:t>
      </w:r>
    </w:p>
    <w:p w:rsidR="0074392E" w:rsidRPr="00AB16CE" w:rsidRDefault="0074392E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CE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Метапредметные: </w:t>
      </w:r>
      <w:r w:rsidRPr="00AB16CE">
        <w:rPr>
          <w:rFonts w:ascii="Times New Roman" w:hAnsi="Times New Roman" w:cs="Times New Roman"/>
          <w:bCs/>
          <w:sz w:val="24"/>
          <w:szCs w:val="24"/>
        </w:rPr>
        <w:t xml:space="preserve">создавать </w:t>
      </w:r>
      <w:r w:rsidRPr="00AB16CE">
        <w:rPr>
          <w:rFonts w:ascii="Times New Roman" w:hAnsi="Times New Roman" w:cs="Times New Roman"/>
          <w:sz w:val="24"/>
          <w:szCs w:val="24"/>
        </w:rPr>
        <w:t>собственное аргументированное высказывание.</w:t>
      </w:r>
    </w:p>
    <w:p w:rsidR="002B1506" w:rsidRPr="00AB16CE" w:rsidRDefault="0074392E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CE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Личностные: </w:t>
      </w:r>
      <w:r w:rsidRPr="00AB16CE">
        <w:rPr>
          <w:rFonts w:ascii="Times New Roman" w:hAnsi="Times New Roman" w:cs="Times New Roman"/>
          <w:bCs/>
          <w:sz w:val="24"/>
          <w:szCs w:val="24"/>
        </w:rPr>
        <w:t xml:space="preserve">самостоятельно формулировать </w:t>
      </w:r>
      <w:r w:rsidRPr="00AB16CE">
        <w:rPr>
          <w:rFonts w:ascii="Times New Roman" w:hAnsi="Times New Roman" w:cs="Times New Roman"/>
          <w:sz w:val="24"/>
          <w:szCs w:val="24"/>
        </w:rPr>
        <w:t xml:space="preserve">тему занятия, цель, задачи; </w:t>
      </w:r>
      <w:r w:rsidRPr="00AB16CE">
        <w:rPr>
          <w:rFonts w:ascii="Times New Roman" w:hAnsi="Times New Roman" w:cs="Times New Roman"/>
          <w:bCs/>
          <w:sz w:val="24"/>
          <w:szCs w:val="24"/>
        </w:rPr>
        <w:t>работать в паре и согласовывать</w:t>
      </w:r>
      <w:r w:rsidRPr="00AB16CE">
        <w:rPr>
          <w:rFonts w:ascii="Times New Roman" w:hAnsi="Times New Roman" w:cs="Times New Roman"/>
          <w:sz w:val="24"/>
          <w:szCs w:val="24"/>
        </w:rPr>
        <w:t xml:space="preserve"> свою деятельность с деятельностью других</w:t>
      </w:r>
      <w:r w:rsidRPr="00AB16CE">
        <w:rPr>
          <w:rFonts w:ascii="Times New Roman" w:hAnsi="Times New Roman" w:cs="Times New Roman"/>
          <w:bCs/>
          <w:sz w:val="24"/>
          <w:szCs w:val="24"/>
        </w:rPr>
        <w:t>; оценивать</w:t>
      </w:r>
      <w:r w:rsidRPr="00AB16CE">
        <w:rPr>
          <w:rFonts w:ascii="Times New Roman" w:hAnsi="Times New Roman" w:cs="Times New Roman"/>
          <w:sz w:val="24"/>
          <w:szCs w:val="24"/>
        </w:rPr>
        <w:t xml:space="preserve"> себя и других.</w:t>
      </w:r>
    </w:p>
    <w:p w:rsidR="00B25FDE" w:rsidRPr="00AB16CE" w:rsidRDefault="00B25FDE" w:rsidP="00AB16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C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8C2B60" w:rsidRPr="00AB16CE" w:rsidRDefault="008C2B60" w:rsidP="00AB16C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CE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  <w:r w:rsidR="00082C93" w:rsidRPr="00AB16CE">
        <w:rPr>
          <w:rFonts w:ascii="Times New Roman" w:hAnsi="Times New Roman" w:cs="Times New Roman"/>
          <w:b/>
          <w:bCs/>
          <w:sz w:val="24"/>
          <w:szCs w:val="24"/>
        </w:rPr>
        <w:t xml:space="preserve"> Мотивация.</w:t>
      </w:r>
    </w:p>
    <w:p w:rsidR="00082C93" w:rsidRPr="00AB16CE" w:rsidRDefault="00082C93" w:rsidP="00AB16C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6CE">
        <w:rPr>
          <w:rFonts w:ascii="Times New Roman" w:hAnsi="Times New Roman" w:cs="Times New Roman"/>
          <w:b/>
          <w:bCs/>
          <w:sz w:val="24"/>
          <w:szCs w:val="24"/>
        </w:rPr>
        <w:t>Актуализация.</w:t>
      </w:r>
    </w:p>
    <w:p w:rsidR="00082C93" w:rsidRPr="00AB16CE" w:rsidRDefault="00082C93" w:rsidP="00AB16C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16CE">
        <w:rPr>
          <w:rFonts w:ascii="Times New Roman" w:hAnsi="Times New Roman" w:cs="Times New Roman"/>
          <w:sz w:val="24"/>
          <w:szCs w:val="24"/>
          <w:u w:val="single"/>
        </w:rPr>
        <w:t>Проверка</w:t>
      </w:r>
      <w:proofErr w:type="gramStart"/>
      <w:r w:rsidRPr="00AB16CE">
        <w:rPr>
          <w:rFonts w:ascii="Times New Roman" w:hAnsi="Times New Roman" w:cs="Times New Roman"/>
          <w:sz w:val="24"/>
          <w:szCs w:val="24"/>
          <w:u w:val="single"/>
        </w:rPr>
        <w:t xml:space="preserve"> Д</w:t>
      </w:r>
      <w:proofErr w:type="gramEnd"/>
      <w:r w:rsidRPr="00AB16CE">
        <w:rPr>
          <w:rFonts w:ascii="Times New Roman" w:hAnsi="Times New Roman" w:cs="Times New Roman"/>
          <w:sz w:val="24"/>
          <w:szCs w:val="24"/>
          <w:u w:val="single"/>
        </w:rPr>
        <w:t>/з.</w:t>
      </w:r>
    </w:p>
    <w:p w:rsidR="00082C93" w:rsidRPr="00AB16CE" w:rsidRDefault="00D0217E" w:rsidP="00AB16C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16CE">
        <w:rPr>
          <w:rFonts w:ascii="Times New Roman" w:hAnsi="Times New Roman" w:cs="Times New Roman"/>
          <w:sz w:val="24"/>
          <w:szCs w:val="24"/>
          <w:u w:val="single"/>
        </w:rPr>
        <w:t>Пунктуационный практикум с грамматическим заданием.</w:t>
      </w:r>
      <w:r w:rsidR="00BB7FAC" w:rsidRPr="00AB16CE">
        <w:rPr>
          <w:rFonts w:ascii="Times New Roman" w:hAnsi="Times New Roman" w:cs="Times New Roman"/>
          <w:sz w:val="24"/>
          <w:szCs w:val="24"/>
        </w:rPr>
        <w:t xml:space="preserve"> Записать предложения, пояснить знаки препинания, выполнить синтаксический разбор.</w:t>
      </w:r>
    </w:p>
    <w:p w:rsidR="008118D3" w:rsidRDefault="008118D3" w:rsidP="00AB16CE">
      <w:pPr>
        <w:spacing w:after="0"/>
        <w:ind w:firstLine="360"/>
        <w:jc w:val="both"/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AB16CE"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  <w:t>Много есть на свете, кроме нашей страны, всяких государств и земель, но одна у человека мать, одна у него и Родина.</w:t>
      </w:r>
    </w:p>
    <w:p w:rsidR="00AB16CE" w:rsidRPr="00AB16CE" w:rsidRDefault="00AB16CE" w:rsidP="00AB16CE">
      <w:pPr>
        <w:spacing w:after="0"/>
        <w:ind w:firstLine="360"/>
        <w:jc w:val="both"/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</w:pPr>
    </w:p>
    <w:p w:rsidR="008118D3" w:rsidRPr="00AB16CE" w:rsidRDefault="00E201D9" w:rsidP="00AB16C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CE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  <w:r w:rsidR="0027289D" w:rsidRPr="00AB16CE">
        <w:rPr>
          <w:rFonts w:ascii="Times New Roman" w:hAnsi="Times New Roman" w:cs="Times New Roman"/>
          <w:b/>
          <w:sz w:val="24"/>
          <w:szCs w:val="24"/>
        </w:rPr>
        <w:t xml:space="preserve"> Работа с языковым материалом.</w:t>
      </w:r>
    </w:p>
    <w:p w:rsidR="00E201D9" w:rsidRPr="00AB16CE" w:rsidRDefault="00E201D9" w:rsidP="00AB16C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Пояснительные члены предложения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Пояснительные члены предложения поясняют смысл предшествующих членов предложения. Поясняемые и пояснительные члены в принципе обозначают тождественные понятия.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Различие между </w:t>
      </w: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уточняющими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пояснительными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предложения заключается в том, что уточнение – это переход от более широкого понятия к более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узкому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пояснение – это обозначение одного и того же понятия другими словами.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пояснительные члены являются вторыми наименованиями по отношению к первым, выражающим по разным причинам то или иное понятие недостаточно определённо и понятно: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Особенно нам, русским, должна быть близка и драгоценна сжатость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(Чернышевский);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Ему представился свой дом – шесть больших комнат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(М. Горький);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Иногда что-нибудь хочется сделать – почитать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(Гоголь).</w:t>
      </w:r>
    </w:p>
    <w:p w:rsidR="00450C1F" w:rsidRPr="00AB16CE" w:rsidRDefault="00450C1F" w:rsidP="00AB16C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Перед пояснительным членом предложения стоят 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слова именно, а именно, то есть, то </w:t>
      </w:r>
      <w:proofErr w:type="gramStart"/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бишь</w:t>
      </w:r>
      <w:proofErr w:type="gramEnd"/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  <w:r w:rsidR="00450C1F"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Она была воспитана </w:t>
      </w:r>
      <w:proofErr w:type="spell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no</w:t>
      </w:r>
      <w:proofErr w:type="spell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-старинному, то </w:t>
      </w:r>
      <w:proofErr w:type="gram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есть</w:t>
      </w:r>
      <w:proofErr w:type="gram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 окружена мамушками, нянюшками, подружками и сенными девушками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(Пушкин);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Мы доехали на своих лошадях в коже, то есть в крытой рогожею полозке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(Аксаков);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В то время, именно год назад, я ещё сотрудничал по журналам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(Достоевский);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Третьего дня, то бишь на той неделе, сказываю я старосте...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(Слепцов).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При отсутствии в предложении слов 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именно, а именно, то есть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слова могут быть вставлены: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У деда Семена была своя золотая и несбывшаяся мечта – стать столяром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(Паустовский);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Он всеми силами души всегда желал одного – быть вполне хорошим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(Л. Толстой).</w:t>
      </w:r>
    </w:p>
    <w:p w:rsidR="00E201D9" w:rsidRPr="00AB16CE" w:rsidRDefault="00E201D9" w:rsidP="00AB16C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Обратите внимание!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пояснительных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союзов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есть, именно, а именно и при наличии пояснения выделение происходит обычно с помощью тире, а не запятой. 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Разговор шёл один – о погоде; Профессия его была самая мирная – учитель.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2)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Встречается постановка двоеточия при пояснительном члене предложения. Обычно двоеточие ставится для того, чтобы избежать двух тире.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Предложен и другой путь: использование некоторых видов морских растений – водорослей, богатых многими ценными веществами.</w:t>
      </w:r>
    </w:p>
    <w:p w:rsidR="00450C1F" w:rsidRPr="00AB16CE" w:rsidRDefault="00450C1F" w:rsidP="00AB16C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1D9" w:rsidRPr="00AB16CE" w:rsidRDefault="00E201D9" w:rsidP="00AB16CE">
      <w:pPr>
        <w:spacing w:after="0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Пояснительные члены предложения могут присоединяться союзом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или (в значении «то есть»)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Это был Александр Тимофеевич, или попросту Саша, приехавший из Москвы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(Чехов).</w:t>
      </w:r>
    </w:p>
    <w:p w:rsidR="00E201D9" w:rsidRPr="00AB16CE" w:rsidRDefault="00E201D9" w:rsidP="00AB16C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Обратите внимание!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или может иметь разделительное значение («или то, или это»).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он связывает однородные члены, и запятая между ними не ставится. Если союз или можно заменить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союзом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есть, то он имеет пояснительное значение. В этом случае пояснительный оборот выделяется запятыми.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Из лесного оврага неслось пение соловья или щегла. – Из лесного оврага неслось воркованье диких голубей, или горлинок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(Аксаков);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Дом решено было украсить балконом или мезонином. – Кругом всего здания идёт обширный каменный балкон, или веранда, где, в бамбуковых креслах, лениво дремлют хозяева казарм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(Гончаров).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Определения, носящие характер пояснения (перед ними можно поставить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именно, то есть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отделяются запятой от поясняемого слова, но после них запятая обычно не ставится, например: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Торчали толстые головни, остатки прежней, сгоревшей бани; Очередной, шестой том подписного издания на днях поступит в магазин; Он заговорил совсем другим, серьёзным тоном; Четвёртая,  последняя часть романа завершится эпилогом.</w:t>
      </w:r>
    </w:p>
    <w:p w:rsidR="00450C1F" w:rsidRPr="00AB16CE" w:rsidRDefault="00450C1F" w:rsidP="00AB16CE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1D9" w:rsidRPr="00AB16CE" w:rsidRDefault="00E201D9" w:rsidP="00AB16C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Присоединительные члены предложения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Присоединительные члены предложения передают добавочные сведения, разъяснения или замечания, возникшие попутно, в связи с содержанием основного высказывания. Присоединительные члены предложения отделяются запятыми, реже – тире: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Отражение света ударило, порывисто дрожа, во все стороны, особенно сверху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(Тургенев);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У каждой, даже маленькой, речки есть на земле заслуги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(Песков).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1.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Присоединительные члены предложения могут иметь особые связующие слова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AB16C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даже, особенно, в особенности, например, главным образом, в частности, в том числе, притом, и притом, причём, и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(в значении «и притом»), </w:t>
      </w:r>
      <w:r w:rsidRPr="00AB16CE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да, да и, да и вообще, да и только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Незаметным образом я привязался к доброму семейству, даже к кривому гарнизонному поручику (Пушкин);</w:t>
      </w:r>
      <w:proofErr w:type="gram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 Вот тебе ужо будет баня, и с твоею хозяюшкою (Пушкин); По ночам, особенно в жару,... в доме было страшно (Бунин); Некоторые казаки, и Лукашка в том числе, встали и вытянулись (Л. Толстой); Новый управляющий главное внимание обращал больше всего на формальную сторону дела, в частности на канцелярские тонкости (</w:t>
      </w:r>
      <w:proofErr w:type="gram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Мамин-Сибиряк</w:t>
      </w:r>
      <w:proofErr w:type="gram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); Человека три в Заречье, в их числе Сима Девушкин, делали птичьи клетки и садки (М. Горький).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члены предложения легко отделить от остальной части предложения и для усиления их выделительной роли поставить вместо запятой точку.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У тебя солидный опыт работы, причём в области перестройки и поисков новых форм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(Беляев). –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Среди прочих телеграмм будет и его. Причём самая необычная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(Лапин);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Все предметы, в особенности ветки деревьев и углы зданий, удивительно рельефно выделялись на смугло-розовом темнеющем небе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(Куприн). –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Этой способностью к прекрасному устному рассказу на основании подлинных фактов обладали многие писатели. В особенности Марк Твен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(Паустовский);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Было очень тепло, даже жарко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(Чаковский). –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Механизмы в куклах обычно очень примитивные. Даже в самых дорогих и красивых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(Дементьев).</w:t>
      </w:r>
    </w:p>
    <w:p w:rsidR="00E201D9" w:rsidRPr="00AB16CE" w:rsidRDefault="00E201D9" w:rsidP="00AB16C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Обратите внимание!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1)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присоединительный член предложения начинается с вводного слова (</w:t>
      </w:r>
      <w:r w:rsidRPr="00AB16CE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например, в частности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др.), то запятая после вводного слова не ставится.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Самые скороспелые грибы, например </w:t>
      </w:r>
      <w:proofErr w:type="spell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берёзовики</w:t>
      </w:r>
      <w:proofErr w:type="spell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 и сыроежки, достигают полного развития в три дня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(Аксаков).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2)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смешивать пунктуацию при союзах присоединительных и союзах соединительных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и, да,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связывающих однородные члены предложения. В первом случае запятая перед союзом ставится, во втором – перед неповторяющимся союзом никакого знака не требуется.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C1F"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Сравните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: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Автор статью представил, и своевременно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и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– союз присоединительный). –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Автор статью представил в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lastRenderedPageBreak/>
        <w:t>переработанном виде и своевременно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и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– союз соединительный);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Работу можно было давно уже сделать, и даже лучше. – Работу можно было сделать скорее и даже лучше.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3)</w:t>
      </w: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ставится запятая перед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союзом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да и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случаях: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 употреблён в соединительном значении.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Вот пошёл он в лес по </w:t>
      </w:r>
      <w:proofErr w:type="gram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орехи</w:t>
      </w:r>
      <w:proofErr w:type="gram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 да и заблудился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(Тургенев);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сочетаниях типа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взял да и сказал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одинаковой формой глагола </w:t>
      </w:r>
      <w:r w:rsidRPr="00AB1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взять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другого глагола для обозначения неожиданного или произвольного действия):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Прожили они год душа в душу, и на другой-то год она возьми да и помри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(Успенский);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сочетании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нет-нет да и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...</w:t>
      </w:r>
      <w:proofErr w:type="spellStart"/>
      <w:proofErr w:type="gram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He</w:t>
      </w:r>
      <w:proofErr w:type="gram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т</w:t>
      </w:r>
      <w:proofErr w:type="spell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-нет да и вспомнит о ней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[матери],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письмо напишет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(Гладков).</w:t>
      </w:r>
    </w:p>
    <w:p w:rsidR="00450C1F" w:rsidRPr="00AB16CE" w:rsidRDefault="00450C1F" w:rsidP="00AB16C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присоединительные члены могут включаться в состав предложения без союзов (обратите внимание на продолжительную паузу, сопровождающую присоединительный член предложения):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Довольно поздно явился ещё гость, во фраке...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(Герцен);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Ночью я стою у орудия, дневальным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(Катаев).</w:t>
      </w:r>
      <w:r w:rsidR="00450C1F"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при этом используется тире вместо запятой:</w:t>
      </w:r>
      <w:r w:rsidR="00450C1F"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Мы поехали на Кавказ – к солнцу, к морю, к живописным горам; Он оставался таким же, как и прежде, – спокойным, трудолюбивым, скромным.</w:t>
      </w:r>
    </w:p>
    <w:p w:rsidR="00450C1F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Пунктуационно выделяются не только присоединительные члены предложения, но и присоединительные предложения: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Нет, я его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[домового]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не видал, да его и видеть нельзя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(Тургенев);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Я шёл в каком-то опьянении, да и было от чего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(Гаршин);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Мне вздумалось завернуть под навес, где стояли наши лошади, посмотреть, есть ли у них корм, и притом осторожность никогда не мешает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(Лермонтов).</w:t>
      </w:r>
    </w:p>
    <w:p w:rsidR="00E201D9" w:rsidRPr="00AB16CE" w:rsidRDefault="00E201D9" w:rsidP="00AB16C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Обособленные обороты со значением включения, исключения и замещения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уточняющим, пояснительным и присоединительным конструкциям примыкают обособленные обороты со значением включения, исключения и замещения.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обороты состоят из имён существительных (с зависимыми словами или без них) с предлогами и предложными сочетаниями кроме, вместо, помимо, сверх, наряду с, за исключением, включая, исключая и др.: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вместо тяжёлой работы; за исключением трёх человек; кроме трёх человек; наряду с явными успехами.</w:t>
      </w:r>
      <w:proofErr w:type="gramEnd"/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Обороты обозначают предметы, включённые в однородный ряд или, наоборот, исключённые из такого ряда, или предметы, замещающие другие.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письме обороты со значением включения, исключения, замещения могут обособляться: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Толпа разошлась, </w:t>
      </w:r>
      <w:proofErr w:type="gram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исключая</w:t>
      </w:r>
      <w:proofErr w:type="gram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 </w:t>
      </w:r>
      <w:proofErr w:type="gram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немногих</w:t>
      </w:r>
      <w:proofErr w:type="gram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 любопытных и мальчишек, а Гаврила вернулся домой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(Тургенев).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Сверх всякого ожидания, бабушка подарила мне несколько книг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(Аксаков).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Следует помнить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выделение таких оборотов не является обязательным! Они могут обособляться в зависимости от смысловой нагрузки, положения в предложении, степени распространённости и др., то есть в том случае, если автор хочет выделить такие обороты по смыслу и интонационно:</w:t>
      </w:r>
      <w:r w:rsidR="00450C1F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У заставы вместо часового стояла развалившаяся будка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(Пушкин). –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Вместо ответа, </w:t>
      </w:r>
      <w:proofErr w:type="spell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Кириле</w:t>
      </w:r>
      <w:proofErr w:type="spell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 Петровичу подали письмо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(Пушкин).</w:t>
      </w:r>
    </w:p>
    <w:p w:rsidR="00E201D9" w:rsidRPr="00AB16CE" w:rsidRDefault="00E201D9" w:rsidP="00AB16CE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Обратите внимание!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такого рода оборотах слова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исключая, </w:t>
      </w:r>
      <w:proofErr w:type="gramStart"/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включая</w:t>
      </w:r>
      <w:proofErr w:type="gramEnd"/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предлогами, а не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деепричастиями.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обособленный член предложения стои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 середине предложения, то он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обосабливается с двух сторон.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 с предлогом </w:t>
      </w:r>
      <w:proofErr w:type="gramStart"/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кроме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значения включения и исключения.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89D"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Сравните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: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Кроме большого дома в Замоскворечье, ничто не напоминало о ночной схватке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(Леонов) – исключение (только большой дом напоминал о схватке);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Кроме города </w:t>
      </w:r>
      <w:proofErr w:type="spell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Окурова</w:t>
      </w:r>
      <w:proofErr w:type="spellEnd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, на равнине приткнулось небольшое село </w:t>
      </w:r>
      <w:proofErr w:type="spellStart"/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Воеводино</w:t>
      </w:r>
      <w:proofErr w:type="spellEnd"/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(М. Горький) – включение (на равнине были и город </w:t>
      </w:r>
      <w:proofErr w:type="spellStart"/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Окуров</w:t>
      </w:r>
      <w:proofErr w:type="spellEnd"/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, и село </w:t>
      </w:r>
      <w:proofErr w:type="spellStart"/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Воеводино</w:t>
      </w:r>
      <w:proofErr w:type="spellEnd"/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Обычно обороты обособляются независи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от оттенков значения. Однако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нераспространённые обороты </w:t>
      </w: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кроме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значении включения могут и не обособляться (так подчёркивается их включение в однородный ряд предметов).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89D"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Сравните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: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Кроме книг на столе лежали тетради и карандаши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(включение). –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Кроме книг, на столе ничего не было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(исключение).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наблюдается тенденция к выделению оборотов с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кроме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оттенков значения.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часто это происходит:</w:t>
      </w:r>
    </w:p>
    <w:p w:rsidR="00E201D9" w:rsidRPr="00AB16CE" w:rsidRDefault="0027289D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E201D9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отрицательных местоимений никто, ничего и вопросительных местоимений кто, что: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1D9"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Я ничего не мог различить, кроме мутного кручения метели</w:t>
      </w:r>
      <w:r w:rsidR="00E201D9"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(Пушкин);</w:t>
      </w:r>
    </w:p>
    <w:p w:rsidR="00E201D9" w:rsidRPr="00AB16CE" w:rsidRDefault="0027289D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1D9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обороте сочетания кроме как: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1D9"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Мы и зла-то никому, кроме как медведям, не делаем</w:t>
      </w:r>
      <w:r w:rsidR="00E201D9"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(Марков).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Учтите, что </w:t>
      </w:r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оборот кроме того в значении «к тому же» 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вводным словом, поэтому всегда обособляется на письме.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Здесь восемь полковых оркестров и, кроме того, множество частных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(Гончаров).</w:t>
      </w:r>
    </w:p>
    <w:p w:rsidR="00E201D9" w:rsidRPr="00AB16CE" w:rsidRDefault="00E201D9" w:rsidP="00AB16CE">
      <w:pPr>
        <w:spacing w:after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Обороты с предлогом </w:t>
      </w:r>
      <w:proofErr w:type="gramStart"/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вместо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различаются по значению. Если они имеют значение замещения, то запятая обычно ставится.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Вместо голых утесов, я увидел около себя зелёные горы и плодоносные деревья </w:t>
      </w:r>
      <w:r w:rsidRPr="00AB16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(Пушкин).</w:t>
      </w:r>
    </w:p>
    <w:p w:rsidR="00E201D9" w:rsidRPr="00AB16CE" w:rsidRDefault="00E201D9" w:rsidP="00AB16C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AB16C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вместо</w:t>
      </w:r>
      <w:proofErr w:type="gramEnd"/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употребляется в значении «взамен», «за», то запятая обычно не ставится.</w:t>
      </w:r>
      <w:r w:rsidR="0027289D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6CE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Он сел в машину вместо шофёра.</w:t>
      </w:r>
    </w:p>
    <w:p w:rsidR="0027289D" w:rsidRPr="00AB16CE" w:rsidRDefault="0027289D" w:rsidP="00AB16CE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</w:pPr>
    </w:p>
    <w:p w:rsidR="00AA5F77" w:rsidRPr="00AB16CE" w:rsidRDefault="0027289D" w:rsidP="00AB16CE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Закрепление.</w:t>
      </w:r>
      <w:r w:rsidR="00304933" w:rsidRPr="00AB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5F77" w:rsidRPr="00AB16CE" w:rsidRDefault="00304933" w:rsidP="00AB16CE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</w:t>
      </w:r>
      <w:r w:rsidR="00AA5F77" w:rsidRPr="00AB16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карточками (по вариантам</w:t>
      </w:r>
      <w:r w:rsidRPr="00AB16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  <w:r w:rsidR="00B83513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F77" w:rsidRPr="00AB16CE">
        <w:rPr>
          <w:rStyle w:val="a7"/>
          <w:rFonts w:ascii="Times New Roman" w:hAnsi="Times New Roman" w:cs="Times New Roman"/>
          <w:bCs/>
          <w:sz w:val="24"/>
          <w:szCs w:val="24"/>
        </w:rPr>
        <w:t>Спишите, расставьте пропущенные знаки препинания.</w:t>
      </w:r>
    </w:p>
    <w:p w:rsidR="00AA5F77" w:rsidRPr="00AB16CE" w:rsidRDefault="00B83513" w:rsidP="00AB16CE">
      <w:pPr>
        <w:pStyle w:val="a5"/>
        <w:spacing w:before="0" w:beforeAutospacing="0" w:after="0" w:afterAutospacing="0" w:line="276" w:lineRule="auto"/>
        <w:jc w:val="both"/>
        <w:rPr>
          <w:i/>
          <w:color w:val="0F243E" w:themeColor="text2" w:themeShade="80"/>
        </w:rPr>
      </w:pPr>
      <w:r w:rsidRPr="00AB16CE">
        <w:rPr>
          <w:i/>
          <w:color w:val="0F243E" w:themeColor="text2" w:themeShade="80"/>
        </w:rPr>
        <w:t xml:space="preserve">1. </w:t>
      </w:r>
      <w:r w:rsidR="00AA5F77" w:rsidRPr="00AB16CE">
        <w:rPr>
          <w:i/>
          <w:color w:val="0F243E" w:themeColor="text2" w:themeShade="80"/>
        </w:rPr>
        <w:t xml:space="preserve">Здесь среди болот поросших богатой растительностью и глухих лесов изгибаясь пробирается тоненький ручеёк. Так начинается Волга самая большая река в Европе свой далёкий путь. </w:t>
      </w:r>
      <w:proofErr w:type="gramStart"/>
      <w:r w:rsidR="00AA5F77" w:rsidRPr="00AB16CE">
        <w:rPr>
          <w:i/>
          <w:color w:val="0F243E" w:themeColor="text2" w:themeShade="80"/>
        </w:rPr>
        <w:t>Пройдя через несколько озёр она набирает силу и</w:t>
      </w:r>
      <w:proofErr w:type="gramEnd"/>
      <w:r w:rsidR="00AA5F77" w:rsidRPr="00AB16CE">
        <w:rPr>
          <w:i/>
          <w:color w:val="0F243E" w:themeColor="text2" w:themeShade="80"/>
        </w:rPr>
        <w:t xml:space="preserve"> разливается могуче величаво. Семь тысяч больших и малых рек несут Волге-матушке свои воды. </w:t>
      </w:r>
    </w:p>
    <w:p w:rsidR="00B83513" w:rsidRPr="00AB16CE" w:rsidRDefault="00B83513" w:rsidP="00AB16CE">
      <w:pPr>
        <w:pStyle w:val="a5"/>
        <w:spacing w:before="0" w:beforeAutospacing="0" w:after="0" w:afterAutospacing="0" w:line="276" w:lineRule="auto"/>
        <w:jc w:val="both"/>
        <w:rPr>
          <w:i/>
          <w:color w:val="0F243E" w:themeColor="text2" w:themeShade="80"/>
        </w:rPr>
      </w:pPr>
      <w:r w:rsidRPr="00AB16CE">
        <w:rPr>
          <w:i/>
          <w:color w:val="0F243E" w:themeColor="text2" w:themeShade="80"/>
        </w:rPr>
        <w:t xml:space="preserve">2. </w:t>
      </w:r>
      <w:proofErr w:type="gramStart"/>
      <w:r w:rsidR="00AA5F77" w:rsidRPr="00AB16CE">
        <w:rPr>
          <w:i/>
          <w:color w:val="0F243E" w:themeColor="text2" w:themeShade="80"/>
        </w:rPr>
        <w:t>Человек</w:t>
      </w:r>
      <w:proofErr w:type="gramEnd"/>
      <w:r w:rsidR="00AA5F77" w:rsidRPr="00AB16CE">
        <w:rPr>
          <w:i/>
          <w:color w:val="0F243E" w:themeColor="text2" w:themeShade="80"/>
        </w:rPr>
        <w:t xml:space="preserve"> путешествующий по Волге не перестаёт удивляться красоте её берегов разнообразных живописных. В верховьях сжимают реку жёлто-красные сосновые </w:t>
      </w:r>
      <w:proofErr w:type="gramStart"/>
      <w:r w:rsidR="00AA5F77" w:rsidRPr="00AB16CE">
        <w:rPr>
          <w:i/>
          <w:color w:val="0F243E" w:themeColor="text2" w:themeShade="80"/>
        </w:rPr>
        <w:t>леса</w:t>
      </w:r>
      <w:proofErr w:type="gramEnd"/>
      <w:r w:rsidR="00AA5F77" w:rsidRPr="00AB16CE">
        <w:rPr>
          <w:i/>
          <w:color w:val="0F243E" w:themeColor="text2" w:themeShade="80"/>
        </w:rPr>
        <w:t xml:space="preserve"> наполняя воздух запахом сосны. Живописен правый берег гористый круто обрывающийся к реке, прорезанный глубокими долинами. Ближе к югу где-то после Саратова заросли уступали место </w:t>
      </w:r>
      <w:proofErr w:type="gramStart"/>
      <w:r w:rsidR="00AA5F77" w:rsidRPr="00AB16CE">
        <w:rPr>
          <w:i/>
          <w:color w:val="0F243E" w:themeColor="text2" w:themeShade="80"/>
        </w:rPr>
        <w:t>хлебам</w:t>
      </w:r>
      <w:proofErr w:type="gramEnd"/>
      <w:r w:rsidR="00AA5F77" w:rsidRPr="00AB16CE">
        <w:rPr>
          <w:i/>
          <w:color w:val="0F243E" w:themeColor="text2" w:themeShade="80"/>
        </w:rPr>
        <w:t xml:space="preserve"> уходящим в бесконечную даль.</w:t>
      </w:r>
    </w:p>
    <w:p w:rsidR="00B83513" w:rsidRPr="00AB16CE" w:rsidRDefault="00B83513" w:rsidP="00AB16CE">
      <w:pPr>
        <w:pStyle w:val="a5"/>
        <w:spacing w:before="0" w:beforeAutospacing="0" w:after="0" w:afterAutospacing="0" w:line="276" w:lineRule="auto"/>
        <w:jc w:val="both"/>
        <w:rPr>
          <w:i/>
          <w:color w:val="0F243E" w:themeColor="text2" w:themeShade="80"/>
        </w:rPr>
      </w:pPr>
    </w:p>
    <w:p w:rsidR="00F93613" w:rsidRPr="00AB16CE" w:rsidRDefault="00B83513" w:rsidP="00AB16CE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jc w:val="both"/>
        <w:rPr>
          <w:u w:val="single"/>
        </w:rPr>
      </w:pPr>
      <w:r w:rsidRPr="00AB16CE">
        <w:rPr>
          <w:u w:val="single"/>
        </w:rPr>
        <w:t>Творческий диктант.</w:t>
      </w:r>
      <w:r w:rsidR="00F93613" w:rsidRPr="00AB16CE">
        <w:t xml:space="preserve"> </w:t>
      </w:r>
      <w:r w:rsidR="00F93613" w:rsidRPr="00AB16CE">
        <w:rPr>
          <w:rStyle w:val="a7"/>
          <w:bCs/>
        </w:rPr>
        <w:t>Используя приведённые ниже сочетания слов, составьте предложения с обособленными уточняющими членами. Укажите их синтаксическую роль.</w:t>
      </w:r>
    </w:p>
    <w:p w:rsidR="00F93613" w:rsidRPr="00AB16CE" w:rsidRDefault="00F93613" w:rsidP="00AB16CE">
      <w:pPr>
        <w:pStyle w:val="a5"/>
        <w:spacing w:before="0" w:beforeAutospacing="0" w:after="0" w:afterAutospacing="0" w:line="276" w:lineRule="auto"/>
        <w:ind w:firstLine="360"/>
        <w:jc w:val="both"/>
        <w:rPr>
          <w:i/>
          <w:color w:val="984806" w:themeColor="accent6" w:themeShade="80"/>
        </w:rPr>
      </w:pPr>
      <w:proofErr w:type="gramStart"/>
      <w:r w:rsidRPr="00AB16CE">
        <w:rPr>
          <w:i/>
          <w:color w:val="984806" w:themeColor="accent6" w:themeShade="80"/>
        </w:rPr>
        <w:t>1) Утром, часов в шесть. 2) Зимой, в конце декабря. 3) Недалеко, напротив парка. 4) Чибисы, или пигалицы. 5) Пинг-понг, то есть настольный теннис. 6) Бегемот, или гиппопотам. 7) Всевозможные птицы, особенно воробьи. 8) Тепло, даже жарко.</w:t>
      </w:r>
      <w:proofErr w:type="gramEnd"/>
    </w:p>
    <w:p w:rsidR="00304933" w:rsidRPr="00AB16CE" w:rsidRDefault="00B83513" w:rsidP="00AB16CE">
      <w:pPr>
        <w:pStyle w:val="a5"/>
        <w:spacing w:before="0" w:beforeAutospacing="0" w:after="0" w:afterAutospacing="0" w:line="276" w:lineRule="auto"/>
        <w:jc w:val="both"/>
        <w:rPr>
          <w:u w:val="single"/>
        </w:rPr>
      </w:pPr>
      <w:r w:rsidRPr="00AB16CE">
        <w:rPr>
          <w:u w:val="single"/>
        </w:rPr>
        <w:t xml:space="preserve"> </w:t>
      </w:r>
    </w:p>
    <w:p w:rsidR="00304933" w:rsidRPr="00AB16CE" w:rsidRDefault="00304933" w:rsidP="00AB16C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89D" w:rsidRPr="00AB16CE" w:rsidRDefault="0027289D" w:rsidP="00AB16CE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урока. Рефлексия.</w:t>
      </w:r>
    </w:p>
    <w:p w:rsidR="00921C77" w:rsidRPr="00AB16CE" w:rsidRDefault="00921C77" w:rsidP="00AB16CE">
      <w:pPr>
        <w:pStyle w:val="a4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D9" w:rsidRPr="00AB16CE" w:rsidRDefault="0027289D" w:rsidP="00AB16CE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  <w:r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выучить конспект; </w:t>
      </w:r>
      <w:r w:rsidR="00FD3AB1" w:rsidRPr="00AB16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упр.____</w:t>
      </w:r>
    </w:p>
    <w:p w:rsidR="00D0217E" w:rsidRPr="00AB16CE" w:rsidRDefault="00D0217E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49FD" w:rsidRPr="00AB16CE" w:rsidRDefault="007A49FD" w:rsidP="00AB1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49FD" w:rsidRPr="00AB16CE" w:rsidSect="009539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CBA"/>
    <w:multiLevelType w:val="hybridMultilevel"/>
    <w:tmpl w:val="53B247E6"/>
    <w:lvl w:ilvl="0" w:tplc="C38662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64748"/>
    <w:multiLevelType w:val="hybridMultilevel"/>
    <w:tmpl w:val="55BEEBE6"/>
    <w:lvl w:ilvl="0" w:tplc="14824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686A4B"/>
    <w:multiLevelType w:val="hybridMultilevel"/>
    <w:tmpl w:val="E3909058"/>
    <w:lvl w:ilvl="0" w:tplc="1A745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7BB1"/>
    <w:multiLevelType w:val="multilevel"/>
    <w:tmpl w:val="339AE4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D642871"/>
    <w:multiLevelType w:val="hybridMultilevel"/>
    <w:tmpl w:val="1372539E"/>
    <w:lvl w:ilvl="0" w:tplc="5CB03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951D1"/>
    <w:multiLevelType w:val="hybridMultilevel"/>
    <w:tmpl w:val="1372539E"/>
    <w:lvl w:ilvl="0" w:tplc="5CB03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E7ABA"/>
    <w:multiLevelType w:val="hybridMultilevel"/>
    <w:tmpl w:val="1372539E"/>
    <w:lvl w:ilvl="0" w:tplc="5CB03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C49A1"/>
    <w:multiLevelType w:val="hybridMultilevel"/>
    <w:tmpl w:val="1372539E"/>
    <w:lvl w:ilvl="0" w:tplc="5CB036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42"/>
    <w:rsid w:val="00082C93"/>
    <w:rsid w:val="002644BB"/>
    <w:rsid w:val="0027289D"/>
    <w:rsid w:val="002B1506"/>
    <w:rsid w:val="00304933"/>
    <w:rsid w:val="00450C1F"/>
    <w:rsid w:val="00621A20"/>
    <w:rsid w:val="0074392E"/>
    <w:rsid w:val="00752B50"/>
    <w:rsid w:val="00793202"/>
    <w:rsid w:val="007A49FD"/>
    <w:rsid w:val="008118D3"/>
    <w:rsid w:val="008C2B60"/>
    <w:rsid w:val="00921C77"/>
    <w:rsid w:val="0093745B"/>
    <w:rsid w:val="0095393C"/>
    <w:rsid w:val="00A11E44"/>
    <w:rsid w:val="00AA5F77"/>
    <w:rsid w:val="00AB16CE"/>
    <w:rsid w:val="00B25FDE"/>
    <w:rsid w:val="00B83513"/>
    <w:rsid w:val="00BB7FAC"/>
    <w:rsid w:val="00CF350B"/>
    <w:rsid w:val="00D0217E"/>
    <w:rsid w:val="00D9316A"/>
    <w:rsid w:val="00E201D9"/>
    <w:rsid w:val="00F92E24"/>
    <w:rsid w:val="00F93613"/>
    <w:rsid w:val="00FC4642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0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B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44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0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2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01D9"/>
    <w:rPr>
      <w:b/>
      <w:bCs/>
    </w:rPr>
  </w:style>
  <w:style w:type="character" w:styleId="a7">
    <w:name w:val="Emphasis"/>
    <w:basedOn w:val="a0"/>
    <w:uiPriority w:val="20"/>
    <w:qFormat/>
    <w:rsid w:val="00E201D9"/>
    <w:rPr>
      <w:i/>
      <w:iCs/>
    </w:rPr>
  </w:style>
  <w:style w:type="character" w:customStyle="1" w:styleId="litera">
    <w:name w:val="litera"/>
    <w:basedOn w:val="a0"/>
    <w:rsid w:val="00E201D9"/>
  </w:style>
  <w:style w:type="character" w:customStyle="1" w:styleId="number">
    <w:name w:val="number"/>
    <w:basedOn w:val="a0"/>
    <w:rsid w:val="00E20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0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B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44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0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2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01D9"/>
    <w:rPr>
      <w:b/>
      <w:bCs/>
    </w:rPr>
  </w:style>
  <w:style w:type="character" w:styleId="a7">
    <w:name w:val="Emphasis"/>
    <w:basedOn w:val="a0"/>
    <w:uiPriority w:val="20"/>
    <w:qFormat/>
    <w:rsid w:val="00E201D9"/>
    <w:rPr>
      <w:i/>
      <w:iCs/>
    </w:rPr>
  </w:style>
  <w:style w:type="character" w:customStyle="1" w:styleId="litera">
    <w:name w:val="litera"/>
    <w:basedOn w:val="a0"/>
    <w:rsid w:val="00E201D9"/>
  </w:style>
  <w:style w:type="character" w:customStyle="1" w:styleId="number">
    <w:name w:val="number"/>
    <w:basedOn w:val="a0"/>
    <w:rsid w:val="00E2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cp:lastPrinted>2020-08-11T11:00:00Z</cp:lastPrinted>
  <dcterms:created xsi:type="dcterms:W3CDTF">2020-07-28T11:45:00Z</dcterms:created>
  <dcterms:modified xsi:type="dcterms:W3CDTF">2025-01-29T17:45:00Z</dcterms:modified>
</cp:coreProperties>
</file>