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53" w:rsidRDefault="00CD5553" w:rsidP="007C598B">
      <w:pPr>
        <w:tabs>
          <w:tab w:val="left" w:pos="426"/>
        </w:tabs>
        <w:spacing w:after="0" w:line="360" w:lineRule="auto"/>
        <w:ind w:left="340" w:firstLine="227"/>
        <w:jc w:val="both"/>
        <w:rPr>
          <w:rFonts w:ascii="Times New Roman" w:hAnsi="Times New Roman" w:cs="Times New Roman"/>
          <w:sz w:val="28"/>
          <w:szCs w:val="28"/>
        </w:rPr>
      </w:pPr>
    </w:p>
    <w:p w:rsidR="00895399" w:rsidRDefault="00895399" w:rsidP="0089539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5553" w:rsidRPr="00CD5553" w:rsidRDefault="00CD5553" w:rsidP="00CD5553">
      <w:pPr>
        <w:tabs>
          <w:tab w:val="left" w:pos="426"/>
        </w:tabs>
        <w:spacing w:after="0" w:line="360" w:lineRule="auto"/>
        <w:ind w:left="340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553">
        <w:rPr>
          <w:rFonts w:ascii="Times New Roman" w:hAnsi="Times New Roman" w:cs="Times New Roman"/>
          <w:b/>
          <w:sz w:val="28"/>
          <w:szCs w:val="28"/>
        </w:rPr>
        <w:t xml:space="preserve">Эссе </w:t>
      </w:r>
    </w:p>
    <w:p w:rsidR="00CD5553" w:rsidRPr="00CD5553" w:rsidRDefault="00CD5553" w:rsidP="00CD5553">
      <w:pPr>
        <w:tabs>
          <w:tab w:val="left" w:pos="426"/>
        </w:tabs>
        <w:spacing w:after="0" w:line="360" w:lineRule="auto"/>
        <w:ind w:left="340" w:firstLine="2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Моя научная идея»</w:t>
      </w:r>
    </w:p>
    <w:p w:rsidR="00CD5553" w:rsidRDefault="00CD5553" w:rsidP="00CD555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3ABD" w:rsidRPr="00143ABD" w:rsidRDefault="00CD5553" w:rsidP="00CD5553">
      <w:pPr>
        <w:tabs>
          <w:tab w:val="left" w:pos="426"/>
        </w:tabs>
        <w:spacing w:after="0" w:line="240" w:lineRule="auto"/>
        <w:ind w:left="340"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ABD" w:rsidRPr="00143ABD">
        <w:rPr>
          <w:rFonts w:ascii="Times New Roman" w:hAnsi="Times New Roman" w:cs="Times New Roman"/>
          <w:sz w:val="28"/>
          <w:szCs w:val="28"/>
        </w:rPr>
        <w:t>Что обычно используют для анализа произведений? Систему образов персонажей, их чувства, поведение, характер, а иногда даже и описание комнат. Но так ли часто мы прибегаем к анализу произведения через не тепличные образы, например, через описание застолий и еды. Ведь это только на первый взгляд кажется, что авторы используют подобные сцены для заполнения сюжета, чтобы показать простой быт и передать атмосферу эпохи. На самом деле еда играет такую же важную роль, как описание пейзажа и интерьера. Целью моего проекта было показать уникальный подход к анализу произведений. </w:t>
      </w:r>
    </w:p>
    <w:p w:rsidR="00CD5553" w:rsidRDefault="00143ABD" w:rsidP="00CD5553">
      <w:pPr>
        <w:spacing w:after="0" w:line="240" w:lineRule="auto"/>
        <w:ind w:left="340" w:firstLine="368"/>
        <w:jc w:val="both"/>
        <w:rPr>
          <w:rFonts w:ascii="Times New Roman" w:hAnsi="Times New Roman" w:cs="Times New Roman"/>
          <w:sz w:val="28"/>
          <w:szCs w:val="28"/>
        </w:rPr>
      </w:pPr>
      <w:r w:rsidRPr="00143ABD">
        <w:rPr>
          <w:rFonts w:ascii="Times New Roman" w:hAnsi="Times New Roman" w:cs="Times New Roman"/>
          <w:sz w:val="28"/>
          <w:szCs w:val="28"/>
        </w:rPr>
        <w:t>Я подробно рассмотрела роль и цель использования изображения еды в классической русской литературе. Наиболее подходящим временем для рассмотрения вопроса использования описания еды оказалась эпоха реализма. В этот период писатели делали акцент на повседневную жизнь человека, давая представление о том слое общества, к которому принадлежит персонаж.</w:t>
      </w:r>
    </w:p>
    <w:p w:rsidR="00CD5553" w:rsidRDefault="00143ABD" w:rsidP="00CD5553">
      <w:pPr>
        <w:spacing w:after="0" w:line="240" w:lineRule="auto"/>
        <w:ind w:left="340" w:firstLine="368"/>
        <w:jc w:val="both"/>
        <w:rPr>
          <w:rFonts w:ascii="Times New Roman" w:hAnsi="Times New Roman" w:cs="Times New Roman"/>
          <w:sz w:val="28"/>
          <w:szCs w:val="28"/>
        </w:rPr>
      </w:pPr>
      <w:r w:rsidRPr="00143ABD">
        <w:rPr>
          <w:rFonts w:ascii="Times New Roman" w:hAnsi="Times New Roman" w:cs="Times New Roman"/>
          <w:sz w:val="28"/>
          <w:szCs w:val="28"/>
        </w:rPr>
        <w:t>Исследование еды в русской литературе позволило проследить историю формирования образов, выявить их символическое значение, а также исследовать связь между образами еды и характеристиками литературных персонажей. В ходе работы удалось проследить, как еда отражает социокультурные аспекты и национальную идентичность, а также как она используется для создания атмосферы произведений.</w:t>
      </w:r>
    </w:p>
    <w:p w:rsidR="00CD5553" w:rsidRDefault="00143ABD" w:rsidP="00CD5553">
      <w:pPr>
        <w:spacing w:after="0" w:line="240" w:lineRule="auto"/>
        <w:ind w:left="340" w:firstLine="368"/>
        <w:jc w:val="both"/>
        <w:rPr>
          <w:rFonts w:ascii="Times New Roman" w:hAnsi="Times New Roman" w:cs="Times New Roman"/>
          <w:sz w:val="28"/>
          <w:szCs w:val="28"/>
        </w:rPr>
      </w:pPr>
      <w:r w:rsidRPr="00143ABD">
        <w:rPr>
          <w:rFonts w:ascii="Times New Roman" w:hAnsi="Times New Roman" w:cs="Times New Roman"/>
          <w:sz w:val="28"/>
          <w:szCs w:val="28"/>
        </w:rPr>
        <w:t>В рамках данного исследования мной были рассмотрены кулинарные мотивы в русских произведениях, таких как: «Мастер и Маргарита», «Собачье сердце», «Ревизор», «Евгений Онегин», «Отцы и дети» и др. На протяжении исследования я сталкивалась с рядом трудностей, начиная от нехватки научного материала и заканчивая попытками написать объективный анализ, а не передать личное восприятие. Прочитав произведения и изучив глубокий анализ, я выделила строки с нужной темой, и сделала сводную таблицу по каждому произведению, где подробно описана значение и роль образа еды. </w:t>
      </w:r>
    </w:p>
    <w:p w:rsidR="00143ABD" w:rsidRPr="00143ABD" w:rsidRDefault="00143ABD" w:rsidP="00CD5553">
      <w:pPr>
        <w:spacing w:after="0" w:line="240" w:lineRule="auto"/>
        <w:ind w:left="567" w:right="334" w:firstLine="368"/>
        <w:jc w:val="both"/>
        <w:rPr>
          <w:rFonts w:ascii="Times New Roman" w:hAnsi="Times New Roman" w:cs="Times New Roman"/>
          <w:sz w:val="28"/>
          <w:szCs w:val="28"/>
        </w:rPr>
      </w:pPr>
      <w:r w:rsidRPr="00143ABD">
        <w:rPr>
          <w:rFonts w:ascii="Times New Roman" w:hAnsi="Times New Roman" w:cs="Times New Roman"/>
          <w:sz w:val="28"/>
          <w:szCs w:val="28"/>
        </w:rPr>
        <w:t>Данное исследование позволяет нам только глубже понять русскую литературу, но и расширить свои знания о культуре, истории и обществе через призму кулинарных образов. Благодаря созданной таблице у учащихся и педагогов будет возможность делать уникальный анализ на основе не только описания внешнего вида и окружающего мира персонажа, но и на основе рациона, упомянутого автором. </w:t>
      </w:r>
    </w:p>
    <w:p w:rsidR="00EE260C" w:rsidRPr="00143ABD" w:rsidRDefault="00EE260C" w:rsidP="007C598B">
      <w:pPr>
        <w:spacing w:before="840" w:after="0" w:line="360" w:lineRule="auto"/>
        <w:ind w:left="340" w:firstLine="227"/>
        <w:rPr>
          <w:rFonts w:ascii="Times New Roman" w:hAnsi="Times New Roman" w:cs="Times New Roman"/>
          <w:sz w:val="28"/>
          <w:szCs w:val="28"/>
        </w:rPr>
      </w:pPr>
    </w:p>
    <w:sectPr w:rsidR="00EE260C" w:rsidRPr="00143ABD" w:rsidSect="00CD5553">
      <w:pgSz w:w="11900" w:h="16840" w:code="9"/>
      <w:pgMar w:top="0" w:right="1268" w:bottom="27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2F"/>
    <w:rsid w:val="000A5EF9"/>
    <w:rsid w:val="00143ABD"/>
    <w:rsid w:val="007C598B"/>
    <w:rsid w:val="00895399"/>
    <w:rsid w:val="00952163"/>
    <w:rsid w:val="00CD5553"/>
    <w:rsid w:val="00CF171D"/>
    <w:rsid w:val="00DB242F"/>
    <w:rsid w:val="00EE260C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81C7-C64F-4921-BFF3-45EA90E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11</cp:revision>
  <dcterms:created xsi:type="dcterms:W3CDTF">2025-01-24T06:37:00Z</dcterms:created>
  <dcterms:modified xsi:type="dcterms:W3CDTF">2025-01-24T07:13:00Z</dcterms:modified>
</cp:coreProperties>
</file>