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И.Е.</w:t>
      </w:r>
      <w:r w:rsidR="00FB5054">
        <w:rPr>
          <w:rFonts w:ascii="Times New Roman" w:hAnsi="Times New Roman" w:cs="Times New Roman"/>
          <w:b/>
          <w:sz w:val="24"/>
        </w:rPr>
        <w:t>, Гребенюк И.И.</w:t>
      </w:r>
      <w:bookmarkStart w:id="0" w:name="_GoBack"/>
      <w:bookmarkEnd w:id="0"/>
    </w:p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4E066A" w:rsidRDefault="004E066A" w:rsidP="004E066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E066A">
        <w:rPr>
          <w:rFonts w:ascii="Times New Roman" w:hAnsi="Times New Roman" w:cs="Times New Roman"/>
          <w:b/>
          <w:sz w:val="24"/>
        </w:rPr>
        <w:t>Формирование фонематического анализа и синтеза у детей дошкольного возраста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E066A" w:rsidRPr="004E066A" w:rsidRDefault="004E066A" w:rsidP="004E066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общим недоразвитием речи</w:t>
      </w:r>
    </w:p>
    <w:p w:rsidR="004E066A" w:rsidRDefault="004E066A" w:rsidP="004E066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bookmarkStart w:id="1" w:name="_Toc2951849"/>
      <w:r w:rsidRPr="004E066A">
        <w:rPr>
          <w:rFonts w:ascii="Times New Roman" w:hAnsi="Times New Roman" w:cs="Times New Roman"/>
          <w:sz w:val="24"/>
        </w:rPr>
        <w:t xml:space="preserve">Основным признаком речевого недоразвития является нарушение всех компонентов речевой системы, относящихся к звуковой и смысловой стороне речи. Особое значение при этом имеет </w:t>
      </w:r>
      <w:proofErr w:type="spellStart"/>
      <w:r w:rsidRPr="004E066A">
        <w:rPr>
          <w:rFonts w:ascii="Times New Roman" w:hAnsi="Times New Roman" w:cs="Times New Roman"/>
          <w:sz w:val="24"/>
        </w:rPr>
        <w:t>несформированность</w:t>
      </w:r>
      <w:proofErr w:type="spellEnd"/>
      <w:r w:rsidRPr="004E066A">
        <w:rPr>
          <w:rFonts w:ascii="Times New Roman" w:hAnsi="Times New Roman" w:cs="Times New Roman"/>
          <w:sz w:val="24"/>
        </w:rPr>
        <w:t xml:space="preserve"> фонематического анализа и синтеза у данной категории детей, так как для правильного овладения письменной речью в условиях школьного обучения обязательным условием является умение ориентироваться в звуковой структуре слова, причём не только во внешнем, речевом, но и во внутреннем, умственном плане. Однако у детей с общим недоразвитием речи отмечается </w:t>
      </w:r>
      <w:proofErr w:type="gramStart"/>
      <w:r w:rsidRPr="004E066A">
        <w:rPr>
          <w:rFonts w:ascii="Times New Roman" w:hAnsi="Times New Roman" w:cs="Times New Roman"/>
          <w:sz w:val="24"/>
        </w:rPr>
        <w:t>недостаточная</w:t>
      </w:r>
      <w:proofErr w:type="gramEnd"/>
      <w:r w:rsidRPr="004E06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66A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4E066A">
        <w:rPr>
          <w:rFonts w:ascii="Times New Roman" w:hAnsi="Times New Roman" w:cs="Times New Roman"/>
          <w:sz w:val="24"/>
        </w:rPr>
        <w:t xml:space="preserve"> операций фонематического анализа и синтеза, что создаёт препятствия в процессе овладения грамотой и приводит к возникновению нарушений чтения, письма и разговорной речи.</w:t>
      </w:r>
      <w:bookmarkEnd w:id="1"/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   Возникла необходимость совершенствования  традиционных приёмов и методов, а также поиска более новых, более эффективных научно обоснованных путей развития фонематических процессов у детей с общим недоразвитием  речи.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В работе по формированию фонематического анализа и синтеза были определены следующие направления: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E066A">
        <w:rPr>
          <w:rFonts w:ascii="Times New Roman" w:hAnsi="Times New Roman" w:cs="Times New Roman"/>
          <w:sz w:val="24"/>
        </w:rPr>
        <w:t>Формирование фонематического восприятия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E066A">
        <w:rPr>
          <w:rFonts w:ascii="Times New Roman" w:hAnsi="Times New Roman" w:cs="Times New Roman"/>
          <w:sz w:val="24"/>
        </w:rPr>
        <w:t>Развитие функций фонематического анализа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E066A">
        <w:rPr>
          <w:rFonts w:ascii="Times New Roman" w:hAnsi="Times New Roman" w:cs="Times New Roman"/>
          <w:sz w:val="24"/>
        </w:rPr>
        <w:t>Развитие фонематического синтеза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E066A">
        <w:rPr>
          <w:rFonts w:ascii="Times New Roman" w:hAnsi="Times New Roman" w:cs="Times New Roman"/>
          <w:sz w:val="24"/>
        </w:rPr>
        <w:t>Закрепление функций фонематического анализа и синтеза.</w:t>
      </w:r>
      <w:bookmarkStart w:id="2" w:name="_Toc2952164"/>
    </w:p>
    <w:bookmarkEnd w:id="2"/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b/>
          <w:i/>
          <w:sz w:val="24"/>
        </w:rPr>
        <w:t>1.Формирование фонематического восприятия</w:t>
      </w:r>
      <w:r w:rsidRPr="004E066A">
        <w:rPr>
          <w:rFonts w:ascii="Times New Roman" w:hAnsi="Times New Roman" w:cs="Times New Roman"/>
          <w:sz w:val="24"/>
        </w:rPr>
        <w:t xml:space="preserve"> проводилась </w:t>
      </w:r>
      <w:proofErr w:type="gramStart"/>
      <w:r w:rsidRPr="004E066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начале</w:t>
      </w:r>
      <w:proofErr w:type="gramEnd"/>
      <w:r w:rsidRPr="004E066A">
        <w:rPr>
          <w:rFonts w:ascii="Times New Roman" w:hAnsi="Times New Roman" w:cs="Times New Roman"/>
          <w:sz w:val="24"/>
        </w:rPr>
        <w:t xml:space="preserve"> на материале неречевых звуков, затем на материале речевых звуков, а именно: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- различение </w:t>
      </w:r>
      <w:proofErr w:type="gramStart"/>
      <w:r w:rsidRPr="004E066A">
        <w:rPr>
          <w:rFonts w:ascii="Times New Roman" w:hAnsi="Times New Roman" w:cs="Times New Roman"/>
          <w:sz w:val="24"/>
        </w:rPr>
        <w:t>одинаковых</w:t>
      </w:r>
      <w:proofErr w:type="gramEnd"/>
      <w:r w:rsidRPr="004E066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066A">
        <w:rPr>
          <w:rFonts w:ascii="Times New Roman" w:hAnsi="Times New Roman" w:cs="Times New Roman"/>
          <w:sz w:val="24"/>
        </w:rPr>
        <w:t>звукокомплексов</w:t>
      </w:r>
      <w:proofErr w:type="spellEnd"/>
      <w:r w:rsidRPr="004E066A">
        <w:rPr>
          <w:rFonts w:ascii="Times New Roman" w:hAnsi="Times New Roman" w:cs="Times New Roman"/>
          <w:sz w:val="24"/>
        </w:rPr>
        <w:t xml:space="preserve"> по высоте, силе, тембру;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- различение слов, близких по слоговой структуре. </w:t>
      </w:r>
    </w:p>
    <w:p w:rsid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 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b/>
          <w:i/>
          <w:sz w:val="24"/>
        </w:rPr>
        <w:t xml:space="preserve">2. Развитие функций фонематического анализа </w:t>
      </w:r>
      <w:r w:rsidRPr="004E066A">
        <w:rPr>
          <w:rFonts w:ascii="Times New Roman" w:hAnsi="Times New Roman" w:cs="Times New Roman"/>
          <w:sz w:val="24"/>
        </w:rPr>
        <w:t>начиналось с  выделения звука на фоне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слова. По степени нарастания сложности предлагались следующие виды речевого материала: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1. Ряд изолированных звуков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2. Слоги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3.  Слова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После того как ребенок научился выделять звук на фоне слова, проводилась работа по развитию более сложных форм фонематического анализа.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При этом соблюдалась следующая последовательность: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 вычленение звука из начала и конца слова, определение звука в слове (начало, середина, конец);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 определение последовательности и количества звуков в слове;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 определение места звуков в слове по отношению к другим звукам.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Формирование функций фонематического анализа проводилось в следующей последовательности:</w:t>
      </w:r>
    </w:p>
    <w:p w:rsidR="004E066A" w:rsidRPr="004E066A" w:rsidRDefault="004E066A" w:rsidP="004E0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lastRenderedPageBreak/>
        <w:t xml:space="preserve">фонематический анализ звукового ряда, состоящего из гласных звуков. «Ау» </w:t>
      </w:r>
      <w:proofErr w:type="gramStart"/>
      <w:r w:rsidRPr="004E066A">
        <w:rPr>
          <w:rFonts w:ascii="Times New Roman" w:hAnsi="Times New Roman" w:cs="Times New Roman"/>
          <w:sz w:val="24"/>
        </w:rPr>
        <w:t>-с</w:t>
      </w:r>
      <w:proofErr w:type="gramEnd"/>
      <w:r w:rsidRPr="004E066A">
        <w:rPr>
          <w:rFonts w:ascii="Times New Roman" w:hAnsi="Times New Roman" w:cs="Times New Roman"/>
          <w:sz w:val="24"/>
        </w:rPr>
        <w:t>амое простое   слово, с которого лучше начинать анализ. Далее звуковой ряд можно расширить: «</w:t>
      </w:r>
      <w:proofErr w:type="spellStart"/>
      <w:r w:rsidRPr="004E066A">
        <w:rPr>
          <w:rFonts w:ascii="Times New Roman" w:hAnsi="Times New Roman" w:cs="Times New Roman"/>
          <w:sz w:val="24"/>
        </w:rPr>
        <w:t>аоу</w:t>
      </w:r>
      <w:proofErr w:type="spellEnd"/>
      <w:r w:rsidRPr="004E066A">
        <w:rPr>
          <w:rFonts w:ascii="Times New Roman" w:hAnsi="Times New Roman" w:cs="Times New Roman"/>
          <w:sz w:val="24"/>
        </w:rPr>
        <w:t>», «</w:t>
      </w:r>
      <w:proofErr w:type="spellStart"/>
      <w:r w:rsidRPr="004E066A">
        <w:rPr>
          <w:rFonts w:ascii="Times New Roman" w:hAnsi="Times New Roman" w:cs="Times New Roman"/>
          <w:sz w:val="24"/>
        </w:rPr>
        <w:t>оуи</w:t>
      </w:r>
      <w:proofErr w:type="spellEnd"/>
      <w:r w:rsidRPr="004E066A">
        <w:rPr>
          <w:rFonts w:ascii="Times New Roman" w:hAnsi="Times New Roman" w:cs="Times New Roman"/>
          <w:sz w:val="24"/>
        </w:rPr>
        <w:t xml:space="preserve">» и т. д. </w:t>
      </w:r>
    </w:p>
    <w:p w:rsidR="004E066A" w:rsidRPr="004E066A" w:rsidRDefault="004E066A" w:rsidP="004E0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фонематический анализ обратных слогов («</w:t>
      </w:r>
      <w:proofErr w:type="gramStart"/>
      <w:r w:rsidRPr="004E066A">
        <w:rPr>
          <w:rFonts w:ascii="Times New Roman" w:hAnsi="Times New Roman" w:cs="Times New Roman"/>
          <w:sz w:val="24"/>
        </w:rPr>
        <w:t>ах</w:t>
      </w:r>
      <w:proofErr w:type="gramEnd"/>
      <w:r w:rsidRPr="004E066A">
        <w:rPr>
          <w:rFonts w:ascii="Times New Roman" w:hAnsi="Times New Roman" w:cs="Times New Roman"/>
          <w:sz w:val="24"/>
        </w:rPr>
        <w:t xml:space="preserve">», «ум») </w:t>
      </w:r>
    </w:p>
    <w:p w:rsidR="004E066A" w:rsidRPr="004E066A" w:rsidRDefault="004E066A" w:rsidP="004E0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фонематический анализ прямых слогов («</w:t>
      </w:r>
      <w:proofErr w:type="gramStart"/>
      <w:r w:rsidRPr="004E066A">
        <w:rPr>
          <w:rFonts w:ascii="Times New Roman" w:hAnsi="Times New Roman" w:cs="Times New Roman"/>
          <w:sz w:val="24"/>
        </w:rPr>
        <w:t>ха</w:t>
      </w:r>
      <w:proofErr w:type="gramEnd"/>
      <w:r w:rsidRPr="004E066A">
        <w:rPr>
          <w:rFonts w:ascii="Times New Roman" w:hAnsi="Times New Roman" w:cs="Times New Roman"/>
          <w:sz w:val="24"/>
        </w:rPr>
        <w:t>», «</w:t>
      </w:r>
      <w:proofErr w:type="spellStart"/>
      <w:r w:rsidRPr="004E066A">
        <w:rPr>
          <w:rFonts w:ascii="Times New Roman" w:hAnsi="Times New Roman" w:cs="Times New Roman"/>
          <w:sz w:val="24"/>
        </w:rPr>
        <w:t>му</w:t>
      </w:r>
      <w:proofErr w:type="spellEnd"/>
      <w:r w:rsidRPr="004E066A">
        <w:rPr>
          <w:rFonts w:ascii="Times New Roman" w:hAnsi="Times New Roman" w:cs="Times New Roman"/>
          <w:sz w:val="24"/>
        </w:rPr>
        <w:t>», «да)</w:t>
      </w:r>
    </w:p>
    <w:p w:rsidR="004E066A" w:rsidRPr="004E066A" w:rsidRDefault="004E066A" w:rsidP="004E066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фонематический анализ слов различной степени сложности (односложных, двусложных, трёхсложных, простых и слов со стечением согласных).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Односложные слова без стечений согласных, состоящие из одного слога (обрат</w:t>
      </w:r>
      <w:r w:rsidRPr="004E066A">
        <w:rPr>
          <w:rFonts w:ascii="Times New Roman" w:hAnsi="Times New Roman" w:cs="Times New Roman"/>
          <w:sz w:val="24"/>
        </w:rPr>
        <w:softHyphen/>
        <w:t>ного, прямого открытого, закрытого слога): "ус", "на"</w:t>
      </w:r>
      <w:proofErr w:type="gramStart"/>
      <w:r w:rsidRPr="004E066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E066A">
        <w:rPr>
          <w:rFonts w:ascii="Times New Roman" w:hAnsi="Times New Roman" w:cs="Times New Roman"/>
          <w:sz w:val="24"/>
        </w:rPr>
        <w:t>"дом", "мак", "сыр".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Двусложные слова, состоящие из двух открытых слогов: "мама", "розы", "рука".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Двусложные слова, состоящие из открытого и закрытого слога: "сахар", "повар", "диван".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Двусложные слова со стечением согласных на стыке слогов: "кошка", "полка", "лампа".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Односложные слова со стечением согласных в начале слова: "стол", "грач" "шкаф".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Односложные слова со стечением согласных в конце слова: "волк", "тигр"</w:t>
      </w:r>
      <w:r>
        <w:rPr>
          <w:rFonts w:ascii="Times New Roman" w:hAnsi="Times New Roman" w:cs="Times New Roman"/>
          <w:sz w:val="24"/>
        </w:rPr>
        <w:t xml:space="preserve">, </w:t>
      </w:r>
      <w:r w:rsidRPr="004E066A">
        <w:rPr>
          <w:rFonts w:ascii="Times New Roman" w:hAnsi="Times New Roman" w:cs="Times New Roman"/>
          <w:sz w:val="24"/>
        </w:rPr>
        <w:t>"полк".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Двусложные слова со стечением согласных в начале слова: "трава", "слива", "крыша".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Двусложные слова со стечением согласных в начале и середине слова: "клумба", "крышка".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4E066A">
        <w:rPr>
          <w:rFonts w:ascii="Times New Roman" w:hAnsi="Times New Roman" w:cs="Times New Roman"/>
          <w:sz w:val="24"/>
        </w:rPr>
        <w:t>Трёхсложные слова: "ромашка", "канава".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E066A">
        <w:rPr>
          <w:rFonts w:ascii="Times New Roman" w:hAnsi="Times New Roman" w:cs="Times New Roman"/>
          <w:b/>
          <w:i/>
          <w:sz w:val="24"/>
        </w:rPr>
        <w:t>3.Развитие фонематического синтеза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  Развитие фонематического синтеза проводилось в тесной связи с работой над фонематическим анализом. В работе сохранялась описанная выше последовательность подачи речевого материала. Основным видом работы являлось синтезирование детьми звуковой последовательности, называемой логопедом.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Впоследствии, при усложнении речевого материала, возникла необходимость в том, чтобы дети учились свободно оперировать речевым материалом, производили и </w:t>
      </w:r>
      <w:proofErr w:type="gramStart"/>
      <w:r w:rsidRPr="004E066A">
        <w:rPr>
          <w:rFonts w:ascii="Times New Roman" w:hAnsi="Times New Roman" w:cs="Times New Roman"/>
          <w:sz w:val="24"/>
        </w:rPr>
        <w:t>анализ</w:t>
      </w:r>
      <w:proofErr w:type="gramEnd"/>
      <w:r w:rsidRPr="004E066A">
        <w:rPr>
          <w:rFonts w:ascii="Times New Roman" w:hAnsi="Times New Roman" w:cs="Times New Roman"/>
          <w:sz w:val="24"/>
        </w:rPr>
        <w:t xml:space="preserve"> и синтез последовательности звуков.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  При целенаправленном логопедическом воздействии невозможно не затронуть другие составляющие фонематической системы. Наряду с коррекцией фонематического анализа и синтеза проводилась работа над фонематическими представлениями, а так же над дифференциацией фонем. Работа строилась в следующей последовательности: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-Дифференциация изолированных звуков.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-Дифференциация смешиваемых звуков в слогах.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-Дифференциация смешиваемых звуков в словах.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-Дифференциация звуков в предложениях.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>-Дифференциация звуков в связной речи.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E066A">
        <w:rPr>
          <w:rFonts w:ascii="Times New Roman" w:hAnsi="Times New Roman" w:cs="Times New Roman"/>
          <w:sz w:val="24"/>
        </w:rPr>
        <w:t xml:space="preserve">В целом, разработанный комплекс </w:t>
      </w:r>
      <w:proofErr w:type="spellStart"/>
      <w:r w:rsidRPr="004E066A">
        <w:rPr>
          <w:rFonts w:ascii="Times New Roman" w:hAnsi="Times New Roman" w:cs="Times New Roman"/>
          <w:sz w:val="24"/>
        </w:rPr>
        <w:t>коррекционно</w:t>
      </w:r>
      <w:proofErr w:type="spellEnd"/>
      <w:r w:rsidRPr="004E066A">
        <w:rPr>
          <w:rFonts w:ascii="Times New Roman" w:hAnsi="Times New Roman" w:cs="Times New Roman"/>
          <w:sz w:val="24"/>
        </w:rPr>
        <w:t xml:space="preserve"> – развивающих упражнений имеет практическую значимость и может быть использован учителями – логопедами ДОУ при формировании фонематических процессов у детей с ОНР.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4E066A">
        <w:rPr>
          <w:rFonts w:ascii="Times New Roman" w:hAnsi="Times New Roman" w:cs="Times New Roman"/>
          <w:bCs/>
          <w:sz w:val="24"/>
        </w:rPr>
        <w:t xml:space="preserve">    </w:t>
      </w:r>
    </w:p>
    <w:p w:rsidR="004E066A" w:rsidRPr="004E066A" w:rsidRDefault="004E066A" w:rsidP="004E066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4E066A"/>
    <w:rsid w:val="008B2878"/>
    <w:rsid w:val="009B7EAD"/>
    <w:rsid w:val="00BF507D"/>
    <w:rsid w:val="00D668DB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6</cp:revision>
  <dcterms:created xsi:type="dcterms:W3CDTF">2024-11-27T09:25:00Z</dcterms:created>
  <dcterms:modified xsi:type="dcterms:W3CDTF">2025-02-04T08:09:00Z</dcterms:modified>
</cp:coreProperties>
</file>