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Pr="004803A2" w:rsidRDefault="0051572E" w:rsidP="004803A2">
      <w:pPr>
        <w:ind w:firstLine="567"/>
        <w:jc w:val="center"/>
        <w:rPr>
          <w:rFonts w:ascii="Times New Roman" w:hAnsi="Times New Roman" w:cs="Times New Roman"/>
          <w:b/>
          <w:sz w:val="28"/>
          <w:szCs w:val="28"/>
        </w:rPr>
      </w:pPr>
      <w:r>
        <w:rPr>
          <w:rFonts w:ascii="Times New Roman" w:hAnsi="Times New Roman" w:cs="Times New Roman"/>
          <w:b/>
          <w:sz w:val="28"/>
          <w:szCs w:val="28"/>
        </w:rPr>
        <w:t>Л</w:t>
      </w:r>
      <w:r w:rsidR="004803A2" w:rsidRPr="004803A2">
        <w:rPr>
          <w:rFonts w:ascii="Times New Roman" w:hAnsi="Times New Roman" w:cs="Times New Roman"/>
          <w:b/>
          <w:sz w:val="28"/>
          <w:szCs w:val="28"/>
        </w:rPr>
        <w:t>огопедический проект</w:t>
      </w:r>
    </w:p>
    <w:p w:rsidR="004803A2" w:rsidRPr="004803A2" w:rsidRDefault="004803A2" w:rsidP="004803A2">
      <w:pPr>
        <w:ind w:firstLine="567"/>
        <w:jc w:val="center"/>
        <w:rPr>
          <w:rFonts w:ascii="Times New Roman" w:hAnsi="Times New Roman" w:cs="Times New Roman"/>
          <w:b/>
          <w:sz w:val="28"/>
          <w:szCs w:val="28"/>
        </w:rPr>
      </w:pPr>
      <w:bookmarkStart w:id="0" w:name="_GoBack"/>
      <w:r w:rsidRPr="004803A2">
        <w:rPr>
          <w:rFonts w:ascii="Times New Roman" w:hAnsi="Times New Roman" w:cs="Times New Roman"/>
          <w:b/>
          <w:sz w:val="28"/>
          <w:szCs w:val="28"/>
        </w:rPr>
        <w:t>«Мнемотехник</w:t>
      </w:r>
      <w:proofErr w:type="gramStart"/>
      <w:r w:rsidRPr="004803A2">
        <w:rPr>
          <w:rFonts w:ascii="Times New Roman" w:hAnsi="Times New Roman" w:cs="Times New Roman"/>
          <w:b/>
          <w:sz w:val="28"/>
          <w:szCs w:val="28"/>
        </w:rPr>
        <w:t>а-</w:t>
      </w:r>
      <w:proofErr w:type="gramEnd"/>
      <w:r w:rsidRPr="004803A2">
        <w:rPr>
          <w:rFonts w:ascii="Times New Roman" w:hAnsi="Times New Roman" w:cs="Times New Roman"/>
          <w:b/>
          <w:sz w:val="28"/>
          <w:szCs w:val="28"/>
        </w:rPr>
        <w:t xml:space="preserve"> как средство развития связной речи»</w:t>
      </w:r>
    </w:p>
    <w:bookmarkEnd w:id="0"/>
    <w:p w:rsidR="004803A2" w:rsidRPr="004803A2" w:rsidRDefault="004803A2" w:rsidP="004803A2">
      <w:pPr>
        <w:ind w:firstLine="567"/>
        <w:jc w:val="center"/>
        <w:rPr>
          <w:rFonts w:ascii="Times New Roman" w:hAnsi="Times New Roman" w:cs="Times New Roman"/>
          <w:b/>
          <w:sz w:val="28"/>
          <w:szCs w:val="28"/>
        </w:rPr>
      </w:pPr>
      <w:r w:rsidRPr="004803A2">
        <w:rPr>
          <w:rFonts w:ascii="Times New Roman" w:hAnsi="Times New Roman" w:cs="Times New Roman"/>
          <w:b/>
          <w:sz w:val="28"/>
          <w:szCs w:val="28"/>
        </w:rPr>
        <w:t>с детьми 6-7 лет дошкольного возраста</w:t>
      </w:r>
    </w:p>
    <w:p w:rsidR="004803A2" w:rsidRDefault="004803A2" w:rsidP="004803A2">
      <w:pPr>
        <w:ind w:firstLine="567"/>
        <w:jc w:val="center"/>
        <w:rPr>
          <w:rFonts w:ascii="Times New Roman" w:hAnsi="Times New Roman" w:cs="Times New Roman"/>
          <w:b/>
          <w:sz w:val="28"/>
          <w:szCs w:val="28"/>
        </w:rPr>
      </w:pPr>
      <w:r w:rsidRPr="004803A2">
        <w:rPr>
          <w:rFonts w:ascii="Times New Roman" w:hAnsi="Times New Roman" w:cs="Times New Roman"/>
          <w:b/>
          <w:sz w:val="28"/>
          <w:szCs w:val="28"/>
        </w:rPr>
        <w:t>с тяжелыми нарушениями речи (ТНР)</w:t>
      </w:r>
    </w:p>
    <w:p w:rsidR="0051572E" w:rsidRDefault="0051572E" w:rsidP="004803A2">
      <w:pPr>
        <w:ind w:firstLine="567"/>
        <w:jc w:val="center"/>
        <w:rPr>
          <w:rFonts w:ascii="Times New Roman" w:hAnsi="Times New Roman" w:cs="Times New Roman"/>
          <w:b/>
          <w:sz w:val="28"/>
          <w:szCs w:val="28"/>
        </w:rPr>
      </w:pPr>
      <w:r>
        <w:rPr>
          <w:rFonts w:ascii="Times New Roman" w:hAnsi="Times New Roman" w:cs="Times New Roman"/>
          <w:b/>
          <w:sz w:val="28"/>
          <w:szCs w:val="28"/>
        </w:rPr>
        <w:t>(к</w:t>
      </w:r>
      <w:r w:rsidRPr="004803A2">
        <w:rPr>
          <w:rFonts w:ascii="Times New Roman" w:hAnsi="Times New Roman" w:cs="Times New Roman"/>
          <w:b/>
          <w:sz w:val="28"/>
          <w:szCs w:val="28"/>
        </w:rPr>
        <w:t>раткосрочный</w:t>
      </w:r>
      <w:r>
        <w:rPr>
          <w:rFonts w:ascii="Times New Roman" w:hAnsi="Times New Roman" w:cs="Times New Roman"/>
          <w:b/>
          <w:sz w:val="28"/>
          <w:szCs w:val="28"/>
        </w:rPr>
        <w:t>)</w:t>
      </w: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51572E">
      <w:pP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Default="004803A2" w:rsidP="004803A2">
      <w:pPr>
        <w:ind w:firstLine="567"/>
        <w:jc w:val="center"/>
        <w:rPr>
          <w:rFonts w:ascii="Times New Roman" w:hAnsi="Times New Roman" w:cs="Times New Roman"/>
          <w:b/>
          <w:sz w:val="28"/>
          <w:szCs w:val="28"/>
        </w:rPr>
      </w:pPr>
    </w:p>
    <w:p w:rsidR="004803A2" w:rsidRPr="0051572E" w:rsidRDefault="0051572E" w:rsidP="0051572E">
      <w:pPr>
        <w:ind w:firstLine="567"/>
        <w:jc w:val="right"/>
        <w:rPr>
          <w:rFonts w:ascii="Times New Roman" w:hAnsi="Times New Roman" w:cs="Times New Roman"/>
          <w:sz w:val="24"/>
          <w:szCs w:val="24"/>
        </w:rPr>
      </w:pPr>
      <w:r w:rsidRPr="0051572E">
        <w:rPr>
          <w:rFonts w:ascii="Times New Roman" w:hAnsi="Times New Roman" w:cs="Times New Roman"/>
          <w:sz w:val="24"/>
          <w:szCs w:val="24"/>
        </w:rPr>
        <w:t>Разработала:</w:t>
      </w:r>
    </w:p>
    <w:p w:rsidR="0051572E" w:rsidRPr="0051572E" w:rsidRDefault="0051572E" w:rsidP="0051572E">
      <w:pPr>
        <w:ind w:firstLine="567"/>
        <w:jc w:val="right"/>
        <w:rPr>
          <w:rFonts w:ascii="Times New Roman" w:hAnsi="Times New Roman" w:cs="Times New Roman"/>
          <w:sz w:val="24"/>
          <w:szCs w:val="24"/>
        </w:rPr>
      </w:pPr>
      <w:r w:rsidRPr="0051572E">
        <w:rPr>
          <w:rFonts w:ascii="Times New Roman" w:hAnsi="Times New Roman" w:cs="Times New Roman"/>
          <w:sz w:val="24"/>
          <w:szCs w:val="24"/>
        </w:rPr>
        <w:t>Учитель-логопед</w:t>
      </w:r>
    </w:p>
    <w:p w:rsidR="004803A2" w:rsidRDefault="0051572E" w:rsidP="0051572E">
      <w:pPr>
        <w:ind w:firstLine="567"/>
        <w:jc w:val="right"/>
        <w:rPr>
          <w:rFonts w:ascii="Times New Roman" w:hAnsi="Times New Roman" w:cs="Times New Roman"/>
          <w:sz w:val="24"/>
          <w:szCs w:val="24"/>
        </w:rPr>
      </w:pPr>
      <w:proofErr w:type="spellStart"/>
      <w:r w:rsidRPr="0051572E">
        <w:rPr>
          <w:rFonts w:ascii="Times New Roman" w:hAnsi="Times New Roman" w:cs="Times New Roman"/>
          <w:sz w:val="24"/>
          <w:szCs w:val="24"/>
        </w:rPr>
        <w:t>Кривенкова</w:t>
      </w:r>
      <w:proofErr w:type="spellEnd"/>
      <w:r w:rsidRPr="0051572E">
        <w:rPr>
          <w:rFonts w:ascii="Times New Roman" w:hAnsi="Times New Roman" w:cs="Times New Roman"/>
          <w:sz w:val="24"/>
          <w:szCs w:val="24"/>
        </w:rPr>
        <w:t xml:space="preserve"> О.В.</w:t>
      </w:r>
    </w:p>
    <w:p w:rsidR="0051572E" w:rsidRDefault="0051572E" w:rsidP="0051572E">
      <w:pPr>
        <w:ind w:firstLine="567"/>
        <w:jc w:val="right"/>
        <w:rPr>
          <w:rFonts w:ascii="Times New Roman" w:hAnsi="Times New Roman" w:cs="Times New Roman"/>
          <w:sz w:val="24"/>
          <w:szCs w:val="24"/>
        </w:rPr>
      </w:pPr>
    </w:p>
    <w:p w:rsidR="0051572E" w:rsidRDefault="0051572E" w:rsidP="0051572E">
      <w:pPr>
        <w:ind w:firstLine="567"/>
        <w:jc w:val="right"/>
        <w:rPr>
          <w:rFonts w:ascii="Times New Roman" w:hAnsi="Times New Roman" w:cs="Times New Roman"/>
          <w:sz w:val="24"/>
          <w:szCs w:val="24"/>
        </w:rPr>
      </w:pPr>
    </w:p>
    <w:p w:rsidR="0051572E" w:rsidRPr="0051572E" w:rsidRDefault="0051572E" w:rsidP="0051572E">
      <w:pPr>
        <w:ind w:firstLine="567"/>
        <w:jc w:val="right"/>
        <w:rPr>
          <w:rFonts w:ascii="Times New Roman" w:hAnsi="Times New Roman" w:cs="Times New Roman"/>
          <w:sz w:val="24"/>
          <w:szCs w:val="24"/>
        </w:rPr>
      </w:pPr>
    </w:p>
    <w:p w:rsidR="004803A2" w:rsidRPr="0051572E" w:rsidRDefault="0051572E" w:rsidP="004803A2">
      <w:pPr>
        <w:ind w:firstLine="567"/>
        <w:jc w:val="center"/>
        <w:rPr>
          <w:rFonts w:ascii="Times New Roman" w:hAnsi="Times New Roman" w:cs="Times New Roman"/>
          <w:sz w:val="24"/>
          <w:szCs w:val="24"/>
        </w:rPr>
      </w:pPr>
      <w:r w:rsidRPr="0051572E">
        <w:rPr>
          <w:rFonts w:ascii="Times New Roman" w:hAnsi="Times New Roman" w:cs="Times New Roman"/>
          <w:sz w:val="24"/>
          <w:szCs w:val="24"/>
        </w:rPr>
        <w:t xml:space="preserve">2023 </w:t>
      </w:r>
      <w:proofErr w:type="spellStart"/>
      <w:r w:rsidRPr="0051572E">
        <w:rPr>
          <w:rFonts w:ascii="Times New Roman" w:hAnsi="Times New Roman" w:cs="Times New Roman"/>
          <w:sz w:val="24"/>
          <w:szCs w:val="24"/>
        </w:rPr>
        <w:t>уч</w:t>
      </w:r>
      <w:proofErr w:type="gramStart"/>
      <w:r w:rsidRPr="0051572E">
        <w:rPr>
          <w:rFonts w:ascii="Times New Roman" w:hAnsi="Times New Roman" w:cs="Times New Roman"/>
          <w:sz w:val="24"/>
          <w:szCs w:val="24"/>
        </w:rPr>
        <w:t>.г</w:t>
      </w:r>
      <w:proofErr w:type="gramEnd"/>
      <w:r w:rsidRPr="0051572E">
        <w:rPr>
          <w:rFonts w:ascii="Times New Roman" w:hAnsi="Times New Roman" w:cs="Times New Roman"/>
          <w:sz w:val="24"/>
          <w:szCs w:val="24"/>
        </w:rPr>
        <w:t>од</w:t>
      </w:r>
      <w:proofErr w:type="spellEnd"/>
    </w:p>
    <w:p w:rsidR="004803A2" w:rsidRPr="004803A2" w:rsidRDefault="004803A2" w:rsidP="004803A2">
      <w:pPr>
        <w:ind w:firstLine="567"/>
        <w:jc w:val="center"/>
        <w:rPr>
          <w:rFonts w:ascii="Times New Roman" w:hAnsi="Times New Roman" w:cs="Times New Roman"/>
          <w:b/>
          <w:sz w:val="28"/>
          <w:szCs w:val="28"/>
        </w:rPr>
      </w:pPr>
    </w:p>
    <w:p w:rsidR="004803A2" w:rsidRPr="004803A2" w:rsidRDefault="004803A2" w:rsidP="004803A2">
      <w:pPr>
        <w:ind w:firstLine="567"/>
        <w:jc w:val="center"/>
        <w:rPr>
          <w:rFonts w:ascii="Times New Roman" w:hAnsi="Times New Roman" w:cs="Times New Roman"/>
          <w:b/>
          <w:sz w:val="28"/>
          <w:szCs w:val="28"/>
        </w:rPr>
      </w:pPr>
    </w:p>
    <w:p w:rsidR="004803A2" w:rsidRPr="004803A2" w:rsidRDefault="004803A2" w:rsidP="004803A2">
      <w:pPr>
        <w:ind w:firstLine="567"/>
        <w:rPr>
          <w:rFonts w:ascii="Times New Roman" w:hAnsi="Times New Roman" w:cs="Times New Roman"/>
          <w:b/>
          <w:sz w:val="28"/>
          <w:szCs w:val="28"/>
        </w:rPr>
      </w:pPr>
      <w:r w:rsidRPr="004803A2">
        <w:rPr>
          <w:rFonts w:ascii="Times New Roman" w:hAnsi="Times New Roman" w:cs="Times New Roman"/>
          <w:b/>
          <w:sz w:val="28"/>
          <w:szCs w:val="28"/>
        </w:rPr>
        <w:t>Актуальность проекта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«Учите ребёнка каким-нибудь неизвестным ему</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пяти словам — он будет долго и напрасно мучиться,</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но свяжите двадцать таких слов с картинками,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и он их усвоит на лету».</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К.Д. Ушинский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 На сегодняшний день – образная, богатая синонимами, дополнениями и описаниями речь детей дошкольного возраста – явление редкое.</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Связная речь ребенка представляет собой развернутое высказывание, состоящее из нескольких или многих предложений, разделенных по функционально – смысловому типу на описание, повествование и рассуждение.</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Процесс обучения речи и развитие мыслительной деятельности составляют одно неразрывное начало дошкольника. Ведь ребенок непросто называет предмет, а стремится описать его, рассказать о  каком – то явлении, событии. Такой рассказ состоит из нескольких предложений, которые характеризуют существенные стороны описываемых предметов, связанных друг с другом, развертываются в определенной последовательности, чтобы слушающий полно и точно понял </w:t>
      </w:r>
      <w:proofErr w:type="gramStart"/>
      <w:r w:rsidRPr="004803A2">
        <w:rPr>
          <w:rFonts w:ascii="Times New Roman" w:hAnsi="Times New Roman" w:cs="Times New Roman"/>
          <w:sz w:val="28"/>
          <w:szCs w:val="28"/>
        </w:rPr>
        <w:t>говорящего</w:t>
      </w:r>
      <w:proofErr w:type="gramEnd"/>
      <w:r w:rsidRPr="004803A2">
        <w:rPr>
          <w:rFonts w:ascii="Times New Roman" w:hAnsi="Times New Roman" w:cs="Times New Roman"/>
          <w:sz w:val="28"/>
          <w:szCs w:val="28"/>
        </w:rPr>
        <w:t xml:space="preserve">. В этом случае речь его будет связной, логичной, хорошо понятной самому себе, без дополнительных вопросов и уточнений. Соответственно, чтобы связно рассказать о </w:t>
      </w:r>
      <w:proofErr w:type="gramStart"/>
      <w:r w:rsidRPr="004803A2">
        <w:rPr>
          <w:rFonts w:ascii="Times New Roman" w:hAnsi="Times New Roman" w:cs="Times New Roman"/>
          <w:sz w:val="28"/>
          <w:szCs w:val="28"/>
        </w:rPr>
        <w:t xml:space="preserve">чем – </w:t>
      </w:r>
      <w:proofErr w:type="spellStart"/>
      <w:r w:rsidRPr="004803A2">
        <w:rPr>
          <w:rFonts w:ascii="Times New Roman" w:hAnsi="Times New Roman" w:cs="Times New Roman"/>
          <w:sz w:val="28"/>
          <w:szCs w:val="28"/>
        </w:rPr>
        <w:t>нибудь</w:t>
      </w:r>
      <w:proofErr w:type="spellEnd"/>
      <w:proofErr w:type="gramEnd"/>
      <w:r w:rsidRPr="004803A2">
        <w:rPr>
          <w:rFonts w:ascii="Times New Roman" w:hAnsi="Times New Roman" w:cs="Times New Roman"/>
          <w:sz w:val="28"/>
          <w:szCs w:val="28"/>
        </w:rPr>
        <w:t>, нужно уметь анализировать предмет, выделять его свойства и качества, устанавливать причинно – следственные и другие отношения между предметами, явлениями.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Для этого необходимо подобрать ключевые слова, выражающие основную мысль рассказа, уметь построить сложные предложения, использовать разные языковые средства для предложений. Кроме этого, связная речь ребенка должна планироваться, т. е. должны намечаться «вехи», по которым будет разворачиваться рассказ (последовательное выделение частей объекта, описание его свойств и качеств, выражение своего отношения к тому, что описывается).</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lastRenderedPageBreak/>
        <w:t>Мнемотехника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Использование мнемотехники в настоящее время становиться актуальным.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Результаты диагностики показали, что определенное количество детей имеет недостаточный уровень речевого развития. Именно эта проблема послужила созданию проекта.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Участники проекта: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Воспитанники с тяжелыми нарушениями речи, по</w:t>
      </w:r>
      <w:r>
        <w:rPr>
          <w:rFonts w:ascii="Times New Roman" w:hAnsi="Times New Roman" w:cs="Times New Roman"/>
          <w:sz w:val="28"/>
          <w:szCs w:val="28"/>
        </w:rPr>
        <w:t>дготовительной группы</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Время реализации проекта:</w:t>
      </w:r>
    </w:p>
    <w:p w:rsidR="004803A2" w:rsidRPr="004803A2" w:rsidRDefault="004803A2" w:rsidP="004803A2">
      <w:pPr>
        <w:ind w:firstLine="567"/>
        <w:rPr>
          <w:rFonts w:ascii="Times New Roman" w:hAnsi="Times New Roman" w:cs="Times New Roman"/>
          <w:sz w:val="28"/>
          <w:szCs w:val="28"/>
        </w:rPr>
      </w:pPr>
      <w:r>
        <w:rPr>
          <w:rFonts w:ascii="Times New Roman" w:hAnsi="Times New Roman" w:cs="Times New Roman"/>
          <w:sz w:val="28"/>
          <w:szCs w:val="28"/>
        </w:rPr>
        <w:t>Февраль-март-апрель, 2024</w:t>
      </w:r>
      <w:r w:rsidRPr="004803A2">
        <w:rPr>
          <w:rFonts w:ascii="Times New Roman" w:hAnsi="Times New Roman" w:cs="Times New Roman"/>
          <w:sz w:val="28"/>
          <w:szCs w:val="28"/>
        </w:rPr>
        <w:t xml:space="preserve"> учебный год.</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Проведение итогов проекта «Мнемотехник</w:t>
      </w:r>
      <w:proofErr w:type="gramStart"/>
      <w:r w:rsidRPr="004803A2">
        <w:rPr>
          <w:rFonts w:ascii="Times New Roman" w:hAnsi="Times New Roman" w:cs="Times New Roman"/>
          <w:sz w:val="28"/>
          <w:szCs w:val="28"/>
        </w:rPr>
        <w:t>а-</w:t>
      </w:r>
      <w:proofErr w:type="gramEnd"/>
      <w:r w:rsidRPr="004803A2">
        <w:rPr>
          <w:rFonts w:ascii="Times New Roman" w:hAnsi="Times New Roman" w:cs="Times New Roman"/>
          <w:sz w:val="28"/>
          <w:szCs w:val="28"/>
        </w:rPr>
        <w:t xml:space="preserve"> как средство развития связной речи» -  викторина.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Цель: Развитие связной речи детей старшего школьного возраста средствами мнемотехники.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Задачи: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Изучить учебную, справочную, научно – методическую литературу по вопросу развития и формирование звуковой культуры речи, лексико-грамматической и связной речи с использованием мнемотехники;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Повышение уровня речевой активности детей.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Развитие связной монологической речи.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Обогащение словарного запаса детей.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Формирование умения составлять рассказы по лексическим темам с помощью схем описаний.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Развитие у детей умений с помощью </w:t>
      </w:r>
      <w:proofErr w:type="spellStart"/>
      <w:r w:rsidRPr="004803A2">
        <w:rPr>
          <w:rFonts w:ascii="Times New Roman" w:hAnsi="Times New Roman" w:cs="Times New Roman"/>
          <w:sz w:val="28"/>
          <w:szCs w:val="28"/>
        </w:rPr>
        <w:t>мнемотаблиц</w:t>
      </w:r>
      <w:proofErr w:type="spellEnd"/>
      <w:r w:rsidRPr="004803A2">
        <w:rPr>
          <w:rFonts w:ascii="Times New Roman" w:hAnsi="Times New Roman" w:cs="Times New Roman"/>
          <w:sz w:val="28"/>
          <w:szCs w:val="28"/>
        </w:rPr>
        <w:t xml:space="preserve"> рассказывать знакомые сказки, рассказы, стихи, скороговорки.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Формирование умений отгадывать и загадывать загадки с помощью </w:t>
      </w:r>
      <w:proofErr w:type="spellStart"/>
      <w:r w:rsidRPr="004803A2">
        <w:rPr>
          <w:rFonts w:ascii="Times New Roman" w:hAnsi="Times New Roman" w:cs="Times New Roman"/>
          <w:sz w:val="28"/>
          <w:szCs w:val="28"/>
        </w:rPr>
        <w:t>мнемотаблиц</w:t>
      </w:r>
      <w:proofErr w:type="spellEnd"/>
      <w:r w:rsidRPr="004803A2">
        <w:rPr>
          <w:rFonts w:ascii="Times New Roman" w:hAnsi="Times New Roman" w:cs="Times New Roman"/>
          <w:sz w:val="28"/>
          <w:szCs w:val="28"/>
        </w:rPr>
        <w:t>.</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Развитие у детей умственной активности, сообразительности, наблюдательности, умения сравнивать, выделение существенных признаков.</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lastRenderedPageBreak/>
        <w:t>Развитие у детей психических процессов: мышления, внимания, воображения, памяти (различные виды).</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Предполагаемый результат</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Дети: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совершенствование связной речи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пополнение и активизация словарного запаса детей словами-определениями;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умение договариваться и работать слажено;</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умение обратиться к взрослому с вопросом;</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умение ребенка отвечать на вопросы полным распространенным предложением;</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Родители: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 повышение компетентности в вопросах организации и проведения совместной творческой и речевой деятельности с опорой на </w:t>
      </w:r>
      <w:proofErr w:type="spellStart"/>
      <w:r w:rsidRPr="004803A2">
        <w:rPr>
          <w:rFonts w:ascii="Times New Roman" w:hAnsi="Times New Roman" w:cs="Times New Roman"/>
          <w:sz w:val="28"/>
          <w:szCs w:val="28"/>
        </w:rPr>
        <w:t>мнемотаблицы</w:t>
      </w:r>
      <w:proofErr w:type="spellEnd"/>
      <w:r w:rsidRPr="004803A2">
        <w:rPr>
          <w:rFonts w:ascii="Times New Roman" w:hAnsi="Times New Roman" w:cs="Times New Roman"/>
          <w:sz w:val="28"/>
          <w:szCs w:val="28"/>
        </w:rPr>
        <w:t>;</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Педагоги: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Повышение интереса к проблеме развития связной речи через знакомство с приёмами мнемотехники.</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Внедрение в образовательный процесс опыта работы по данной теме.</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Этапы реализации проекта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1 этап.  Организационный (подготовительный)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Изучение методической литературы по теме «Мнемотехника для детей».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Разработка проекта по теме «Мнемотехника как средство развития связной речи детей старшего дошкольного возраста».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2 этап. Практический</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Заполнение группового пространства наглядно – иллюстративным материалом с использованием </w:t>
      </w:r>
      <w:proofErr w:type="spellStart"/>
      <w:r w:rsidRPr="004803A2">
        <w:rPr>
          <w:rFonts w:ascii="Times New Roman" w:hAnsi="Times New Roman" w:cs="Times New Roman"/>
          <w:sz w:val="28"/>
          <w:szCs w:val="28"/>
        </w:rPr>
        <w:t>мнемотаблиц</w:t>
      </w:r>
      <w:proofErr w:type="spellEnd"/>
      <w:r w:rsidRPr="004803A2">
        <w:rPr>
          <w:rFonts w:ascii="Times New Roman" w:hAnsi="Times New Roman" w:cs="Times New Roman"/>
          <w:sz w:val="28"/>
          <w:szCs w:val="28"/>
        </w:rPr>
        <w:t>, опорных картинок, алгоритмов.</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Разработка конспектов непосредственно образовательной деятельности по теме проекта.</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xml:space="preserve">Знакомство с составлением описательных рассказов и заучивание стихотворений с использованием </w:t>
      </w:r>
      <w:proofErr w:type="spellStart"/>
      <w:r w:rsidRPr="004803A2">
        <w:rPr>
          <w:rFonts w:ascii="Times New Roman" w:hAnsi="Times New Roman" w:cs="Times New Roman"/>
          <w:sz w:val="28"/>
          <w:szCs w:val="28"/>
        </w:rPr>
        <w:t>мнемотаблиц</w:t>
      </w:r>
      <w:proofErr w:type="spellEnd"/>
      <w:r w:rsidRPr="004803A2">
        <w:rPr>
          <w:rFonts w:ascii="Times New Roman" w:hAnsi="Times New Roman" w:cs="Times New Roman"/>
          <w:sz w:val="28"/>
          <w:szCs w:val="28"/>
        </w:rPr>
        <w:t>.</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lastRenderedPageBreak/>
        <w:t>Знакомство с основными способами перекодирования информации, использование условно – графических моделей детьми в играх.</w:t>
      </w:r>
    </w:p>
    <w:p w:rsidR="004803A2" w:rsidRPr="004803A2" w:rsidRDefault="004803A2" w:rsidP="004803A2">
      <w:pPr>
        <w:ind w:firstLine="567"/>
        <w:rPr>
          <w:rFonts w:ascii="Times New Roman" w:hAnsi="Times New Roman" w:cs="Times New Roman"/>
          <w:sz w:val="28"/>
          <w:szCs w:val="28"/>
        </w:rPr>
      </w:pPr>
      <w:r w:rsidRPr="004803A2">
        <w:rPr>
          <w:rFonts w:ascii="Times New Roman" w:hAnsi="Times New Roman" w:cs="Times New Roman"/>
          <w:sz w:val="28"/>
          <w:szCs w:val="28"/>
        </w:rPr>
        <w:t> </w:t>
      </w:r>
    </w:p>
    <w:p w:rsidR="004803A2" w:rsidRPr="004803A2" w:rsidRDefault="004803A2" w:rsidP="004803A2">
      <w:pPr>
        <w:ind w:firstLine="567"/>
        <w:rPr>
          <w:rFonts w:ascii="Times New Roman" w:hAnsi="Times New Roman" w:cs="Times New Roman"/>
          <w:sz w:val="28"/>
          <w:szCs w:val="28"/>
        </w:rPr>
      </w:pPr>
    </w:p>
    <w:p w:rsidR="004803A2" w:rsidRPr="004803A2" w:rsidRDefault="004803A2" w:rsidP="004803A2">
      <w:pPr>
        <w:ind w:firstLine="567"/>
        <w:rPr>
          <w:rFonts w:ascii="Times New Roman" w:hAnsi="Times New Roman" w:cs="Times New Roman"/>
          <w:sz w:val="28"/>
          <w:szCs w:val="28"/>
        </w:rPr>
      </w:pPr>
    </w:p>
    <w:p w:rsidR="00C1696E" w:rsidRPr="004803A2" w:rsidRDefault="00C1696E" w:rsidP="004803A2">
      <w:pPr>
        <w:ind w:firstLine="567"/>
        <w:rPr>
          <w:rFonts w:ascii="Times New Roman" w:hAnsi="Times New Roman" w:cs="Times New Roman"/>
          <w:sz w:val="28"/>
          <w:szCs w:val="28"/>
        </w:rPr>
      </w:pPr>
    </w:p>
    <w:sectPr w:rsidR="00C1696E" w:rsidRPr="004803A2" w:rsidSect="0051572E">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15" w:rsidRDefault="00112E15" w:rsidP="0051572E">
      <w:pPr>
        <w:spacing w:after="0" w:line="240" w:lineRule="auto"/>
      </w:pPr>
      <w:r>
        <w:separator/>
      </w:r>
    </w:p>
  </w:endnote>
  <w:endnote w:type="continuationSeparator" w:id="0">
    <w:p w:rsidR="00112E15" w:rsidRDefault="00112E15" w:rsidP="0051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15" w:rsidRDefault="00112E15" w:rsidP="0051572E">
      <w:pPr>
        <w:spacing w:after="0" w:line="240" w:lineRule="auto"/>
      </w:pPr>
      <w:r>
        <w:separator/>
      </w:r>
    </w:p>
  </w:footnote>
  <w:footnote w:type="continuationSeparator" w:id="0">
    <w:p w:rsidR="00112E15" w:rsidRDefault="00112E15" w:rsidP="00515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394"/>
    <w:multiLevelType w:val="multilevel"/>
    <w:tmpl w:val="209A2C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567B8"/>
    <w:multiLevelType w:val="multilevel"/>
    <w:tmpl w:val="A9A47A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C0BDB"/>
    <w:multiLevelType w:val="multilevel"/>
    <w:tmpl w:val="214A66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62549"/>
    <w:multiLevelType w:val="multilevel"/>
    <w:tmpl w:val="517ED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D7977"/>
    <w:multiLevelType w:val="multilevel"/>
    <w:tmpl w:val="1F348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2F235B"/>
    <w:multiLevelType w:val="multilevel"/>
    <w:tmpl w:val="183E5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6A41AA"/>
    <w:multiLevelType w:val="multilevel"/>
    <w:tmpl w:val="B72231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86FA3"/>
    <w:multiLevelType w:val="multilevel"/>
    <w:tmpl w:val="FA74F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067FCA"/>
    <w:multiLevelType w:val="multilevel"/>
    <w:tmpl w:val="822679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13445F"/>
    <w:multiLevelType w:val="multilevel"/>
    <w:tmpl w:val="5208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E20640"/>
    <w:multiLevelType w:val="multilevel"/>
    <w:tmpl w:val="E050DC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804D9E"/>
    <w:multiLevelType w:val="multilevel"/>
    <w:tmpl w:val="E78A60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98637F"/>
    <w:multiLevelType w:val="multilevel"/>
    <w:tmpl w:val="7A4E8E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904833"/>
    <w:multiLevelType w:val="multilevel"/>
    <w:tmpl w:val="14B02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931D65"/>
    <w:multiLevelType w:val="multilevel"/>
    <w:tmpl w:val="C8B2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651BDF"/>
    <w:multiLevelType w:val="multilevel"/>
    <w:tmpl w:val="FA507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B5458C"/>
    <w:multiLevelType w:val="multilevel"/>
    <w:tmpl w:val="8DC2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2F098E"/>
    <w:multiLevelType w:val="multilevel"/>
    <w:tmpl w:val="5D5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8A12D5"/>
    <w:multiLevelType w:val="multilevel"/>
    <w:tmpl w:val="2CC6F3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713A13"/>
    <w:multiLevelType w:val="multilevel"/>
    <w:tmpl w:val="5EF66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C10F2"/>
    <w:multiLevelType w:val="multilevel"/>
    <w:tmpl w:val="9F7E36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A32DD0"/>
    <w:multiLevelType w:val="multilevel"/>
    <w:tmpl w:val="68EA58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0517D4"/>
    <w:multiLevelType w:val="multilevel"/>
    <w:tmpl w:val="AD6467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A62F1"/>
    <w:multiLevelType w:val="multilevel"/>
    <w:tmpl w:val="059A2B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1501F9"/>
    <w:multiLevelType w:val="multilevel"/>
    <w:tmpl w:val="B440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B83707"/>
    <w:multiLevelType w:val="multilevel"/>
    <w:tmpl w:val="A18C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13"/>
  </w:num>
  <w:num w:numId="4">
    <w:abstractNumId w:val="19"/>
  </w:num>
  <w:num w:numId="5">
    <w:abstractNumId w:val="3"/>
  </w:num>
  <w:num w:numId="6">
    <w:abstractNumId w:val="21"/>
  </w:num>
  <w:num w:numId="7">
    <w:abstractNumId w:val="5"/>
  </w:num>
  <w:num w:numId="8">
    <w:abstractNumId w:val="11"/>
  </w:num>
  <w:num w:numId="9">
    <w:abstractNumId w:val="15"/>
  </w:num>
  <w:num w:numId="10">
    <w:abstractNumId w:val="18"/>
  </w:num>
  <w:num w:numId="11">
    <w:abstractNumId w:val="4"/>
  </w:num>
  <w:num w:numId="12">
    <w:abstractNumId w:val="10"/>
  </w:num>
  <w:num w:numId="13">
    <w:abstractNumId w:val="0"/>
  </w:num>
  <w:num w:numId="14">
    <w:abstractNumId w:val="12"/>
  </w:num>
  <w:num w:numId="15">
    <w:abstractNumId w:val="23"/>
  </w:num>
  <w:num w:numId="16">
    <w:abstractNumId w:val="20"/>
  </w:num>
  <w:num w:numId="17">
    <w:abstractNumId w:val="22"/>
  </w:num>
  <w:num w:numId="18">
    <w:abstractNumId w:val="1"/>
  </w:num>
  <w:num w:numId="19">
    <w:abstractNumId w:val="8"/>
  </w:num>
  <w:num w:numId="20">
    <w:abstractNumId w:val="6"/>
  </w:num>
  <w:num w:numId="21">
    <w:abstractNumId w:val="2"/>
  </w:num>
  <w:num w:numId="22">
    <w:abstractNumId w:val="7"/>
  </w:num>
  <w:num w:numId="23">
    <w:abstractNumId w:val="17"/>
  </w:num>
  <w:num w:numId="24">
    <w:abstractNumId w:val="16"/>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2B"/>
    <w:rsid w:val="000C46F4"/>
    <w:rsid w:val="00112E15"/>
    <w:rsid w:val="00200F8F"/>
    <w:rsid w:val="003049FA"/>
    <w:rsid w:val="00364C34"/>
    <w:rsid w:val="004803A2"/>
    <w:rsid w:val="00500875"/>
    <w:rsid w:val="0051572E"/>
    <w:rsid w:val="006068A0"/>
    <w:rsid w:val="006666C1"/>
    <w:rsid w:val="00742F20"/>
    <w:rsid w:val="007D0D42"/>
    <w:rsid w:val="0097451E"/>
    <w:rsid w:val="00A26408"/>
    <w:rsid w:val="00B24CD5"/>
    <w:rsid w:val="00B4712B"/>
    <w:rsid w:val="00C1696E"/>
    <w:rsid w:val="00CF79B0"/>
    <w:rsid w:val="00D5037F"/>
    <w:rsid w:val="00E2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B24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24CD5"/>
  </w:style>
  <w:style w:type="character" w:customStyle="1" w:styleId="c1">
    <w:name w:val="c1"/>
    <w:basedOn w:val="a0"/>
    <w:rsid w:val="00B24CD5"/>
  </w:style>
  <w:style w:type="character" w:customStyle="1" w:styleId="c40">
    <w:name w:val="c40"/>
    <w:basedOn w:val="a0"/>
    <w:rsid w:val="00B24CD5"/>
  </w:style>
  <w:style w:type="paragraph" w:styleId="a3">
    <w:name w:val="Balloon Text"/>
    <w:basedOn w:val="a"/>
    <w:link w:val="a4"/>
    <w:uiPriority w:val="99"/>
    <w:semiHidden/>
    <w:unhideWhenUsed/>
    <w:rsid w:val="00B24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CD5"/>
    <w:rPr>
      <w:rFonts w:ascii="Tahoma" w:hAnsi="Tahoma" w:cs="Tahoma"/>
      <w:sz w:val="16"/>
      <w:szCs w:val="16"/>
    </w:rPr>
  </w:style>
  <w:style w:type="paragraph" w:styleId="a5">
    <w:name w:val="Normal (Web)"/>
    <w:basedOn w:val="a"/>
    <w:uiPriority w:val="99"/>
    <w:unhideWhenUsed/>
    <w:rsid w:val="004803A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51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572E"/>
  </w:style>
  <w:style w:type="paragraph" w:styleId="a8">
    <w:name w:val="footer"/>
    <w:basedOn w:val="a"/>
    <w:link w:val="a9"/>
    <w:uiPriority w:val="99"/>
    <w:unhideWhenUsed/>
    <w:rsid w:val="0051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5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B24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24CD5"/>
  </w:style>
  <w:style w:type="character" w:customStyle="1" w:styleId="c1">
    <w:name w:val="c1"/>
    <w:basedOn w:val="a0"/>
    <w:rsid w:val="00B24CD5"/>
  </w:style>
  <w:style w:type="character" w:customStyle="1" w:styleId="c40">
    <w:name w:val="c40"/>
    <w:basedOn w:val="a0"/>
    <w:rsid w:val="00B24CD5"/>
  </w:style>
  <w:style w:type="paragraph" w:styleId="a3">
    <w:name w:val="Balloon Text"/>
    <w:basedOn w:val="a"/>
    <w:link w:val="a4"/>
    <w:uiPriority w:val="99"/>
    <w:semiHidden/>
    <w:unhideWhenUsed/>
    <w:rsid w:val="00B24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CD5"/>
    <w:rPr>
      <w:rFonts w:ascii="Tahoma" w:hAnsi="Tahoma" w:cs="Tahoma"/>
      <w:sz w:val="16"/>
      <w:szCs w:val="16"/>
    </w:rPr>
  </w:style>
  <w:style w:type="paragraph" w:styleId="a5">
    <w:name w:val="Normal (Web)"/>
    <w:basedOn w:val="a"/>
    <w:uiPriority w:val="99"/>
    <w:unhideWhenUsed/>
    <w:rsid w:val="004803A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51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572E"/>
  </w:style>
  <w:style w:type="paragraph" w:styleId="a8">
    <w:name w:val="footer"/>
    <w:basedOn w:val="a"/>
    <w:link w:val="a9"/>
    <w:uiPriority w:val="99"/>
    <w:unhideWhenUsed/>
    <w:rsid w:val="0051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0579">
      <w:bodyDiv w:val="1"/>
      <w:marLeft w:val="0"/>
      <w:marRight w:val="0"/>
      <w:marTop w:val="0"/>
      <w:marBottom w:val="0"/>
      <w:divBdr>
        <w:top w:val="none" w:sz="0" w:space="0" w:color="auto"/>
        <w:left w:val="none" w:sz="0" w:space="0" w:color="auto"/>
        <w:bottom w:val="none" w:sz="0" w:space="0" w:color="auto"/>
        <w:right w:val="none" w:sz="0" w:space="0" w:color="auto"/>
      </w:divBdr>
      <w:divsChild>
        <w:div w:id="742917185">
          <w:marLeft w:val="0"/>
          <w:marRight w:val="0"/>
          <w:marTop w:val="0"/>
          <w:marBottom w:val="0"/>
          <w:divBdr>
            <w:top w:val="none" w:sz="0" w:space="0" w:color="auto"/>
            <w:left w:val="none" w:sz="0" w:space="0" w:color="auto"/>
            <w:bottom w:val="none" w:sz="0" w:space="0" w:color="auto"/>
            <w:right w:val="none" w:sz="0" w:space="0" w:color="auto"/>
          </w:divBdr>
        </w:div>
      </w:divsChild>
    </w:div>
    <w:div w:id="380516330">
      <w:bodyDiv w:val="1"/>
      <w:marLeft w:val="0"/>
      <w:marRight w:val="0"/>
      <w:marTop w:val="0"/>
      <w:marBottom w:val="0"/>
      <w:divBdr>
        <w:top w:val="none" w:sz="0" w:space="0" w:color="auto"/>
        <w:left w:val="none" w:sz="0" w:space="0" w:color="auto"/>
        <w:bottom w:val="none" w:sz="0" w:space="0" w:color="auto"/>
        <w:right w:val="none" w:sz="0" w:space="0" w:color="auto"/>
      </w:divBdr>
      <w:divsChild>
        <w:div w:id="1622109322">
          <w:marLeft w:val="0"/>
          <w:marRight w:val="0"/>
          <w:marTop w:val="0"/>
          <w:marBottom w:val="0"/>
          <w:divBdr>
            <w:top w:val="none" w:sz="0" w:space="0" w:color="auto"/>
            <w:left w:val="none" w:sz="0" w:space="0" w:color="auto"/>
            <w:bottom w:val="none" w:sz="0" w:space="0" w:color="auto"/>
            <w:right w:val="none" w:sz="0" w:space="0" w:color="auto"/>
          </w:divBdr>
          <w:divsChild>
            <w:div w:id="87165915">
              <w:marLeft w:val="0"/>
              <w:marRight w:val="0"/>
              <w:marTop w:val="0"/>
              <w:marBottom w:val="0"/>
              <w:divBdr>
                <w:top w:val="none" w:sz="0" w:space="0" w:color="auto"/>
                <w:left w:val="none" w:sz="0" w:space="0" w:color="auto"/>
                <w:bottom w:val="none" w:sz="0" w:space="0" w:color="auto"/>
                <w:right w:val="none" w:sz="0" w:space="0" w:color="auto"/>
              </w:divBdr>
              <w:divsChild>
                <w:div w:id="729886226">
                  <w:marLeft w:val="0"/>
                  <w:marRight w:val="0"/>
                  <w:marTop w:val="0"/>
                  <w:marBottom w:val="0"/>
                  <w:divBdr>
                    <w:top w:val="single" w:sz="12" w:space="30" w:color="FFFFFF"/>
                    <w:left w:val="none" w:sz="0" w:space="0" w:color="auto"/>
                    <w:bottom w:val="none" w:sz="0" w:space="0" w:color="auto"/>
                    <w:right w:val="none" w:sz="0" w:space="0" w:color="auto"/>
                  </w:divBdr>
                  <w:divsChild>
                    <w:div w:id="1188174374">
                      <w:marLeft w:val="0"/>
                      <w:marRight w:val="0"/>
                      <w:marTop w:val="0"/>
                      <w:marBottom w:val="0"/>
                      <w:divBdr>
                        <w:top w:val="none" w:sz="0" w:space="0" w:color="auto"/>
                        <w:left w:val="none" w:sz="0" w:space="0" w:color="auto"/>
                        <w:bottom w:val="none" w:sz="0" w:space="0" w:color="auto"/>
                        <w:right w:val="none" w:sz="0" w:space="0" w:color="auto"/>
                      </w:divBdr>
                      <w:divsChild>
                        <w:div w:id="421071174">
                          <w:marLeft w:val="0"/>
                          <w:marRight w:val="0"/>
                          <w:marTop w:val="0"/>
                          <w:marBottom w:val="0"/>
                          <w:divBdr>
                            <w:top w:val="none" w:sz="0" w:space="0" w:color="auto"/>
                            <w:left w:val="none" w:sz="0" w:space="0" w:color="auto"/>
                            <w:bottom w:val="none" w:sz="0" w:space="0" w:color="auto"/>
                            <w:right w:val="none" w:sz="0" w:space="0" w:color="auto"/>
                          </w:divBdr>
                          <w:divsChild>
                            <w:div w:id="397629150">
                              <w:marLeft w:val="0"/>
                              <w:marRight w:val="0"/>
                              <w:marTop w:val="0"/>
                              <w:marBottom w:val="0"/>
                              <w:divBdr>
                                <w:top w:val="none" w:sz="0" w:space="0" w:color="auto"/>
                                <w:left w:val="none" w:sz="0" w:space="0" w:color="auto"/>
                                <w:bottom w:val="none" w:sz="0" w:space="0" w:color="auto"/>
                                <w:right w:val="none" w:sz="0" w:space="0" w:color="auto"/>
                              </w:divBdr>
                              <w:divsChild>
                                <w:div w:id="1706178704">
                                  <w:marLeft w:val="0"/>
                                  <w:marRight w:val="0"/>
                                  <w:marTop w:val="0"/>
                                  <w:marBottom w:val="0"/>
                                  <w:divBdr>
                                    <w:top w:val="none" w:sz="0" w:space="0" w:color="auto"/>
                                    <w:left w:val="none" w:sz="0" w:space="0" w:color="auto"/>
                                    <w:bottom w:val="none" w:sz="0" w:space="0" w:color="auto"/>
                                    <w:right w:val="none" w:sz="0" w:space="0" w:color="auto"/>
                                  </w:divBdr>
                                  <w:divsChild>
                                    <w:div w:id="1069956897">
                                      <w:marLeft w:val="0"/>
                                      <w:marRight w:val="0"/>
                                      <w:marTop w:val="0"/>
                                      <w:marBottom w:val="0"/>
                                      <w:divBdr>
                                        <w:top w:val="none" w:sz="0" w:space="0" w:color="auto"/>
                                        <w:left w:val="none" w:sz="0" w:space="0" w:color="auto"/>
                                        <w:bottom w:val="none" w:sz="0" w:space="0" w:color="auto"/>
                                        <w:right w:val="none" w:sz="0" w:space="0" w:color="auto"/>
                                      </w:divBdr>
                                      <w:divsChild>
                                        <w:div w:id="645084165">
                                          <w:marLeft w:val="0"/>
                                          <w:marRight w:val="0"/>
                                          <w:marTop w:val="0"/>
                                          <w:marBottom w:val="0"/>
                                          <w:divBdr>
                                            <w:top w:val="none" w:sz="0" w:space="0" w:color="auto"/>
                                            <w:left w:val="none" w:sz="0" w:space="0" w:color="auto"/>
                                            <w:bottom w:val="none" w:sz="0" w:space="0" w:color="auto"/>
                                            <w:right w:val="none" w:sz="0" w:space="0" w:color="auto"/>
                                          </w:divBdr>
                                          <w:divsChild>
                                            <w:div w:id="1112742685">
                                              <w:marLeft w:val="0"/>
                                              <w:marRight w:val="0"/>
                                              <w:marTop w:val="0"/>
                                              <w:marBottom w:val="0"/>
                                              <w:divBdr>
                                                <w:top w:val="none" w:sz="0" w:space="0" w:color="auto"/>
                                                <w:left w:val="none" w:sz="0" w:space="0" w:color="auto"/>
                                                <w:bottom w:val="none" w:sz="0" w:space="0" w:color="auto"/>
                                                <w:right w:val="none" w:sz="0" w:space="0" w:color="auto"/>
                                              </w:divBdr>
                                              <w:divsChild>
                                                <w:div w:id="455679393">
                                                  <w:marLeft w:val="0"/>
                                                  <w:marRight w:val="0"/>
                                                  <w:marTop w:val="0"/>
                                                  <w:marBottom w:val="0"/>
                                                  <w:divBdr>
                                                    <w:top w:val="none" w:sz="0" w:space="0" w:color="auto"/>
                                                    <w:left w:val="none" w:sz="0" w:space="0" w:color="auto"/>
                                                    <w:bottom w:val="none" w:sz="0" w:space="0" w:color="auto"/>
                                                    <w:right w:val="none" w:sz="0" w:space="0" w:color="auto"/>
                                                  </w:divBdr>
                                                  <w:divsChild>
                                                    <w:div w:id="1793278511">
                                                      <w:marLeft w:val="0"/>
                                                      <w:marRight w:val="0"/>
                                                      <w:marTop w:val="0"/>
                                                      <w:marBottom w:val="0"/>
                                                      <w:divBdr>
                                                        <w:top w:val="none" w:sz="0" w:space="0" w:color="auto"/>
                                                        <w:left w:val="none" w:sz="0" w:space="0" w:color="auto"/>
                                                        <w:bottom w:val="none" w:sz="0" w:space="0" w:color="auto"/>
                                                        <w:right w:val="none" w:sz="0" w:space="0" w:color="auto"/>
                                                      </w:divBdr>
                                                      <w:divsChild>
                                                        <w:div w:id="1602683263">
                                                          <w:marLeft w:val="0"/>
                                                          <w:marRight w:val="0"/>
                                                          <w:marTop w:val="0"/>
                                                          <w:marBottom w:val="0"/>
                                                          <w:divBdr>
                                                            <w:top w:val="none" w:sz="0" w:space="0" w:color="auto"/>
                                                            <w:left w:val="none" w:sz="0" w:space="0" w:color="auto"/>
                                                            <w:bottom w:val="none" w:sz="0" w:space="0" w:color="auto"/>
                                                            <w:right w:val="none" w:sz="0" w:space="0" w:color="auto"/>
                                                          </w:divBdr>
                                                          <w:divsChild>
                                                            <w:div w:id="582908162">
                                                              <w:marLeft w:val="0"/>
                                                              <w:marRight w:val="0"/>
                                                              <w:marTop w:val="0"/>
                                                              <w:marBottom w:val="0"/>
                                                              <w:divBdr>
                                                                <w:top w:val="none" w:sz="0" w:space="0" w:color="auto"/>
                                                                <w:left w:val="none" w:sz="0" w:space="0" w:color="auto"/>
                                                                <w:bottom w:val="none" w:sz="0" w:space="0" w:color="auto"/>
                                                                <w:right w:val="none" w:sz="0" w:space="0" w:color="auto"/>
                                                              </w:divBdr>
                                                              <w:divsChild>
                                                                <w:div w:id="1576667838">
                                                                  <w:marLeft w:val="0"/>
                                                                  <w:marRight w:val="0"/>
                                                                  <w:marTop w:val="0"/>
                                                                  <w:marBottom w:val="0"/>
                                                                  <w:divBdr>
                                                                    <w:top w:val="none" w:sz="0" w:space="0" w:color="auto"/>
                                                                    <w:left w:val="none" w:sz="0" w:space="0" w:color="auto"/>
                                                                    <w:bottom w:val="none" w:sz="0" w:space="0" w:color="auto"/>
                                                                    <w:right w:val="none" w:sz="0" w:space="0" w:color="auto"/>
                                                                  </w:divBdr>
                                                                  <w:divsChild>
                                                                    <w:div w:id="335038448">
                                                                      <w:marLeft w:val="0"/>
                                                                      <w:marRight w:val="0"/>
                                                                      <w:marTop w:val="0"/>
                                                                      <w:marBottom w:val="360"/>
                                                                      <w:divBdr>
                                                                        <w:top w:val="none" w:sz="0" w:space="0" w:color="auto"/>
                                                                        <w:left w:val="none" w:sz="0" w:space="0" w:color="auto"/>
                                                                        <w:bottom w:val="none" w:sz="0" w:space="0" w:color="auto"/>
                                                                        <w:right w:val="none" w:sz="0" w:space="0" w:color="auto"/>
                                                                      </w:divBdr>
                                                                      <w:divsChild>
                                                                        <w:div w:id="1899170610">
                                                                          <w:marLeft w:val="0"/>
                                                                          <w:marRight w:val="0"/>
                                                                          <w:marTop w:val="0"/>
                                                                          <w:marBottom w:val="0"/>
                                                                          <w:divBdr>
                                                                            <w:top w:val="none" w:sz="0" w:space="0" w:color="auto"/>
                                                                            <w:left w:val="none" w:sz="0" w:space="0" w:color="auto"/>
                                                                            <w:bottom w:val="none" w:sz="0" w:space="0" w:color="auto"/>
                                                                            <w:right w:val="none" w:sz="0" w:space="0" w:color="auto"/>
                                                                          </w:divBdr>
                                                                          <w:divsChild>
                                                                            <w:div w:id="703293153">
                                                                              <w:marLeft w:val="0"/>
                                                                              <w:marRight w:val="0"/>
                                                                              <w:marTop w:val="0"/>
                                                                              <w:marBottom w:val="0"/>
                                                                              <w:divBdr>
                                                                                <w:top w:val="none" w:sz="0" w:space="0" w:color="auto"/>
                                                                                <w:left w:val="none" w:sz="0" w:space="0" w:color="auto"/>
                                                                                <w:bottom w:val="none" w:sz="0" w:space="0" w:color="auto"/>
                                                                                <w:right w:val="none" w:sz="0" w:space="0" w:color="auto"/>
                                                                              </w:divBdr>
                                                                              <w:divsChild>
                                                                                <w:div w:id="1464075932">
                                                                                  <w:marLeft w:val="0"/>
                                                                                  <w:marRight w:val="0"/>
                                                                                  <w:marTop w:val="0"/>
                                                                                  <w:marBottom w:val="0"/>
                                                                                  <w:divBdr>
                                                                                    <w:top w:val="none" w:sz="0" w:space="0" w:color="auto"/>
                                                                                    <w:left w:val="none" w:sz="0" w:space="0" w:color="auto"/>
                                                                                    <w:bottom w:val="none" w:sz="0" w:space="0" w:color="auto"/>
                                                                                    <w:right w:val="none" w:sz="0" w:space="0" w:color="auto"/>
                                                                                  </w:divBdr>
                                                                                  <w:divsChild>
                                                                                    <w:div w:id="2018001807">
                                                                                      <w:marLeft w:val="0"/>
                                                                                      <w:marRight w:val="0"/>
                                                                                      <w:marTop w:val="0"/>
                                                                                      <w:marBottom w:val="0"/>
                                                                                      <w:divBdr>
                                                                                        <w:top w:val="none" w:sz="0" w:space="0" w:color="auto"/>
                                                                                        <w:left w:val="none" w:sz="0" w:space="0" w:color="auto"/>
                                                                                        <w:bottom w:val="none" w:sz="0" w:space="0" w:color="auto"/>
                                                                                        <w:right w:val="none" w:sz="0" w:space="0" w:color="auto"/>
                                                                                      </w:divBdr>
                                                                                      <w:divsChild>
                                                                                        <w:div w:id="1389263714">
                                                                                          <w:marLeft w:val="0"/>
                                                                                          <w:marRight w:val="0"/>
                                                                                          <w:marTop w:val="0"/>
                                                                                          <w:marBottom w:val="360"/>
                                                                                          <w:divBdr>
                                                                                            <w:top w:val="none" w:sz="0" w:space="0" w:color="auto"/>
                                                                                            <w:left w:val="none" w:sz="0" w:space="0" w:color="auto"/>
                                                                                            <w:bottom w:val="none" w:sz="0" w:space="0" w:color="auto"/>
                                                                                            <w:right w:val="none" w:sz="0" w:space="0" w:color="auto"/>
                                                                                          </w:divBdr>
                                                                                          <w:divsChild>
                                                                                            <w:div w:id="1750349316">
                                                                                              <w:marLeft w:val="0"/>
                                                                                              <w:marRight w:val="0"/>
                                                                                              <w:marTop w:val="0"/>
                                                                                              <w:marBottom w:val="360"/>
                                                                                              <w:divBdr>
                                                                                                <w:top w:val="none" w:sz="0" w:space="0" w:color="auto"/>
                                                                                                <w:left w:val="none" w:sz="0" w:space="0" w:color="auto"/>
                                                                                                <w:bottom w:val="none" w:sz="0" w:space="0" w:color="auto"/>
                                                                                                <w:right w:val="none" w:sz="0" w:space="0" w:color="auto"/>
                                                                                              </w:divBdr>
                                                                                              <w:divsChild>
                                                                                                <w:div w:id="1823351630">
                                                                                                  <w:marLeft w:val="0"/>
                                                                                                  <w:marRight w:val="0"/>
                                                                                                  <w:marTop w:val="0"/>
                                                                                                  <w:marBottom w:val="0"/>
                                                                                                  <w:divBdr>
                                                                                                    <w:top w:val="none" w:sz="0" w:space="0" w:color="auto"/>
                                                                                                    <w:left w:val="none" w:sz="0" w:space="0" w:color="auto"/>
                                                                                                    <w:bottom w:val="none" w:sz="0" w:space="0" w:color="auto"/>
                                                                                                    <w:right w:val="none" w:sz="0" w:space="0" w:color="auto"/>
                                                                                                  </w:divBdr>
                                                                                                  <w:divsChild>
                                                                                                    <w:div w:id="411660342">
                                                                                                      <w:marLeft w:val="0"/>
                                                                                                      <w:marRight w:val="0"/>
                                                                                                      <w:marTop w:val="0"/>
                                                                                                      <w:marBottom w:val="0"/>
                                                                                                      <w:divBdr>
                                                                                                        <w:top w:val="none" w:sz="0" w:space="0" w:color="auto"/>
                                                                                                        <w:left w:val="none" w:sz="0" w:space="0" w:color="auto"/>
                                                                                                        <w:bottom w:val="none" w:sz="0" w:space="0" w:color="auto"/>
                                                                                                        <w:right w:val="none" w:sz="0" w:space="0" w:color="auto"/>
                                                                                                      </w:divBdr>
                                                                                                      <w:divsChild>
                                                                                                        <w:div w:id="1461916971">
                                                                                                          <w:marLeft w:val="0"/>
                                                                                                          <w:marRight w:val="0"/>
                                                                                                          <w:marTop w:val="0"/>
                                                                                                          <w:marBottom w:val="0"/>
                                                                                                          <w:divBdr>
                                                                                                            <w:top w:val="none" w:sz="0" w:space="0" w:color="auto"/>
                                                                                                            <w:left w:val="none" w:sz="0" w:space="0" w:color="auto"/>
                                                                                                            <w:bottom w:val="none" w:sz="0" w:space="0" w:color="auto"/>
                                                                                                            <w:right w:val="none" w:sz="0" w:space="0" w:color="auto"/>
                                                                                                          </w:divBdr>
                                                                                                          <w:divsChild>
                                                                                                            <w:div w:id="19320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962607">
      <w:bodyDiv w:val="1"/>
      <w:marLeft w:val="0"/>
      <w:marRight w:val="0"/>
      <w:marTop w:val="0"/>
      <w:marBottom w:val="0"/>
      <w:divBdr>
        <w:top w:val="none" w:sz="0" w:space="0" w:color="auto"/>
        <w:left w:val="none" w:sz="0" w:space="0" w:color="auto"/>
        <w:bottom w:val="none" w:sz="0" w:space="0" w:color="auto"/>
        <w:right w:val="none" w:sz="0" w:space="0" w:color="auto"/>
      </w:divBdr>
    </w:div>
    <w:div w:id="547645432">
      <w:bodyDiv w:val="1"/>
      <w:marLeft w:val="0"/>
      <w:marRight w:val="0"/>
      <w:marTop w:val="0"/>
      <w:marBottom w:val="0"/>
      <w:divBdr>
        <w:top w:val="none" w:sz="0" w:space="0" w:color="auto"/>
        <w:left w:val="none" w:sz="0" w:space="0" w:color="auto"/>
        <w:bottom w:val="none" w:sz="0" w:space="0" w:color="auto"/>
        <w:right w:val="none" w:sz="0" w:space="0" w:color="auto"/>
      </w:divBdr>
    </w:div>
    <w:div w:id="1304001100">
      <w:bodyDiv w:val="1"/>
      <w:marLeft w:val="0"/>
      <w:marRight w:val="0"/>
      <w:marTop w:val="0"/>
      <w:marBottom w:val="0"/>
      <w:divBdr>
        <w:top w:val="none" w:sz="0" w:space="0" w:color="auto"/>
        <w:left w:val="none" w:sz="0" w:space="0" w:color="auto"/>
        <w:bottom w:val="none" w:sz="0" w:space="0" w:color="auto"/>
        <w:right w:val="none" w:sz="0" w:space="0" w:color="auto"/>
      </w:divBdr>
    </w:div>
    <w:div w:id="1412896853">
      <w:bodyDiv w:val="1"/>
      <w:marLeft w:val="0"/>
      <w:marRight w:val="0"/>
      <w:marTop w:val="0"/>
      <w:marBottom w:val="0"/>
      <w:divBdr>
        <w:top w:val="none" w:sz="0" w:space="0" w:color="auto"/>
        <w:left w:val="none" w:sz="0" w:space="0" w:color="auto"/>
        <w:bottom w:val="none" w:sz="0" w:space="0" w:color="auto"/>
        <w:right w:val="none" w:sz="0" w:space="0" w:color="auto"/>
      </w:divBdr>
      <w:divsChild>
        <w:div w:id="1808010043">
          <w:marLeft w:val="0"/>
          <w:marRight w:val="0"/>
          <w:marTop w:val="0"/>
          <w:marBottom w:val="0"/>
          <w:divBdr>
            <w:top w:val="none" w:sz="0" w:space="0" w:color="auto"/>
            <w:left w:val="none" w:sz="0" w:space="0" w:color="auto"/>
            <w:bottom w:val="none" w:sz="0" w:space="0" w:color="auto"/>
            <w:right w:val="none" w:sz="0" w:space="0" w:color="auto"/>
          </w:divBdr>
          <w:divsChild>
            <w:div w:id="142309854">
              <w:marLeft w:val="0"/>
              <w:marRight w:val="0"/>
              <w:marTop w:val="0"/>
              <w:marBottom w:val="0"/>
              <w:divBdr>
                <w:top w:val="none" w:sz="0" w:space="0" w:color="auto"/>
                <w:left w:val="none" w:sz="0" w:space="0" w:color="auto"/>
                <w:bottom w:val="none" w:sz="0" w:space="0" w:color="auto"/>
                <w:right w:val="none" w:sz="0" w:space="0" w:color="auto"/>
              </w:divBdr>
              <w:divsChild>
                <w:div w:id="636451525">
                  <w:marLeft w:val="0"/>
                  <w:marRight w:val="0"/>
                  <w:marTop w:val="0"/>
                  <w:marBottom w:val="0"/>
                  <w:divBdr>
                    <w:top w:val="none" w:sz="0" w:space="0" w:color="auto"/>
                    <w:left w:val="none" w:sz="0" w:space="0" w:color="auto"/>
                    <w:bottom w:val="none" w:sz="0" w:space="0" w:color="auto"/>
                    <w:right w:val="none" w:sz="0" w:space="0" w:color="auto"/>
                  </w:divBdr>
                  <w:divsChild>
                    <w:div w:id="2029791626">
                      <w:marLeft w:val="0"/>
                      <w:marRight w:val="0"/>
                      <w:marTop w:val="0"/>
                      <w:marBottom w:val="0"/>
                      <w:divBdr>
                        <w:top w:val="none" w:sz="0" w:space="0" w:color="auto"/>
                        <w:left w:val="none" w:sz="0" w:space="0" w:color="auto"/>
                        <w:bottom w:val="none" w:sz="0" w:space="0" w:color="auto"/>
                        <w:right w:val="none" w:sz="0" w:space="0" w:color="auto"/>
                      </w:divBdr>
                      <w:divsChild>
                        <w:div w:id="890535508">
                          <w:marLeft w:val="75"/>
                          <w:marRight w:val="75"/>
                          <w:marTop w:val="0"/>
                          <w:marBottom w:val="0"/>
                          <w:divBdr>
                            <w:top w:val="single" w:sz="6" w:space="8" w:color="auto"/>
                            <w:left w:val="single" w:sz="6" w:space="8" w:color="auto"/>
                            <w:bottom w:val="single" w:sz="6" w:space="8" w:color="auto"/>
                            <w:right w:val="single" w:sz="6" w:space="8" w:color="auto"/>
                          </w:divBdr>
                          <w:divsChild>
                            <w:div w:id="2826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cp:lastPrinted>2022-04-04T10:20:00Z</cp:lastPrinted>
  <dcterms:created xsi:type="dcterms:W3CDTF">2025-02-04T17:20:00Z</dcterms:created>
  <dcterms:modified xsi:type="dcterms:W3CDTF">2025-02-04T17:20:00Z</dcterms:modified>
</cp:coreProperties>
</file>