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517" w:rsidRPr="00791517" w:rsidRDefault="00791517" w:rsidP="007156CF">
      <w:pPr>
        <w:tabs>
          <w:tab w:val="left" w:pos="0"/>
        </w:tabs>
        <w:spacing w:after="0" w:line="0" w:lineRule="atLeast"/>
        <w:ind w:firstLine="567"/>
        <w:jc w:val="center"/>
        <w:rPr>
          <w:rFonts w:ascii="Times New Roman" w:eastAsia="Times New Roman" w:hAnsi="Times New Roman" w:cs="Times New Roman"/>
          <w:bCs/>
          <w:sz w:val="32"/>
          <w:szCs w:val="32"/>
          <w:lang w:eastAsia="ru-RU"/>
        </w:rPr>
      </w:pPr>
      <w:r w:rsidRPr="00791517">
        <w:rPr>
          <w:rFonts w:ascii="Times New Roman" w:eastAsia="Times New Roman" w:hAnsi="Times New Roman" w:cs="Times New Roman"/>
          <w:bCs/>
          <w:sz w:val="32"/>
          <w:szCs w:val="32"/>
          <w:lang w:eastAsia="ru-RU"/>
        </w:rPr>
        <w:t>Передкова Елена Анатольевна,</w:t>
      </w:r>
    </w:p>
    <w:p w:rsidR="00791517" w:rsidRPr="00791517" w:rsidRDefault="00791517" w:rsidP="007156CF">
      <w:pPr>
        <w:tabs>
          <w:tab w:val="left" w:pos="0"/>
        </w:tabs>
        <w:spacing w:after="0" w:line="0" w:lineRule="atLeast"/>
        <w:ind w:firstLine="567"/>
        <w:jc w:val="center"/>
        <w:rPr>
          <w:rFonts w:ascii="Times New Roman" w:eastAsia="Times New Roman" w:hAnsi="Times New Roman" w:cs="Times New Roman"/>
          <w:bCs/>
          <w:sz w:val="32"/>
          <w:szCs w:val="32"/>
          <w:lang w:eastAsia="ru-RU"/>
        </w:rPr>
      </w:pPr>
      <w:r w:rsidRPr="00791517">
        <w:rPr>
          <w:rFonts w:ascii="Times New Roman" w:eastAsia="Times New Roman" w:hAnsi="Times New Roman" w:cs="Times New Roman"/>
          <w:bCs/>
          <w:sz w:val="32"/>
          <w:szCs w:val="32"/>
          <w:lang w:eastAsia="ru-RU"/>
        </w:rPr>
        <w:t xml:space="preserve"> педагог-психолог МБОУ ЦО №37 г. Тулы</w:t>
      </w:r>
    </w:p>
    <w:p w:rsidR="00791517" w:rsidRDefault="00791517" w:rsidP="007156CF">
      <w:pPr>
        <w:tabs>
          <w:tab w:val="left" w:pos="0"/>
        </w:tabs>
        <w:spacing w:after="0" w:line="0" w:lineRule="atLeast"/>
        <w:ind w:firstLine="567"/>
        <w:jc w:val="center"/>
        <w:rPr>
          <w:rFonts w:ascii="Times New Roman" w:eastAsia="Times New Roman" w:hAnsi="Times New Roman" w:cs="Times New Roman"/>
          <w:b/>
          <w:bCs/>
          <w:sz w:val="32"/>
          <w:szCs w:val="32"/>
          <w:lang w:eastAsia="ru-RU"/>
        </w:rPr>
      </w:pPr>
    </w:p>
    <w:p w:rsidR="000D7276" w:rsidRDefault="00791517" w:rsidP="007156CF">
      <w:pPr>
        <w:tabs>
          <w:tab w:val="left" w:pos="0"/>
        </w:tabs>
        <w:spacing w:after="0" w:line="0" w:lineRule="atLeast"/>
        <w:ind w:firstLine="567"/>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w:t>
      </w:r>
      <w:r w:rsidR="000D7276" w:rsidRPr="008068C3">
        <w:rPr>
          <w:rFonts w:ascii="Times New Roman" w:eastAsia="Times New Roman" w:hAnsi="Times New Roman" w:cs="Times New Roman"/>
          <w:b/>
          <w:bCs/>
          <w:sz w:val="32"/>
          <w:szCs w:val="32"/>
          <w:lang w:eastAsia="ru-RU"/>
        </w:rPr>
        <w:t xml:space="preserve">Здоровьесберегающие технологии </w:t>
      </w:r>
      <w:r w:rsidR="008068C3" w:rsidRPr="008068C3">
        <w:rPr>
          <w:rFonts w:ascii="Times New Roman" w:eastAsia="Times New Roman" w:hAnsi="Times New Roman" w:cs="Times New Roman"/>
          <w:b/>
          <w:bCs/>
          <w:sz w:val="32"/>
          <w:szCs w:val="32"/>
          <w:lang w:eastAsia="ru-RU"/>
        </w:rPr>
        <w:t>в работе педагога-психолога ДОУ</w:t>
      </w:r>
      <w:r>
        <w:rPr>
          <w:rFonts w:ascii="Times New Roman" w:eastAsia="Times New Roman" w:hAnsi="Times New Roman" w:cs="Times New Roman"/>
          <w:b/>
          <w:bCs/>
          <w:sz w:val="32"/>
          <w:szCs w:val="32"/>
          <w:lang w:eastAsia="ru-RU"/>
        </w:rPr>
        <w:t>»</w:t>
      </w:r>
    </w:p>
    <w:p w:rsidR="00791517" w:rsidRPr="008068C3" w:rsidRDefault="00791517" w:rsidP="007156CF">
      <w:pPr>
        <w:tabs>
          <w:tab w:val="left" w:pos="0"/>
        </w:tabs>
        <w:spacing w:after="0" w:line="0" w:lineRule="atLeast"/>
        <w:ind w:firstLine="567"/>
        <w:jc w:val="center"/>
        <w:rPr>
          <w:rFonts w:ascii="Times New Roman" w:eastAsia="Calibri" w:hAnsi="Times New Roman" w:cs="Times New Roman"/>
          <w:i/>
          <w:color w:val="000000" w:themeColor="text1"/>
          <w:sz w:val="32"/>
          <w:szCs w:val="32"/>
        </w:rPr>
      </w:pPr>
    </w:p>
    <w:p w:rsidR="00C657DE" w:rsidRDefault="00791517" w:rsidP="007156CF">
      <w:pPr>
        <w:tabs>
          <w:tab w:val="left" w:pos="0"/>
        </w:tabs>
        <w:spacing w:after="0" w:line="0" w:lineRule="atLeast"/>
        <w:ind w:firstLine="567"/>
        <w:rPr>
          <w:rFonts w:ascii="Times New Roman" w:eastAsia="Calibri" w:hAnsi="Times New Roman" w:cs="Times New Roman"/>
          <w:i/>
          <w:color w:val="000000" w:themeColor="text1"/>
          <w:sz w:val="28"/>
          <w:szCs w:val="28"/>
        </w:rPr>
      </w:pPr>
      <w:r>
        <w:rPr>
          <w:rFonts w:ascii="Times New Roman" w:eastAsia="Calibri" w:hAnsi="Times New Roman" w:cs="Times New Roman"/>
          <w:i/>
          <w:color w:val="000000" w:themeColor="text1"/>
          <w:sz w:val="28"/>
          <w:szCs w:val="28"/>
        </w:rPr>
        <w:t>Статья, описывающая здоровьесберегающие технологии, используемые в работе педагога-психолога с детьми, примеры игр и упражнений.</w:t>
      </w:r>
    </w:p>
    <w:p w:rsidR="00791517" w:rsidRDefault="00791517" w:rsidP="007156CF">
      <w:pPr>
        <w:tabs>
          <w:tab w:val="left" w:pos="0"/>
        </w:tabs>
        <w:spacing w:after="0" w:line="0" w:lineRule="atLeast"/>
        <w:ind w:firstLine="567"/>
        <w:rPr>
          <w:rFonts w:ascii="Times New Roman" w:eastAsia="Calibri" w:hAnsi="Times New Roman" w:cs="Times New Roman"/>
          <w:i/>
          <w:color w:val="000000" w:themeColor="text1"/>
          <w:sz w:val="28"/>
          <w:szCs w:val="28"/>
        </w:rPr>
      </w:pPr>
    </w:p>
    <w:p w:rsidR="006E5BB1" w:rsidRDefault="00D867C2" w:rsidP="007156CF">
      <w:pPr>
        <w:tabs>
          <w:tab w:val="left" w:pos="0"/>
        </w:tabs>
        <w:spacing w:after="0" w:line="0" w:lineRule="atLeast"/>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b/>
          <w:bCs/>
          <w:color w:val="000000" w:themeColor="text1"/>
          <w:sz w:val="28"/>
          <w:szCs w:val="28"/>
        </w:rPr>
        <w:t xml:space="preserve">            </w:t>
      </w:r>
      <w:r w:rsidR="006E5BB1" w:rsidRPr="00A15E5E">
        <w:rPr>
          <w:rFonts w:ascii="Times New Roman" w:eastAsia="Calibri" w:hAnsi="Times New Roman" w:cs="Times New Roman"/>
          <w:bCs/>
          <w:color w:val="000000" w:themeColor="text1"/>
          <w:sz w:val="28"/>
          <w:szCs w:val="28"/>
        </w:rPr>
        <w:t>Здоровьесберегающие технологии</w:t>
      </w:r>
      <w:r w:rsidR="006E5BB1">
        <w:rPr>
          <w:rFonts w:ascii="Times New Roman" w:eastAsia="Calibri" w:hAnsi="Times New Roman" w:cs="Times New Roman"/>
          <w:bCs/>
          <w:color w:val="000000" w:themeColor="text1"/>
          <w:sz w:val="28"/>
          <w:szCs w:val="28"/>
        </w:rPr>
        <w:t xml:space="preserve"> в работе педагога-психолога - </w:t>
      </w:r>
      <w:r w:rsidR="006E5BB1" w:rsidRPr="00C057E4">
        <w:rPr>
          <w:rFonts w:ascii="Times New Roman" w:eastAsia="Calibri" w:hAnsi="Times New Roman" w:cs="Times New Roman"/>
          <w:bCs/>
          <w:color w:val="000000" w:themeColor="text1"/>
          <w:sz w:val="28"/>
          <w:szCs w:val="28"/>
        </w:rPr>
        <w:t xml:space="preserve">это </w:t>
      </w:r>
      <w:r w:rsidR="006E5BB1" w:rsidRPr="008068C3">
        <w:rPr>
          <w:rFonts w:ascii="Times New Roman" w:eastAsia="Calibri" w:hAnsi="Times New Roman" w:cs="Times New Roman"/>
          <w:color w:val="000000" w:themeColor="text1"/>
          <w:sz w:val="28"/>
          <w:szCs w:val="28"/>
        </w:rPr>
        <w:t>психолого – педагогические приемы и методы работы,</w:t>
      </w:r>
      <w:r w:rsidR="006E5BB1" w:rsidRPr="00C057E4">
        <w:rPr>
          <w:rFonts w:ascii="Times New Roman" w:eastAsia="Calibri" w:hAnsi="Times New Roman" w:cs="Times New Roman"/>
          <w:color w:val="000000" w:themeColor="text1"/>
          <w:sz w:val="28"/>
          <w:szCs w:val="28"/>
        </w:rPr>
        <w:t xml:space="preserve"> технологии, подходы к реализации педагогических проблем </w:t>
      </w:r>
      <w:r w:rsidR="006E5BB1" w:rsidRPr="008068C3">
        <w:rPr>
          <w:rFonts w:ascii="Times New Roman" w:eastAsia="Calibri" w:hAnsi="Times New Roman" w:cs="Times New Roman"/>
          <w:iCs/>
          <w:color w:val="000000" w:themeColor="text1"/>
          <w:sz w:val="28"/>
          <w:szCs w:val="28"/>
        </w:rPr>
        <w:t>плюс</w:t>
      </w:r>
      <w:r w:rsidR="006E5BB1" w:rsidRPr="00D867C2">
        <w:rPr>
          <w:rFonts w:ascii="Times New Roman" w:eastAsia="Calibri" w:hAnsi="Times New Roman" w:cs="Times New Roman"/>
          <w:color w:val="000000" w:themeColor="text1"/>
          <w:sz w:val="28"/>
          <w:szCs w:val="28"/>
        </w:rPr>
        <w:t xml:space="preserve"> </w:t>
      </w:r>
      <w:r w:rsidR="006E5BB1" w:rsidRPr="00D867C2">
        <w:rPr>
          <w:rFonts w:ascii="Times New Roman" w:eastAsia="Calibri" w:hAnsi="Times New Roman" w:cs="Times New Roman"/>
          <w:bCs/>
          <w:iCs/>
          <w:color w:val="000000" w:themeColor="text1"/>
          <w:sz w:val="28"/>
          <w:szCs w:val="28"/>
        </w:rPr>
        <w:t>постоянное стремление самого педагога к самосовершенствованию</w:t>
      </w:r>
      <w:r w:rsidR="006E5BB1" w:rsidRPr="00D867C2">
        <w:rPr>
          <w:rFonts w:ascii="Times New Roman" w:eastAsia="Calibri" w:hAnsi="Times New Roman" w:cs="Times New Roman"/>
          <w:color w:val="000000" w:themeColor="text1"/>
          <w:sz w:val="28"/>
          <w:szCs w:val="28"/>
        </w:rPr>
        <w:t>.</w:t>
      </w:r>
    </w:p>
    <w:p w:rsidR="008068C3" w:rsidRDefault="008068C3" w:rsidP="007156CF">
      <w:pPr>
        <w:tabs>
          <w:tab w:val="left" w:pos="0"/>
        </w:tabs>
        <w:spacing w:after="0" w:line="0" w:lineRule="atLeast"/>
        <w:ind w:firstLine="567"/>
        <w:jc w:val="both"/>
        <w:rPr>
          <w:rFonts w:ascii="Times New Roman" w:eastAsia="Calibri" w:hAnsi="Times New Roman" w:cs="Times New Roman"/>
          <w:b/>
          <w:color w:val="000000" w:themeColor="text1"/>
          <w:sz w:val="28"/>
          <w:szCs w:val="28"/>
          <w:u w:val="single"/>
        </w:rPr>
      </w:pPr>
      <w:r w:rsidRPr="003A53A7">
        <w:rPr>
          <w:rFonts w:ascii="Times New Roman" w:hAnsi="Times New Roman" w:cs="Times New Roman"/>
          <w:sz w:val="28"/>
          <w:szCs w:val="28"/>
        </w:rPr>
        <w:t>Здоровьесберегающая технология – это целостная система воспитательно-оздоровительных, коррекционных и профилактических мероприятий, которые осуществляются в процессе взаимодействия ребёнка и педагога, ребёнка и родителей</w:t>
      </w:r>
      <w:r>
        <w:rPr>
          <w:rFonts w:ascii="Times New Roman" w:hAnsi="Times New Roman" w:cs="Times New Roman"/>
          <w:sz w:val="28"/>
          <w:szCs w:val="28"/>
        </w:rPr>
        <w:t>.</w:t>
      </w:r>
    </w:p>
    <w:p w:rsidR="00D867C2" w:rsidRPr="00C657DE" w:rsidRDefault="00F413FC" w:rsidP="007156CF">
      <w:pPr>
        <w:tabs>
          <w:tab w:val="left" w:pos="0"/>
        </w:tabs>
        <w:spacing w:after="0" w:line="0" w:lineRule="atLeast"/>
        <w:ind w:firstLine="567"/>
        <w:jc w:val="both"/>
        <w:rPr>
          <w:rStyle w:val="c1"/>
          <w:rFonts w:ascii="Times New Roman" w:hAnsi="Times New Roman" w:cs="Times New Roman"/>
          <w:sz w:val="28"/>
          <w:szCs w:val="28"/>
        </w:rPr>
      </w:pPr>
      <w:r>
        <w:rPr>
          <w:rFonts w:ascii="Times New Roman" w:hAnsi="Times New Roman" w:cs="Times New Roman"/>
          <w:sz w:val="28"/>
          <w:szCs w:val="28"/>
        </w:rPr>
        <w:t xml:space="preserve">     </w:t>
      </w:r>
      <w:r w:rsidR="00D867C2">
        <w:rPr>
          <w:rFonts w:ascii="Times New Roman" w:hAnsi="Times New Roman" w:cs="Times New Roman"/>
          <w:sz w:val="28"/>
          <w:szCs w:val="28"/>
        </w:rPr>
        <w:t xml:space="preserve">     </w:t>
      </w:r>
      <w:r w:rsidR="008068C3">
        <w:rPr>
          <w:rFonts w:ascii="Times New Roman" w:hAnsi="Times New Roman" w:cs="Times New Roman"/>
          <w:sz w:val="28"/>
          <w:szCs w:val="28"/>
        </w:rPr>
        <w:t>Одной из главных</w:t>
      </w:r>
      <w:r w:rsidR="008068C3">
        <w:rPr>
          <w:rFonts w:ascii="Times New Roman" w:hAnsi="Times New Roman" w:cs="Times New Roman"/>
          <w:b/>
          <w:sz w:val="28"/>
          <w:szCs w:val="28"/>
        </w:rPr>
        <w:t xml:space="preserve"> </w:t>
      </w:r>
      <w:r w:rsidR="008068C3" w:rsidRPr="008068C3">
        <w:rPr>
          <w:rFonts w:ascii="Times New Roman" w:hAnsi="Times New Roman" w:cs="Times New Roman"/>
          <w:sz w:val="28"/>
          <w:szCs w:val="28"/>
        </w:rPr>
        <w:t>задач</w:t>
      </w:r>
      <w:r w:rsidR="001D49F6" w:rsidRPr="008068C3">
        <w:rPr>
          <w:rFonts w:ascii="Times New Roman" w:hAnsi="Times New Roman" w:cs="Times New Roman"/>
          <w:sz w:val="28"/>
          <w:szCs w:val="28"/>
        </w:rPr>
        <w:t xml:space="preserve"> </w:t>
      </w:r>
      <w:r w:rsidR="008068C3">
        <w:rPr>
          <w:rFonts w:ascii="Times New Roman" w:hAnsi="Times New Roman" w:cs="Times New Roman"/>
          <w:sz w:val="28"/>
          <w:szCs w:val="28"/>
        </w:rPr>
        <w:t xml:space="preserve"> </w:t>
      </w:r>
      <w:r w:rsidR="001D49F6" w:rsidRPr="008125E8">
        <w:rPr>
          <w:rFonts w:ascii="Times New Roman" w:hAnsi="Times New Roman" w:cs="Times New Roman"/>
          <w:sz w:val="28"/>
          <w:szCs w:val="28"/>
        </w:rPr>
        <w:t xml:space="preserve"> работ</w:t>
      </w:r>
      <w:r>
        <w:rPr>
          <w:rFonts w:ascii="Times New Roman" w:hAnsi="Times New Roman" w:cs="Times New Roman"/>
          <w:sz w:val="28"/>
          <w:szCs w:val="28"/>
        </w:rPr>
        <w:t xml:space="preserve">ы </w:t>
      </w:r>
      <w:r w:rsidR="008068C3">
        <w:rPr>
          <w:rFonts w:ascii="Times New Roman" w:hAnsi="Times New Roman" w:cs="Times New Roman"/>
          <w:sz w:val="28"/>
          <w:szCs w:val="28"/>
        </w:rPr>
        <w:t xml:space="preserve">педагога-психолога </w:t>
      </w:r>
      <w:r>
        <w:rPr>
          <w:rFonts w:ascii="Times New Roman" w:hAnsi="Times New Roman" w:cs="Times New Roman"/>
          <w:sz w:val="28"/>
          <w:szCs w:val="28"/>
        </w:rPr>
        <w:t>в детском саду</w:t>
      </w:r>
      <w:r w:rsidR="001D49F6" w:rsidRPr="008125E8">
        <w:rPr>
          <w:rFonts w:ascii="Times New Roman" w:hAnsi="Times New Roman" w:cs="Times New Roman"/>
          <w:sz w:val="28"/>
          <w:szCs w:val="28"/>
        </w:rPr>
        <w:t xml:space="preserve"> является</w:t>
      </w:r>
      <w:r w:rsidR="001D49F6">
        <w:rPr>
          <w:rFonts w:ascii="Times New Roman" w:hAnsi="Times New Roman" w:cs="Times New Roman"/>
          <w:b/>
          <w:sz w:val="28"/>
          <w:szCs w:val="28"/>
        </w:rPr>
        <w:t xml:space="preserve"> </w:t>
      </w:r>
      <w:r w:rsidR="001D49F6">
        <w:rPr>
          <w:rFonts w:ascii="Times New Roman" w:hAnsi="Times New Roman" w:cs="Times New Roman"/>
          <w:sz w:val="28"/>
          <w:szCs w:val="28"/>
        </w:rPr>
        <w:t>обеспечение безопасности</w:t>
      </w:r>
      <w:r w:rsidR="001D49F6" w:rsidRPr="00564443">
        <w:rPr>
          <w:rFonts w:ascii="Times New Roman" w:hAnsi="Times New Roman" w:cs="Times New Roman"/>
          <w:sz w:val="28"/>
          <w:szCs w:val="28"/>
        </w:rPr>
        <w:t xml:space="preserve"> и сохранение психологического здоровья детей как основу для полноценного психического развития ребенка на всех этапах дошкольного детства.</w:t>
      </w:r>
    </w:p>
    <w:p w:rsidR="00D867C2" w:rsidRDefault="008125E8" w:rsidP="007156CF">
      <w:pPr>
        <w:pStyle w:val="c5"/>
        <w:tabs>
          <w:tab w:val="left" w:pos="0"/>
        </w:tabs>
        <w:spacing w:before="0" w:beforeAutospacing="0" w:after="0" w:afterAutospacing="0" w:line="0" w:lineRule="atLeast"/>
        <w:ind w:firstLine="567"/>
        <w:jc w:val="both"/>
        <w:rPr>
          <w:rStyle w:val="c1"/>
          <w:color w:val="000000" w:themeColor="text1"/>
          <w:sz w:val="28"/>
          <w:szCs w:val="28"/>
        </w:rPr>
      </w:pPr>
      <w:r w:rsidRPr="008125E8">
        <w:rPr>
          <w:rStyle w:val="c1"/>
          <w:color w:val="000000" w:themeColor="text1"/>
          <w:sz w:val="28"/>
          <w:szCs w:val="28"/>
        </w:rPr>
        <w:t xml:space="preserve">Традиционно </w:t>
      </w:r>
      <w:r>
        <w:rPr>
          <w:rStyle w:val="c1"/>
          <w:color w:val="000000" w:themeColor="text1"/>
          <w:sz w:val="28"/>
          <w:szCs w:val="28"/>
        </w:rPr>
        <w:t xml:space="preserve"> в детском саду уделяется </w:t>
      </w:r>
      <w:r w:rsidRPr="008125E8">
        <w:rPr>
          <w:rStyle w:val="c1"/>
          <w:color w:val="000000" w:themeColor="text1"/>
          <w:sz w:val="28"/>
          <w:szCs w:val="28"/>
        </w:rPr>
        <w:t xml:space="preserve"> внима</w:t>
      </w:r>
      <w:r w:rsidR="00D867C2">
        <w:rPr>
          <w:rStyle w:val="c1"/>
          <w:color w:val="000000" w:themeColor="text1"/>
          <w:sz w:val="28"/>
          <w:szCs w:val="28"/>
        </w:rPr>
        <w:t xml:space="preserve">ние физическому здоровью детей - </w:t>
      </w:r>
      <w:r w:rsidRPr="008125E8">
        <w:rPr>
          <w:rStyle w:val="c1"/>
          <w:color w:val="000000" w:themeColor="text1"/>
          <w:sz w:val="28"/>
          <w:szCs w:val="28"/>
        </w:rPr>
        <w:t>зарядке, закаливан</w:t>
      </w:r>
      <w:r w:rsidR="00D867C2">
        <w:rPr>
          <w:rStyle w:val="c1"/>
          <w:color w:val="000000" w:themeColor="text1"/>
          <w:sz w:val="28"/>
          <w:szCs w:val="28"/>
        </w:rPr>
        <w:t>ию, профилактике заболеваемости</w:t>
      </w:r>
      <w:r w:rsidRPr="008125E8">
        <w:rPr>
          <w:rStyle w:val="c1"/>
          <w:color w:val="000000" w:themeColor="text1"/>
          <w:sz w:val="28"/>
          <w:szCs w:val="28"/>
        </w:rPr>
        <w:t xml:space="preserve">, </w:t>
      </w:r>
      <w:r w:rsidR="00F413FC">
        <w:rPr>
          <w:rStyle w:val="c1"/>
          <w:color w:val="000000" w:themeColor="text1"/>
          <w:sz w:val="28"/>
          <w:szCs w:val="28"/>
        </w:rPr>
        <w:t xml:space="preserve">а моя задача заключается в создании </w:t>
      </w:r>
      <w:r w:rsidR="00F413FC" w:rsidRPr="008125E8">
        <w:rPr>
          <w:color w:val="000000" w:themeColor="text1"/>
          <w:sz w:val="28"/>
          <w:szCs w:val="28"/>
        </w:rPr>
        <w:t>психологического комфорта</w:t>
      </w:r>
      <w:r w:rsidRPr="008125E8">
        <w:rPr>
          <w:rStyle w:val="c1"/>
          <w:color w:val="000000" w:themeColor="text1"/>
          <w:sz w:val="28"/>
          <w:szCs w:val="28"/>
        </w:rPr>
        <w:t xml:space="preserve"> </w:t>
      </w:r>
      <w:r w:rsidR="00F413FC">
        <w:rPr>
          <w:rStyle w:val="c1"/>
          <w:color w:val="000000" w:themeColor="text1"/>
          <w:sz w:val="28"/>
          <w:szCs w:val="28"/>
        </w:rPr>
        <w:t xml:space="preserve">и </w:t>
      </w:r>
      <w:r w:rsidRPr="008125E8">
        <w:rPr>
          <w:rStyle w:val="c1"/>
          <w:color w:val="000000" w:themeColor="text1"/>
          <w:sz w:val="28"/>
          <w:szCs w:val="28"/>
        </w:rPr>
        <w:t>эмоционального благополучия</w:t>
      </w:r>
      <w:r w:rsidR="00F413FC">
        <w:rPr>
          <w:rStyle w:val="c1"/>
          <w:color w:val="000000" w:themeColor="text1"/>
          <w:sz w:val="28"/>
          <w:szCs w:val="28"/>
        </w:rPr>
        <w:t xml:space="preserve"> ребенка</w:t>
      </w:r>
      <w:r w:rsidRPr="008125E8">
        <w:rPr>
          <w:rStyle w:val="c1"/>
          <w:color w:val="000000" w:themeColor="text1"/>
          <w:sz w:val="28"/>
          <w:szCs w:val="28"/>
        </w:rPr>
        <w:t xml:space="preserve">. </w:t>
      </w:r>
      <w:r w:rsidR="00F413FC">
        <w:rPr>
          <w:rStyle w:val="c1"/>
          <w:color w:val="000000" w:themeColor="text1"/>
          <w:sz w:val="28"/>
          <w:szCs w:val="28"/>
        </w:rPr>
        <w:t>Ребенок в детском саду проводит</w:t>
      </w:r>
      <w:r w:rsidRPr="008125E8">
        <w:rPr>
          <w:rStyle w:val="c1"/>
          <w:color w:val="000000" w:themeColor="text1"/>
          <w:sz w:val="28"/>
          <w:szCs w:val="28"/>
        </w:rPr>
        <w:t xml:space="preserve"> большую часть времени </w:t>
      </w:r>
      <w:r w:rsidR="003A53A7" w:rsidRPr="008125E8">
        <w:rPr>
          <w:rStyle w:val="c1"/>
          <w:color w:val="000000" w:themeColor="text1"/>
          <w:sz w:val="28"/>
          <w:szCs w:val="28"/>
        </w:rPr>
        <w:t>и,</w:t>
      </w:r>
      <w:r w:rsidRPr="008125E8">
        <w:rPr>
          <w:rStyle w:val="c1"/>
          <w:color w:val="000000" w:themeColor="text1"/>
          <w:sz w:val="28"/>
          <w:szCs w:val="28"/>
        </w:rPr>
        <w:t xml:space="preserve"> находясь в тесном контакте со сверстниками и взрослыми, </w:t>
      </w:r>
      <w:r w:rsidR="00F413FC">
        <w:rPr>
          <w:rStyle w:val="c1"/>
          <w:color w:val="000000" w:themeColor="text1"/>
          <w:sz w:val="28"/>
          <w:szCs w:val="28"/>
        </w:rPr>
        <w:t xml:space="preserve">он </w:t>
      </w:r>
      <w:r w:rsidRPr="008125E8">
        <w:rPr>
          <w:rStyle w:val="c1"/>
          <w:color w:val="000000" w:themeColor="text1"/>
          <w:sz w:val="28"/>
          <w:szCs w:val="28"/>
        </w:rPr>
        <w:t>испытывают серьезные психические нагрузки.</w:t>
      </w:r>
      <w:r w:rsidR="00F413FC">
        <w:rPr>
          <w:rFonts w:ascii="Arial" w:hAnsi="Arial" w:cs="Arial"/>
          <w:color w:val="000000" w:themeColor="text1"/>
          <w:sz w:val="22"/>
          <w:szCs w:val="22"/>
        </w:rPr>
        <w:t xml:space="preserve"> </w:t>
      </w:r>
      <w:r w:rsidRPr="008125E8">
        <w:rPr>
          <w:rStyle w:val="c1"/>
          <w:color w:val="000000" w:themeColor="text1"/>
          <w:sz w:val="28"/>
          <w:szCs w:val="28"/>
        </w:rPr>
        <w:t>Многим детям свойственно повышенная эмоциональность, тревожность, неуверенность в себе.</w:t>
      </w:r>
      <w:r w:rsidR="00D867C2">
        <w:rPr>
          <w:rFonts w:ascii="Arial" w:hAnsi="Arial" w:cs="Arial"/>
          <w:color w:val="000000" w:themeColor="text1"/>
          <w:sz w:val="22"/>
          <w:szCs w:val="22"/>
        </w:rPr>
        <w:t xml:space="preserve"> </w:t>
      </w:r>
      <w:r w:rsidR="00C824DF" w:rsidRPr="00C824DF">
        <w:rPr>
          <w:sz w:val="28"/>
          <w:szCs w:val="28"/>
        </w:rPr>
        <w:t xml:space="preserve">Психоэмоциональное напряжение лишает ребенка естественного для его возраста состояния радости и приводит к неврозам, к нарушению в познавательной сферы, (неустойчивость внимания, расстройство памяти, несформированность мышления, восприятия, воображения), социально-коммуникативной, эмоционально-волевой, а также нарушений в межличностных отношениях со сверстниками и детско-родительских отношений.  </w:t>
      </w:r>
      <w:r w:rsidR="00C824DF">
        <w:rPr>
          <w:rFonts w:ascii="Arial" w:hAnsi="Arial" w:cs="Arial"/>
          <w:color w:val="000000" w:themeColor="text1"/>
          <w:sz w:val="22"/>
          <w:szCs w:val="22"/>
        </w:rPr>
        <w:t xml:space="preserve"> </w:t>
      </w:r>
      <w:r w:rsidR="008068C3">
        <w:rPr>
          <w:color w:val="000000" w:themeColor="text1"/>
          <w:sz w:val="28"/>
          <w:szCs w:val="28"/>
        </w:rPr>
        <w:t>Поэтому педагогу-психологу важно в</w:t>
      </w:r>
      <w:r w:rsidR="00D867C2" w:rsidRPr="00D867C2">
        <w:rPr>
          <w:color w:val="000000" w:themeColor="text1"/>
          <w:sz w:val="28"/>
          <w:szCs w:val="28"/>
        </w:rPr>
        <w:t xml:space="preserve"> своей работе</w:t>
      </w:r>
      <w:r w:rsidR="008068C3">
        <w:rPr>
          <w:rStyle w:val="c1"/>
          <w:color w:val="000000" w:themeColor="text1"/>
          <w:sz w:val="28"/>
          <w:szCs w:val="28"/>
        </w:rPr>
        <w:t xml:space="preserve"> использовать </w:t>
      </w:r>
      <w:r w:rsidR="00D867C2">
        <w:rPr>
          <w:rStyle w:val="c1"/>
          <w:color w:val="000000" w:themeColor="text1"/>
          <w:sz w:val="28"/>
          <w:szCs w:val="28"/>
        </w:rPr>
        <w:t xml:space="preserve"> здоровьесберегающие технологии для разрешения личностных проблем, преодоление</w:t>
      </w:r>
      <w:r w:rsidRPr="008125E8">
        <w:rPr>
          <w:rStyle w:val="c1"/>
          <w:color w:val="000000" w:themeColor="text1"/>
          <w:sz w:val="28"/>
          <w:szCs w:val="28"/>
        </w:rPr>
        <w:t xml:space="preserve"> повышенной эмоцион</w:t>
      </w:r>
      <w:r w:rsidR="00D867C2">
        <w:rPr>
          <w:rStyle w:val="c1"/>
          <w:color w:val="000000" w:themeColor="text1"/>
          <w:sz w:val="28"/>
          <w:szCs w:val="28"/>
        </w:rPr>
        <w:t>альной нестабильности, развитие</w:t>
      </w:r>
      <w:r w:rsidRPr="008125E8">
        <w:rPr>
          <w:rStyle w:val="c1"/>
          <w:color w:val="000000" w:themeColor="text1"/>
          <w:sz w:val="28"/>
          <w:szCs w:val="28"/>
        </w:rPr>
        <w:t xml:space="preserve"> навыков эффективного общения и саморе</w:t>
      </w:r>
      <w:r w:rsidR="00D867C2">
        <w:rPr>
          <w:rStyle w:val="c1"/>
          <w:color w:val="000000" w:themeColor="text1"/>
          <w:sz w:val="28"/>
          <w:szCs w:val="28"/>
        </w:rPr>
        <w:t>гуляции поведения</w:t>
      </w:r>
      <w:r w:rsidR="0040640C">
        <w:rPr>
          <w:rStyle w:val="c1"/>
          <w:color w:val="000000" w:themeColor="text1"/>
          <w:sz w:val="28"/>
          <w:szCs w:val="28"/>
        </w:rPr>
        <w:t>.</w:t>
      </w:r>
    </w:p>
    <w:p w:rsidR="007156CF" w:rsidRDefault="007156CF" w:rsidP="007156CF">
      <w:pPr>
        <w:tabs>
          <w:tab w:val="left" w:pos="0"/>
        </w:tabs>
        <w:spacing w:after="0" w:line="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Классификация здоровьесберегающих технологии:</w:t>
      </w:r>
    </w:p>
    <w:p w:rsidR="007156CF" w:rsidRPr="003A53A7" w:rsidRDefault="007156CF" w:rsidP="007156CF">
      <w:pPr>
        <w:pStyle w:val="a7"/>
        <w:numPr>
          <w:ilvl w:val="0"/>
          <w:numId w:val="1"/>
        </w:numPr>
        <w:tabs>
          <w:tab w:val="left" w:pos="0"/>
        </w:tabs>
        <w:spacing w:after="0" w:line="0" w:lineRule="atLeast"/>
        <w:ind w:firstLine="567"/>
        <w:jc w:val="both"/>
        <w:rPr>
          <w:rFonts w:ascii="Times New Roman" w:hAnsi="Times New Roman" w:cs="Times New Roman"/>
          <w:color w:val="000000" w:themeColor="text1"/>
          <w:sz w:val="28"/>
          <w:szCs w:val="28"/>
        </w:rPr>
      </w:pPr>
      <w:r w:rsidRPr="003A53A7">
        <w:rPr>
          <w:rFonts w:ascii="Times New Roman" w:hAnsi="Times New Roman" w:cs="Times New Roman"/>
          <w:color w:val="000000" w:themeColor="text1"/>
          <w:sz w:val="28"/>
          <w:szCs w:val="28"/>
        </w:rPr>
        <w:t>Технология сохранения и стимулирования здоровья;</w:t>
      </w:r>
    </w:p>
    <w:p w:rsidR="007156CF" w:rsidRPr="003A53A7" w:rsidRDefault="007156CF" w:rsidP="007156CF">
      <w:pPr>
        <w:pStyle w:val="a7"/>
        <w:numPr>
          <w:ilvl w:val="0"/>
          <w:numId w:val="1"/>
        </w:numPr>
        <w:tabs>
          <w:tab w:val="left" w:pos="0"/>
        </w:tabs>
        <w:spacing w:after="0" w:line="0" w:lineRule="atLeast"/>
        <w:ind w:firstLine="567"/>
        <w:jc w:val="both"/>
        <w:rPr>
          <w:rFonts w:ascii="Times New Roman" w:hAnsi="Times New Roman" w:cs="Times New Roman"/>
          <w:color w:val="000000" w:themeColor="text1"/>
          <w:sz w:val="28"/>
          <w:szCs w:val="28"/>
        </w:rPr>
      </w:pPr>
      <w:r w:rsidRPr="003A53A7">
        <w:rPr>
          <w:rFonts w:ascii="Times New Roman" w:hAnsi="Times New Roman" w:cs="Times New Roman"/>
          <w:color w:val="000000" w:themeColor="text1"/>
          <w:sz w:val="28"/>
          <w:szCs w:val="28"/>
        </w:rPr>
        <w:t>Технология обучения здорового образа жизни;</w:t>
      </w:r>
    </w:p>
    <w:p w:rsidR="00081F72" w:rsidRPr="007156CF" w:rsidRDefault="007156CF" w:rsidP="007156CF">
      <w:pPr>
        <w:pStyle w:val="a7"/>
        <w:numPr>
          <w:ilvl w:val="0"/>
          <w:numId w:val="1"/>
        </w:numPr>
        <w:tabs>
          <w:tab w:val="left" w:pos="0"/>
        </w:tabs>
        <w:spacing w:after="0" w:line="0" w:lineRule="atLeast"/>
        <w:ind w:firstLine="567"/>
        <w:jc w:val="both"/>
        <w:rPr>
          <w:rFonts w:ascii="Times New Roman" w:hAnsi="Times New Roman" w:cs="Times New Roman"/>
          <w:color w:val="000000" w:themeColor="text1"/>
          <w:sz w:val="28"/>
          <w:szCs w:val="28"/>
        </w:rPr>
      </w:pPr>
      <w:r w:rsidRPr="003A53A7">
        <w:rPr>
          <w:rFonts w:ascii="Times New Roman" w:hAnsi="Times New Roman" w:cs="Times New Roman"/>
          <w:color w:val="000000" w:themeColor="text1"/>
          <w:sz w:val="28"/>
          <w:szCs w:val="28"/>
        </w:rPr>
        <w:t>Коррекционные технологии.</w:t>
      </w:r>
      <w:r w:rsidR="00D867C2" w:rsidRPr="007156CF">
        <w:rPr>
          <w:rFonts w:ascii="Times New Roman" w:hAnsi="Times New Roman" w:cs="Times New Roman"/>
          <w:sz w:val="28"/>
          <w:szCs w:val="28"/>
        </w:rPr>
        <w:t xml:space="preserve">     </w:t>
      </w:r>
    </w:p>
    <w:p w:rsidR="00D867C2" w:rsidRDefault="00D867C2" w:rsidP="00791517">
      <w:pPr>
        <w:tabs>
          <w:tab w:val="left" w:pos="0"/>
        </w:tabs>
        <w:spacing w:after="0" w:line="0" w:lineRule="atLeast"/>
        <w:ind w:left="720"/>
        <w:jc w:val="both"/>
        <w:rPr>
          <w:rFonts w:ascii="Times New Roman" w:hAnsi="Times New Roman" w:cs="Times New Roman"/>
          <w:sz w:val="28"/>
          <w:szCs w:val="28"/>
        </w:rPr>
      </w:pPr>
    </w:p>
    <w:p w:rsidR="00791517" w:rsidRDefault="00791517" w:rsidP="007156CF">
      <w:pPr>
        <w:tabs>
          <w:tab w:val="left" w:pos="0"/>
        </w:tabs>
        <w:spacing w:after="0" w:line="0" w:lineRule="atLeast"/>
        <w:ind w:firstLine="567"/>
        <w:jc w:val="both"/>
        <w:rPr>
          <w:rFonts w:ascii="Times New Roman" w:hAnsi="Times New Roman" w:cs="Times New Roman"/>
          <w:sz w:val="28"/>
          <w:szCs w:val="28"/>
        </w:rPr>
      </w:pPr>
    </w:p>
    <w:p w:rsidR="00791517" w:rsidRDefault="00791517" w:rsidP="007156CF">
      <w:pPr>
        <w:tabs>
          <w:tab w:val="left" w:pos="0"/>
        </w:tabs>
        <w:spacing w:after="0" w:line="0" w:lineRule="atLeast"/>
        <w:ind w:firstLine="567"/>
        <w:jc w:val="both"/>
        <w:rPr>
          <w:rFonts w:ascii="Times New Roman" w:hAnsi="Times New Roman" w:cs="Times New Roman"/>
          <w:sz w:val="28"/>
          <w:szCs w:val="28"/>
        </w:rPr>
      </w:pPr>
    </w:p>
    <w:p w:rsidR="00791517" w:rsidRPr="007156CF" w:rsidRDefault="00791517" w:rsidP="007156CF">
      <w:pPr>
        <w:tabs>
          <w:tab w:val="left" w:pos="0"/>
        </w:tabs>
        <w:spacing w:after="0" w:line="0" w:lineRule="atLeast"/>
        <w:ind w:firstLine="567"/>
        <w:jc w:val="both"/>
        <w:rPr>
          <w:rFonts w:ascii="Times New Roman" w:hAnsi="Times New Roman" w:cs="Times New Roman"/>
          <w:sz w:val="28"/>
          <w:szCs w:val="28"/>
        </w:rPr>
      </w:pPr>
    </w:p>
    <w:p w:rsidR="0042249D" w:rsidRPr="00D8042F" w:rsidRDefault="00330C95" w:rsidP="005A2395">
      <w:pPr>
        <w:tabs>
          <w:tab w:val="left" w:pos="-567"/>
        </w:tabs>
        <w:spacing w:after="0" w:line="0" w:lineRule="atLeast"/>
        <w:ind w:firstLine="567"/>
        <w:jc w:val="center"/>
        <w:rPr>
          <w:rFonts w:ascii="Times New Roman" w:hAnsi="Times New Roman" w:cs="Times New Roman"/>
          <w:b/>
          <w:i/>
          <w:color w:val="000000" w:themeColor="text1"/>
          <w:sz w:val="28"/>
          <w:szCs w:val="28"/>
        </w:rPr>
      </w:pPr>
      <w:r w:rsidRPr="00D8042F">
        <w:rPr>
          <w:rFonts w:ascii="Times New Roman" w:hAnsi="Times New Roman" w:cs="Times New Roman"/>
          <w:b/>
          <w:i/>
          <w:color w:val="000000" w:themeColor="text1"/>
          <w:sz w:val="28"/>
          <w:szCs w:val="28"/>
        </w:rPr>
        <w:lastRenderedPageBreak/>
        <w:t>Технология сохранения и стимулирования здоровья</w:t>
      </w:r>
    </w:p>
    <w:p w:rsidR="00330C95" w:rsidRPr="00081F72" w:rsidRDefault="00330C95" w:rsidP="005A2395">
      <w:pPr>
        <w:tabs>
          <w:tab w:val="left" w:pos="-567"/>
        </w:tabs>
        <w:spacing w:after="0" w:line="0" w:lineRule="atLeast"/>
        <w:ind w:firstLine="567"/>
        <w:jc w:val="both"/>
        <w:rPr>
          <w:rFonts w:ascii="Times New Roman" w:hAnsi="Times New Roman" w:cs="Times New Roman"/>
          <w:i/>
          <w:color w:val="000000" w:themeColor="text1"/>
          <w:sz w:val="28"/>
          <w:szCs w:val="28"/>
        </w:rPr>
      </w:pPr>
      <w:r w:rsidRPr="00081F72">
        <w:rPr>
          <w:rFonts w:ascii="Times New Roman" w:hAnsi="Times New Roman" w:cs="Times New Roman"/>
          <w:i/>
          <w:color w:val="000000" w:themeColor="text1"/>
          <w:sz w:val="28"/>
          <w:szCs w:val="28"/>
        </w:rPr>
        <w:t>Пальчиковые гимнастика, артикуляционная гимнастика, дыхательная гимнастика, гимнастика для г</w:t>
      </w:r>
      <w:r w:rsidR="00F81AB5" w:rsidRPr="00081F72">
        <w:rPr>
          <w:rFonts w:ascii="Times New Roman" w:hAnsi="Times New Roman" w:cs="Times New Roman"/>
          <w:i/>
          <w:color w:val="000000" w:themeColor="text1"/>
          <w:sz w:val="28"/>
          <w:szCs w:val="28"/>
        </w:rPr>
        <w:t>лаз, релаксация</w:t>
      </w:r>
      <w:r w:rsidRPr="00081F72">
        <w:rPr>
          <w:rFonts w:ascii="Times New Roman" w:hAnsi="Times New Roman" w:cs="Times New Roman"/>
          <w:i/>
          <w:color w:val="000000" w:themeColor="text1"/>
          <w:sz w:val="28"/>
          <w:szCs w:val="28"/>
        </w:rPr>
        <w:t>, физминутки и динамические паузы.</w:t>
      </w:r>
    </w:p>
    <w:p w:rsidR="00C824DF" w:rsidRDefault="00330C95" w:rsidP="005A2395">
      <w:pPr>
        <w:tabs>
          <w:tab w:val="left" w:pos="-567"/>
        </w:tabs>
        <w:spacing w:after="0" w:line="0" w:lineRule="atLeast"/>
        <w:ind w:firstLine="567"/>
        <w:jc w:val="both"/>
        <w:rPr>
          <w:rFonts w:ascii="Times New Roman" w:hAnsi="Times New Roman" w:cs="Times New Roman"/>
          <w:sz w:val="28"/>
          <w:szCs w:val="28"/>
        </w:rPr>
      </w:pPr>
      <w:r w:rsidRPr="007156CF">
        <w:rPr>
          <w:rFonts w:ascii="Times New Roman" w:hAnsi="Times New Roman" w:cs="Times New Roman"/>
          <w:sz w:val="28"/>
          <w:szCs w:val="28"/>
          <w:u w:val="single"/>
        </w:rPr>
        <w:t>Динамические паузы</w:t>
      </w:r>
      <w:r w:rsidRPr="00330C95">
        <w:rPr>
          <w:rFonts w:ascii="Times New Roman" w:hAnsi="Times New Roman" w:cs="Times New Roman"/>
          <w:sz w:val="28"/>
          <w:szCs w:val="28"/>
        </w:rPr>
        <w:t xml:space="preserve"> проводятся во время занятий, 2-5 мин., по мере утомляемости детей. </w:t>
      </w:r>
      <w:r w:rsidR="007156CF">
        <w:rPr>
          <w:rFonts w:ascii="Times New Roman" w:hAnsi="Times New Roman" w:cs="Times New Roman"/>
          <w:sz w:val="28"/>
          <w:szCs w:val="28"/>
        </w:rPr>
        <w:t>Например,</w:t>
      </w:r>
      <w:r w:rsidR="00C824DF">
        <w:rPr>
          <w:rFonts w:ascii="Times New Roman" w:hAnsi="Times New Roman" w:cs="Times New Roman"/>
          <w:sz w:val="28"/>
          <w:szCs w:val="28"/>
        </w:rPr>
        <w:t xml:space="preserve"> ритмиче</w:t>
      </w:r>
      <w:r w:rsidR="00112535">
        <w:rPr>
          <w:rFonts w:ascii="Times New Roman" w:hAnsi="Times New Roman" w:cs="Times New Roman"/>
          <w:sz w:val="28"/>
          <w:szCs w:val="28"/>
        </w:rPr>
        <w:t>ские игры под музыку Железновой «Краб</w:t>
      </w:r>
      <w:r w:rsidR="007156CF">
        <w:rPr>
          <w:rFonts w:ascii="Times New Roman" w:hAnsi="Times New Roman" w:cs="Times New Roman"/>
          <w:sz w:val="28"/>
          <w:szCs w:val="28"/>
        </w:rPr>
        <w:t>», «Птицы пальчики», «У жирафа</w:t>
      </w:r>
      <w:r w:rsidR="00112535">
        <w:rPr>
          <w:rFonts w:ascii="Times New Roman" w:hAnsi="Times New Roman" w:cs="Times New Roman"/>
          <w:sz w:val="28"/>
          <w:szCs w:val="28"/>
        </w:rPr>
        <w:t xml:space="preserve"> пятна</w:t>
      </w:r>
      <w:r w:rsidR="007156CF">
        <w:rPr>
          <w:rFonts w:ascii="Times New Roman" w:hAnsi="Times New Roman" w:cs="Times New Roman"/>
          <w:sz w:val="28"/>
          <w:szCs w:val="28"/>
        </w:rPr>
        <w:t>…</w:t>
      </w:r>
      <w:r w:rsidR="00112535">
        <w:rPr>
          <w:rFonts w:ascii="Times New Roman" w:hAnsi="Times New Roman" w:cs="Times New Roman"/>
          <w:sz w:val="28"/>
          <w:szCs w:val="28"/>
        </w:rPr>
        <w:t>», «Ёжик»</w:t>
      </w:r>
      <w:r w:rsidR="007156CF">
        <w:rPr>
          <w:rFonts w:ascii="Times New Roman" w:hAnsi="Times New Roman" w:cs="Times New Roman"/>
          <w:sz w:val="28"/>
          <w:szCs w:val="28"/>
        </w:rPr>
        <w:t xml:space="preserve"> и т.д.</w:t>
      </w:r>
      <w:r w:rsidR="00C824DF">
        <w:rPr>
          <w:rFonts w:ascii="Times New Roman" w:hAnsi="Times New Roman" w:cs="Times New Roman"/>
          <w:sz w:val="28"/>
          <w:szCs w:val="28"/>
        </w:rPr>
        <w:t xml:space="preserve"> Движения в сочетании со словами представляют собой целостный воспитательно-развивающий процесс: на детей положительно влияют темп, ритм, динамика музыки и слова, аритмическая пульсация с которой связаны движения</w:t>
      </w:r>
      <w:r w:rsidR="00CD11E5">
        <w:rPr>
          <w:rFonts w:ascii="Times New Roman" w:hAnsi="Times New Roman" w:cs="Times New Roman"/>
          <w:sz w:val="28"/>
          <w:szCs w:val="28"/>
        </w:rPr>
        <w:t>, вызывают согласованную реакцию всего организма. Также можно использовать видео двигательно-речевые физминуток.</w:t>
      </w:r>
    </w:p>
    <w:p w:rsidR="00112535" w:rsidRPr="007156CF" w:rsidRDefault="00330C95" w:rsidP="005A2395">
      <w:pPr>
        <w:tabs>
          <w:tab w:val="left" w:pos="-567"/>
        </w:tabs>
        <w:spacing w:after="0" w:line="0" w:lineRule="atLeast"/>
        <w:ind w:firstLine="567"/>
        <w:jc w:val="both"/>
        <w:rPr>
          <w:rFonts w:ascii="Times New Roman" w:hAnsi="Times New Roman" w:cs="Times New Roman"/>
          <w:sz w:val="28"/>
          <w:szCs w:val="28"/>
        </w:rPr>
      </w:pPr>
      <w:r w:rsidRPr="007156CF">
        <w:rPr>
          <w:rFonts w:ascii="Times New Roman" w:hAnsi="Times New Roman" w:cs="Times New Roman"/>
          <w:sz w:val="28"/>
          <w:szCs w:val="28"/>
          <w:u w:val="single"/>
        </w:rPr>
        <w:t>Релаксация</w:t>
      </w:r>
      <w:r w:rsidR="007156CF">
        <w:rPr>
          <w:rFonts w:ascii="Times New Roman" w:hAnsi="Times New Roman" w:cs="Times New Roman"/>
          <w:sz w:val="28"/>
          <w:szCs w:val="28"/>
          <w:u w:val="single"/>
        </w:rPr>
        <w:t>.</w:t>
      </w:r>
      <w:r w:rsidR="007156CF">
        <w:rPr>
          <w:rFonts w:ascii="Times New Roman" w:hAnsi="Times New Roman" w:cs="Times New Roman"/>
          <w:sz w:val="28"/>
          <w:szCs w:val="28"/>
        </w:rPr>
        <w:t xml:space="preserve"> Л</w:t>
      </w:r>
      <w:r w:rsidR="00EA7179" w:rsidRPr="00EA7179">
        <w:rPr>
          <w:rFonts w:ascii="Times New Roman" w:hAnsi="Times New Roman" w:cs="Times New Roman"/>
          <w:color w:val="000000"/>
          <w:sz w:val="28"/>
          <w:szCs w:val="28"/>
          <w:shd w:val="clear" w:color="auto" w:fill="FFFFFF"/>
        </w:rPr>
        <w:t>учший способ снять напряжение, утомлен</w:t>
      </w:r>
      <w:r w:rsidR="00EA7179">
        <w:rPr>
          <w:rFonts w:ascii="Times New Roman" w:hAnsi="Times New Roman" w:cs="Times New Roman"/>
          <w:color w:val="000000"/>
          <w:sz w:val="28"/>
          <w:szCs w:val="28"/>
          <w:shd w:val="clear" w:color="auto" w:fill="FFFFFF"/>
        </w:rPr>
        <w:t>ие, отвлечься от раздражителя</w:t>
      </w:r>
      <w:r w:rsidR="007156CF">
        <w:rPr>
          <w:rFonts w:ascii="Times New Roman" w:hAnsi="Times New Roman" w:cs="Times New Roman"/>
          <w:color w:val="000000"/>
          <w:sz w:val="28"/>
          <w:szCs w:val="28"/>
          <w:shd w:val="clear" w:color="auto" w:fill="FFFFFF"/>
        </w:rPr>
        <w:t xml:space="preserve"> </w:t>
      </w:r>
      <w:r w:rsidR="00EA7179">
        <w:rPr>
          <w:rFonts w:ascii="Times New Roman" w:hAnsi="Times New Roman" w:cs="Times New Roman"/>
          <w:color w:val="000000"/>
          <w:sz w:val="28"/>
          <w:szCs w:val="28"/>
          <w:shd w:val="clear" w:color="auto" w:fill="FFFFFF"/>
        </w:rPr>
        <w:t>-</w:t>
      </w:r>
      <w:r w:rsidR="007156CF">
        <w:rPr>
          <w:rFonts w:ascii="Times New Roman" w:hAnsi="Times New Roman" w:cs="Times New Roman"/>
          <w:color w:val="000000"/>
          <w:sz w:val="28"/>
          <w:szCs w:val="28"/>
          <w:shd w:val="clear" w:color="auto" w:fill="FFFFFF"/>
        </w:rPr>
        <w:t xml:space="preserve"> </w:t>
      </w:r>
      <w:r w:rsidR="00EA7179" w:rsidRPr="00EA7179">
        <w:rPr>
          <w:rFonts w:ascii="Times New Roman" w:hAnsi="Times New Roman" w:cs="Times New Roman"/>
          <w:color w:val="000000"/>
          <w:sz w:val="28"/>
          <w:szCs w:val="28"/>
          <w:shd w:val="clear" w:color="auto" w:fill="FFFFFF"/>
        </w:rPr>
        <w:t xml:space="preserve">это расслабиться. Релаксация является одним из нетрадиционных способов оздоровления дошкольников. </w:t>
      </w:r>
      <w:r w:rsidR="00340F8B" w:rsidRPr="00340F8B">
        <w:rPr>
          <w:rFonts w:ascii="Times New Roman" w:hAnsi="Times New Roman" w:cs="Times New Roman"/>
          <w:color w:val="000000"/>
          <w:sz w:val="28"/>
          <w:szCs w:val="28"/>
          <w:shd w:val="clear" w:color="auto" w:fill="FFFFFF"/>
        </w:rPr>
        <w:t>Нервная система ребёнка дошкольного возраста далека от своего соверше</w:t>
      </w:r>
      <w:r w:rsidR="00340F8B">
        <w:rPr>
          <w:rFonts w:ascii="Times New Roman" w:hAnsi="Times New Roman" w:cs="Times New Roman"/>
          <w:color w:val="000000"/>
          <w:sz w:val="28"/>
          <w:szCs w:val="28"/>
          <w:shd w:val="clear" w:color="auto" w:fill="FFFFFF"/>
        </w:rPr>
        <w:t>нства. Детям сложно контролировать</w:t>
      </w:r>
      <w:r w:rsidR="00340F8B" w:rsidRPr="00340F8B">
        <w:rPr>
          <w:rFonts w:ascii="Times New Roman" w:hAnsi="Times New Roman" w:cs="Times New Roman"/>
          <w:color w:val="000000"/>
          <w:sz w:val="28"/>
          <w:szCs w:val="28"/>
          <w:shd w:val="clear" w:color="auto" w:fill="FFFFFF"/>
        </w:rPr>
        <w:t xml:space="preserve"> процессы возбуждения и торможения нервной системы.</w:t>
      </w:r>
      <w:r w:rsidR="00E70D30">
        <w:rPr>
          <w:rFonts w:ascii="Times New Roman" w:hAnsi="Times New Roman" w:cs="Times New Roman"/>
          <w:color w:val="000000"/>
          <w:sz w:val="28"/>
          <w:szCs w:val="28"/>
          <w:shd w:val="clear" w:color="auto" w:fill="FFFFFF"/>
        </w:rPr>
        <w:t xml:space="preserve"> С помощью релаксации </w:t>
      </w:r>
      <w:r w:rsidR="00E70D30" w:rsidRPr="00E70D30">
        <w:rPr>
          <w:rFonts w:ascii="Times New Roman" w:hAnsi="Times New Roman" w:cs="Times New Roman"/>
          <w:color w:val="000000"/>
          <w:sz w:val="28"/>
          <w:szCs w:val="28"/>
          <w:shd w:val="clear" w:color="auto" w:fill="FFFFFF"/>
        </w:rPr>
        <w:t>можно успокоить «разгулявшегося» ребёнка.</w:t>
      </w:r>
      <w:r w:rsidR="00E70D30">
        <w:rPr>
          <w:rFonts w:ascii="Times New Roman" w:hAnsi="Times New Roman" w:cs="Times New Roman"/>
          <w:color w:val="000000"/>
          <w:sz w:val="28"/>
          <w:szCs w:val="28"/>
          <w:shd w:val="clear" w:color="auto" w:fill="FFFFFF"/>
        </w:rPr>
        <w:t xml:space="preserve"> То есть, чтобы расслабить какую - то мышцу нужно ее</w:t>
      </w:r>
      <w:r w:rsidR="007156CF">
        <w:rPr>
          <w:rFonts w:ascii="Times New Roman" w:hAnsi="Times New Roman" w:cs="Times New Roman"/>
          <w:color w:val="000000"/>
          <w:sz w:val="28"/>
          <w:szCs w:val="28"/>
          <w:shd w:val="clear" w:color="auto" w:fill="FFFFFF"/>
        </w:rPr>
        <w:t xml:space="preserve"> предварительно сильно напрячь. </w:t>
      </w:r>
      <w:r w:rsidR="004C29B3" w:rsidRPr="004C29B3">
        <w:rPr>
          <w:rFonts w:ascii="Times New Roman" w:eastAsia="Times New Roman" w:hAnsi="Times New Roman" w:cs="Times New Roman"/>
          <w:color w:val="000000"/>
          <w:sz w:val="28"/>
          <w:szCs w:val="28"/>
          <w:lang w:eastAsia="ru-RU"/>
        </w:rPr>
        <w:t xml:space="preserve">Релаксация помогает </w:t>
      </w:r>
      <w:r w:rsidR="004C29B3" w:rsidRPr="004C29B3">
        <w:rPr>
          <w:rFonts w:ascii="Times New Roman" w:hAnsi="Times New Roman" w:cs="Times New Roman"/>
          <w:color w:val="000000"/>
          <w:sz w:val="28"/>
          <w:szCs w:val="28"/>
          <w:shd w:val="clear" w:color="auto" w:fill="FFFFFF"/>
        </w:rPr>
        <w:t>сбрасывать излишки напряжения и восстанавливать равновесие, тем самым, сохраняя здоровье.</w:t>
      </w:r>
      <w:r w:rsidR="007156CF">
        <w:rPr>
          <w:rFonts w:ascii="Times New Roman" w:hAnsi="Times New Roman" w:cs="Times New Roman"/>
          <w:sz w:val="28"/>
          <w:szCs w:val="28"/>
        </w:rPr>
        <w:t xml:space="preserve"> Например, упражнение </w:t>
      </w:r>
      <w:r w:rsidR="00112535" w:rsidRPr="007156CF">
        <w:rPr>
          <w:rFonts w:ascii="Times New Roman" w:eastAsia="Times New Roman" w:hAnsi="Times New Roman" w:cs="Times New Roman"/>
          <w:bCs/>
          <w:i/>
          <w:iCs/>
          <w:color w:val="000000"/>
          <w:sz w:val="28"/>
          <w:szCs w:val="28"/>
          <w:lang w:eastAsia="ru-RU"/>
        </w:rPr>
        <w:t>«Кулачки»</w:t>
      </w:r>
      <w:r w:rsidR="007156CF" w:rsidRPr="007156CF">
        <w:rPr>
          <w:rFonts w:ascii="Times New Roman" w:eastAsia="Times New Roman" w:hAnsi="Times New Roman" w:cs="Times New Roman"/>
          <w:bCs/>
          <w:i/>
          <w:iCs/>
          <w:color w:val="000000"/>
          <w:sz w:val="28"/>
          <w:szCs w:val="28"/>
          <w:lang w:eastAsia="ru-RU"/>
        </w:rPr>
        <w:t>:</w:t>
      </w:r>
    </w:p>
    <w:p w:rsidR="005A239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Дети сидят на стульях и крепко сжимают кулачки (рук</w:t>
      </w:r>
      <w:r w:rsidR="005A2395">
        <w:rPr>
          <w:rFonts w:ascii="Times New Roman" w:eastAsia="Times New Roman" w:hAnsi="Times New Roman" w:cs="Times New Roman"/>
          <w:color w:val="000000"/>
          <w:sz w:val="28"/>
          <w:szCs w:val="28"/>
          <w:lang w:eastAsia="ru-RU"/>
        </w:rPr>
        <w:t>и лежат на коленях). Педагог</w:t>
      </w:r>
      <w:r w:rsidRPr="00112535">
        <w:rPr>
          <w:rFonts w:ascii="Times New Roman" w:eastAsia="Times New Roman" w:hAnsi="Times New Roman" w:cs="Times New Roman"/>
          <w:color w:val="000000"/>
          <w:sz w:val="28"/>
          <w:szCs w:val="28"/>
          <w:lang w:eastAsia="ru-RU"/>
        </w:rPr>
        <w:t xml:space="preserve"> говорит:</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Руки, на коленях</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Стисну кулачки.</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Крепко с напряжением</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Держу, раз, два, три.</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Затем свободно выдыхаю</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И так отдыхаю</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Как приятно без напряжения,</w:t>
      </w:r>
    </w:p>
    <w:p w:rsidR="00112535" w:rsidRP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Пусть лежат спокойно руки</w:t>
      </w:r>
      <w:r w:rsidR="005A2395">
        <w:rPr>
          <w:rFonts w:ascii="Times New Roman" w:eastAsia="Times New Roman" w:hAnsi="Times New Roman" w:cs="Times New Roman"/>
          <w:color w:val="000000"/>
          <w:sz w:val="28"/>
          <w:szCs w:val="28"/>
          <w:lang w:eastAsia="ru-RU"/>
        </w:rPr>
        <w:t>.</w:t>
      </w:r>
    </w:p>
    <w:p w:rsidR="00112535" w:rsidRDefault="00112535"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r w:rsidRPr="00112535">
        <w:rPr>
          <w:rFonts w:ascii="Times New Roman" w:eastAsia="Times New Roman" w:hAnsi="Times New Roman" w:cs="Times New Roman"/>
          <w:color w:val="000000"/>
          <w:sz w:val="28"/>
          <w:szCs w:val="28"/>
          <w:lang w:eastAsia="ru-RU"/>
        </w:rPr>
        <w:t>Играет любая медленная мелодия, дети, расслабляются.</w:t>
      </w:r>
    </w:p>
    <w:p w:rsidR="00A15E5E" w:rsidRPr="005A2395" w:rsidRDefault="00A15E5E" w:rsidP="005A2395">
      <w:pPr>
        <w:shd w:val="clear" w:color="auto" w:fill="FFFFFF"/>
        <w:tabs>
          <w:tab w:val="left" w:pos="-567"/>
        </w:tabs>
        <w:spacing w:after="0" w:line="0" w:lineRule="atLeast"/>
        <w:ind w:firstLine="567"/>
        <w:jc w:val="both"/>
        <w:rPr>
          <w:rFonts w:ascii="Times New Roman" w:eastAsia="Times New Roman" w:hAnsi="Times New Roman" w:cs="Times New Roman"/>
          <w:color w:val="000000"/>
          <w:sz w:val="28"/>
          <w:szCs w:val="28"/>
          <w:lang w:eastAsia="ru-RU"/>
        </w:rPr>
      </w:pPr>
    </w:p>
    <w:p w:rsidR="005A2395" w:rsidRDefault="005A2395" w:rsidP="005A2395">
      <w:pPr>
        <w:tabs>
          <w:tab w:val="left" w:pos="-567"/>
        </w:tabs>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u w:val="single"/>
        </w:rPr>
        <w:t xml:space="preserve">Пальчиковая </w:t>
      </w:r>
      <w:r w:rsidR="00330C95" w:rsidRPr="005A2395">
        <w:rPr>
          <w:rFonts w:ascii="Times New Roman" w:hAnsi="Times New Roman" w:cs="Times New Roman"/>
          <w:sz w:val="28"/>
          <w:szCs w:val="28"/>
          <w:u w:val="single"/>
        </w:rPr>
        <w:t>гимнастика</w:t>
      </w:r>
      <w:r w:rsidR="00330C95" w:rsidRPr="00330C95">
        <w:rPr>
          <w:rFonts w:ascii="Times New Roman" w:hAnsi="Times New Roman" w:cs="Times New Roman"/>
          <w:sz w:val="28"/>
          <w:szCs w:val="28"/>
        </w:rPr>
        <w:t> </w:t>
      </w:r>
      <w:r w:rsidR="00330C95">
        <w:rPr>
          <w:rFonts w:ascii="Times New Roman" w:hAnsi="Times New Roman" w:cs="Times New Roman"/>
          <w:sz w:val="28"/>
          <w:szCs w:val="28"/>
        </w:rPr>
        <w:t>- т</w:t>
      </w:r>
      <w:r w:rsidR="00330C95" w:rsidRPr="00330C95">
        <w:rPr>
          <w:rFonts w:ascii="Times New Roman" w:hAnsi="Times New Roman" w:cs="Times New Roman"/>
          <w:sz w:val="28"/>
          <w:szCs w:val="28"/>
        </w:rPr>
        <w:t xml:space="preserve">ренирует мелкую моторику, стимулирует речь, пространственное мышление, внимание, кровообращение, воображение, быстроту реакции. </w:t>
      </w:r>
      <w:r w:rsidR="00081F72">
        <w:rPr>
          <w:rFonts w:ascii="Times New Roman" w:hAnsi="Times New Roman" w:cs="Times New Roman"/>
          <w:sz w:val="28"/>
          <w:szCs w:val="28"/>
        </w:rPr>
        <w:t xml:space="preserve"> </w:t>
      </w:r>
      <w:r w:rsidR="00330C95" w:rsidRPr="00330C95">
        <w:rPr>
          <w:rFonts w:ascii="Times New Roman" w:hAnsi="Times New Roman" w:cs="Times New Roman"/>
          <w:sz w:val="28"/>
          <w:szCs w:val="28"/>
        </w:rPr>
        <w:t xml:space="preserve">Полезна всем детям, особенно с речевыми проблемами. </w:t>
      </w:r>
      <w:r>
        <w:rPr>
          <w:rFonts w:ascii="Times New Roman" w:hAnsi="Times New Roman" w:cs="Times New Roman"/>
          <w:sz w:val="28"/>
          <w:szCs w:val="28"/>
        </w:rPr>
        <w:t>Например, пальчиковое кинезиологическое упражнение</w:t>
      </w:r>
      <w:r w:rsidR="00BE117C">
        <w:rPr>
          <w:rFonts w:ascii="Times New Roman" w:hAnsi="Times New Roman" w:cs="Times New Roman"/>
          <w:sz w:val="28"/>
          <w:szCs w:val="28"/>
        </w:rPr>
        <w:t xml:space="preserve"> «Чайничек с крышечкой»</w:t>
      </w:r>
      <w:r>
        <w:rPr>
          <w:rFonts w:ascii="Times New Roman" w:hAnsi="Times New Roman" w:cs="Times New Roman"/>
          <w:sz w:val="28"/>
          <w:szCs w:val="28"/>
        </w:rPr>
        <w:t>:</w:t>
      </w:r>
    </w:p>
    <w:tbl>
      <w:tblPr>
        <w:tblStyle w:val="a6"/>
        <w:tblW w:w="9640" w:type="dxa"/>
        <w:tblInd w:w="-34" w:type="dxa"/>
        <w:tblLook w:val="04A0" w:firstRow="1" w:lastRow="0" w:firstColumn="1" w:lastColumn="0" w:noHBand="0" w:noVBand="1"/>
      </w:tblPr>
      <w:tblGrid>
        <w:gridCol w:w="3278"/>
        <w:gridCol w:w="6362"/>
      </w:tblGrid>
      <w:tr w:rsidR="00BE117C" w:rsidTr="005A2395">
        <w:tc>
          <w:tcPr>
            <w:tcW w:w="3278" w:type="dxa"/>
          </w:tcPr>
          <w:p w:rsidR="00BE117C" w:rsidRDefault="00BE117C"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rPr>
              <w:t>Чайничек</w:t>
            </w:r>
          </w:p>
        </w:tc>
        <w:tc>
          <w:tcPr>
            <w:tcW w:w="6362" w:type="dxa"/>
          </w:tcPr>
          <w:p w:rsidR="00BE117C" w:rsidRDefault="00BE117C"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ладони ставятся параллельно друг другу</w:t>
            </w:r>
          </w:p>
        </w:tc>
      </w:tr>
      <w:tr w:rsidR="00BE117C" w:rsidTr="005A2395">
        <w:tc>
          <w:tcPr>
            <w:tcW w:w="3278" w:type="dxa"/>
          </w:tcPr>
          <w:p w:rsidR="00BE117C" w:rsidRDefault="008D3569"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rPr>
              <w:t>с кры</w:t>
            </w:r>
            <w:r>
              <w:rPr>
                <w:rFonts w:ascii="Times New Roman" w:hAnsi="Times New Roman" w:cs="Times New Roman"/>
                <w:sz w:val="28"/>
                <w:szCs w:val="28"/>
              </w:rPr>
              <w:t xml:space="preserve">шечкой </w:t>
            </w:r>
            <w:r w:rsidRPr="00BE117C">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            </w:t>
            </w:r>
          </w:p>
        </w:tc>
        <w:tc>
          <w:tcPr>
            <w:tcW w:w="6362" w:type="dxa"/>
          </w:tcPr>
          <w:p w:rsidR="00BE117C" w:rsidRDefault="008D3569"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ладошка правой руки</w:t>
            </w:r>
            <w:r>
              <w:rPr>
                <w:rFonts w:ascii="Times New Roman" w:hAnsi="Times New Roman" w:cs="Times New Roman"/>
                <w:sz w:val="28"/>
                <w:szCs w:val="28"/>
                <w:shd w:val="clear" w:color="auto" w:fill="FFFFFF"/>
              </w:rPr>
              <w:t xml:space="preserve"> поворачивается крышечкой</w:t>
            </w:r>
          </w:p>
        </w:tc>
      </w:tr>
      <w:tr w:rsidR="00BE117C" w:rsidTr="005A2395">
        <w:tc>
          <w:tcPr>
            <w:tcW w:w="3278" w:type="dxa"/>
          </w:tcPr>
          <w:p w:rsidR="00BE117C" w:rsidRDefault="008D3569"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rPr>
              <w:t>Крышечка с шишечкой</w:t>
            </w:r>
          </w:p>
        </w:tc>
        <w:tc>
          <w:tcPr>
            <w:tcW w:w="6362" w:type="dxa"/>
          </w:tcPr>
          <w:p w:rsidR="00BE117C" w:rsidRDefault="008D3569"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t>вращение кулачками</w:t>
            </w:r>
          </w:p>
        </w:tc>
      </w:tr>
      <w:tr w:rsidR="00BE117C" w:rsidTr="005A2395">
        <w:tc>
          <w:tcPr>
            <w:tcW w:w="3278" w:type="dxa"/>
          </w:tcPr>
          <w:p w:rsidR="00BE117C" w:rsidRDefault="005A2395"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t>ши</w:t>
            </w:r>
            <w:r w:rsidR="008D3569" w:rsidRPr="00BE117C">
              <w:rPr>
                <w:rFonts w:ascii="Times New Roman" w:hAnsi="Times New Roman" w:cs="Times New Roman"/>
                <w:sz w:val="28"/>
                <w:szCs w:val="28"/>
              </w:rPr>
              <w:t>шечка с дырочкой</w:t>
            </w:r>
            <w:r w:rsidR="008D3569" w:rsidRPr="00BE117C">
              <w:rPr>
                <w:rFonts w:ascii="Times New Roman" w:hAnsi="Times New Roman" w:cs="Times New Roman"/>
                <w:sz w:val="28"/>
                <w:szCs w:val="28"/>
                <w:shd w:val="clear" w:color="auto" w:fill="FFFFFF"/>
              </w:rPr>
              <w:t xml:space="preserve">  </w:t>
            </w:r>
          </w:p>
        </w:tc>
        <w:tc>
          <w:tcPr>
            <w:tcW w:w="6362" w:type="dxa"/>
          </w:tcPr>
          <w:p w:rsidR="00BE117C" w:rsidRDefault="008D3569"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сжимаем кулачок складываем пальцы кольцом, как будто показываем знак ОК</w:t>
            </w:r>
          </w:p>
        </w:tc>
      </w:tr>
      <w:tr w:rsidR="00BE117C" w:rsidTr="005A2395">
        <w:tc>
          <w:tcPr>
            <w:tcW w:w="3278" w:type="dxa"/>
          </w:tcPr>
          <w:p w:rsidR="00BE117C" w:rsidRDefault="005A2395"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t>в дырочку</w:t>
            </w:r>
            <w:r w:rsidR="008D3569" w:rsidRPr="00BE117C">
              <w:rPr>
                <w:rFonts w:ascii="Times New Roman" w:hAnsi="Times New Roman" w:cs="Times New Roman"/>
                <w:sz w:val="28"/>
                <w:szCs w:val="28"/>
              </w:rPr>
              <w:t xml:space="preserve"> пар идет!</w:t>
            </w:r>
            <w:r w:rsidR="008D3569" w:rsidRPr="00BE117C">
              <w:rPr>
                <w:rFonts w:ascii="Times New Roman" w:hAnsi="Times New Roman" w:cs="Times New Roman"/>
                <w:sz w:val="28"/>
                <w:szCs w:val="28"/>
                <w:shd w:val="clear" w:color="auto" w:fill="FFFFFF"/>
              </w:rPr>
              <w:t xml:space="preserve">  </w:t>
            </w:r>
          </w:p>
        </w:tc>
        <w:tc>
          <w:tcPr>
            <w:tcW w:w="6362" w:type="dxa"/>
          </w:tcPr>
          <w:p w:rsidR="00BE117C" w:rsidRDefault="008D3569"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указательным пальцем делаем круги по возрастающей.</w:t>
            </w:r>
          </w:p>
        </w:tc>
      </w:tr>
      <w:tr w:rsidR="00BE117C" w:rsidTr="005A2395">
        <w:tc>
          <w:tcPr>
            <w:tcW w:w="3278" w:type="dxa"/>
          </w:tcPr>
          <w:p w:rsidR="00BE117C" w:rsidRDefault="008D3569"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Пар идёт в дырочку</w:t>
            </w:r>
          </w:p>
        </w:tc>
        <w:tc>
          <w:tcPr>
            <w:tcW w:w="6362" w:type="dxa"/>
          </w:tcPr>
          <w:p w:rsidR="00BE117C" w:rsidRDefault="008D3569"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сжимаем кулачок складываем пальцы кольцом, как будто показываем знак ОК</w:t>
            </w:r>
          </w:p>
        </w:tc>
      </w:tr>
      <w:tr w:rsidR="008D3569" w:rsidTr="005A2395">
        <w:tc>
          <w:tcPr>
            <w:tcW w:w="3278" w:type="dxa"/>
          </w:tcPr>
          <w:p w:rsidR="008D3569" w:rsidRPr="00BE117C" w:rsidRDefault="008D3569"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t>дырочка в шишечке</w:t>
            </w:r>
          </w:p>
        </w:tc>
        <w:tc>
          <w:tcPr>
            <w:tcW w:w="6362" w:type="dxa"/>
          </w:tcPr>
          <w:p w:rsidR="008D3569" w:rsidRDefault="008D3569"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t>вращение кулачками</w:t>
            </w:r>
          </w:p>
        </w:tc>
      </w:tr>
      <w:tr w:rsidR="008D3569" w:rsidTr="005A2395">
        <w:tc>
          <w:tcPr>
            <w:tcW w:w="3278" w:type="dxa"/>
          </w:tcPr>
          <w:p w:rsidR="008D3569" w:rsidRPr="00BE117C" w:rsidRDefault="008D3569"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t>шишечка на крышечке</w:t>
            </w:r>
          </w:p>
        </w:tc>
        <w:tc>
          <w:tcPr>
            <w:tcW w:w="6362" w:type="dxa"/>
          </w:tcPr>
          <w:p w:rsidR="008D3569" w:rsidRDefault="008D3569"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ладошка правой руки</w:t>
            </w:r>
            <w:r>
              <w:rPr>
                <w:rFonts w:ascii="Times New Roman" w:hAnsi="Times New Roman" w:cs="Times New Roman"/>
                <w:sz w:val="28"/>
                <w:szCs w:val="28"/>
                <w:shd w:val="clear" w:color="auto" w:fill="FFFFFF"/>
              </w:rPr>
              <w:t xml:space="preserve"> поворачивается крышечкой</w:t>
            </w:r>
          </w:p>
        </w:tc>
      </w:tr>
      <w:tr w:rsidR="005A2395" w:rsidTr="00B84396">
        <w:trPr>
          <w:trHeight w:val="654"/>
        </w:trPr>
        <w:tc>
          <w:tcPr>
            <w:tcW w:w="3278" w:type="dxa"/>
          </w:tcPr>
          <w:p w:rsidR="005A2395" w:rsidRPr="00BE117C" w:rsidRDefault="005A2395" w:rsidP="005A2395">
            <w:pPr>
              <w:tabs>
                <w:tab w:val="left" w:pos="-567"/>
              </w:tabs>
              <w:spacing w:line="0" w:lineRule="atLeast"/>
              <w:jc w:val="both"/>
              <w:rPr>
                <w:rFonts w:ascii="Times New Roman" w:hAnsi="Times New Roman" w:cs="Times New Roman"/>
                <w:sz w:val="28"/>
                <w:szCs w:val="28"/>
              </w:rPr>
            </w:pPr>
            <w:r>
              <w:rPr>
                <w:rFonts w:ascii="Times New Roman" w:hAnsi="Times New Roman" w:cs="Times New Roman"/>
                <w:sz w:val="28"/>
                <w:szCs w:val="28"/>
              </w:rPr>
              <w:t>а крышечка на чайничке</w:t>
            </w:r>
          </w:p>
          <w:p w:rsidR="005A2395" w:rsidRPr="00BE117C" w:rsidRDefault="005A2395"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rPr>
              <w:t>в чайничке чай!</w:t>
            </w:r>
          </w:p>
        </w:tc>
        <w:tc>
          <w:tcPr>
            <w:tcW w:w="6362" w:type="dxa"/>
          </w:tcPr>
          <w:p w:rsidR="005A2395" w:rsidRDefault="005A2395" w:rsidP="005A2395">
            <w:pPr>
              <w:tabs>
                <w:tab w:val="left" w:pos="-567"/>
              </w:tabs>
              <w:spacing w:line="0" w:lineRule="atLeast"/>
              <w:jc w:val="both"/>
              <w:rPr>
                <w:rFonts w:ascii="Times New Roman" w:hAnsi="Times New Roman" w:cs="Times New Roman"/>
                <w:sz w:val="28"/>
                <w:szCs w:val="28"/>
              </w:rPr>
            </w:pPr>
            <w:r w:rsidRPr="00BE117C">
              <w:rPr>
                <w:rFonts w:ascii="Times New Roman" w:hAnsi="Times New Roman" w:cs="Times New Roman"/>
                <w:sz w:val="28"/>
                <w:szCs w:val="28"/>
                <w:shd w:val="clear" w:color="auto" w:fill="FFFFFF"/>
              </w:rPr>
              <w:t>ладони ставятся параллельно друг другу</w:t>
            </w:r>
            <w:r>
              <w:rPr>
                <w:rFonts w:ascii="Times New Roman" w:hAnsi="Times New Roman" w:cs="Times New Roman"/>
                <w:sz w:val="28"/>
                <w:szCs w:val="28"/>
                <w:shd w:val="clear" w:color="auto" w:fill="FFFFFF"/>
              </w:rPr>
              <w:t>.</w:t>
            </w:r>
          </w:p>
        </w:tc>
      </w:tr>
    </w:tbl>
    <w:p w:rsidR="00A15E5E" w:rsidRDefault="00A15E5E" w:rsidP="005A2395">
      <w:pPr>
        <w:tabs>
          <w:tab w:val="left" w:pos="-567"/>
        </w:tabs>
        <w:spacing w:after="0" w:line="0" w:lineRule="atLeast"/>
        <w:jc w:val="both"/>
        <w:rPr>
          <w:rFonts w:ascii="Times New Roman" w:hAnsi="Times New Roman" w:cs="Times New Roman"/>
          <w:sz w:val="28"/>
          <w:szCs w:val="28"/>
          <w:u w:val="single"/>
        </w:rPr>
      </w:pPr>
    </w:p>
    <w:p w:rsidR="008D3569" w:rsidRDefault="00330C95" w:rsidP="005A2395">
      <w:pPr>
        <w:tabs>
          <w:tab w:val="left" w:pos="-567"/>
        </w:tabs>
        <w:spacing w:after="0" w:line="0" w:lineRule="atLeast"/>
        <w:jc w:val="both"/>
        <w:rPr>
          <w:rFonts w:ascii="Times New Roman" w:hAnsi="Times New Roman" w:cs="Times New Roman"/>
          <w:color w:val="000000"/>
          <w:sz w:val="28"/>
          <w:szCs w:val="28"/>
          <w:shd w:val="clear" w:color="auto" w:fill="FFFFFF"/>
        </w:rPr>
      </w:pPr>
      <w:r w:rsidRPr="005A2395">
        <w:rPr>
          <w:rFonts w:ascii="Times New Roman" w:hAnsi="Times New Roman" w:cs="Times New Roman"/>
          <w:sz w:val="28"/>
          <w:szCs w:val="28"/>
          <w:u w:val="single"/>
        </w:rPr>
        <w:t>Гимнастика для глаз</w:t>
      </w:r>
      <w:r w:rsidRPr="00330C95">
        <w:rPr>
          <w:rFonts w:ascii="Times New Roman" w:hAnsi="Times New Roman" w:cs="Times New Roman"/>
          <w:sz w:val="28"/>
          <w:szCs w:val="28"/>
        </w:rPr>
        <w:t> </w:t>
      </w:r>
      <w:r>
        <w:rPr>
          <w:rFonts w:ascii="Times New Roman" w:hAnsi="Times New Roman" w:cs="Times New Roman"/>
          <w:sz w:val="28"/>
          <w:szCs w:val="28"/>
        </w:rPr>
        <w:t>-</w:t>
      </w:r>
      <w:r w:rsidRPr="00330C95">
        <w:rPr>
          <w:rFonts w:ascii="Times New Roman" w:hAnsi="Times New Roman" w:cs="Times New Roman"/>
          <w:sz w:val="28"/>
          <w:szCs w:val="28"/>
        </w:rPr>
        <w:t xml:space="preserve"> способствует снятию статического напряж</w:t>
      </w:r>
      <w:r w:rsidR="004C29B3">
        <w:rPr>
          <w:rFonts w:ascii="Times New Roman" w:hAnsi="Times New Roman" w:cs="Times New Roman"/>
          <w:sz w:val="28"/>
          <w:szCs w:val="28"/>
        </w:rPr>
        <w:t xml:space="preserve">ения мышц глаз, кровообращения. </w:t>
      </w:r>
      <w:r w:rsidR="004C29B3" w:rsidRPr="004C29B3">
        <w:rPr>
          <w:rFonts w:ascii="Times New Roman" w:hAnsi="Times New Roman" w:cs="Times New Roman"/>
          <w:color w:val="000000"/>
          <w:sz w:val="28"/>
          <w:szCs w:val="28"/>
          <w:shd w:val="clear" w:color="auto" w:fill="FFFFFF"/>
        </w:rPr>
        <w:t>Зрительную гимнастику необходимо проводить регулярно 2-3 раза в день по 3-5 минут. Для гимнастики можно использовать мелкие предметы, различные тренажеры. Гимнастику можно проводит по словесным указаниям</w:t>
      </w:r>
      <w:r w:rsidR="004C29B3">
        <w:rPr>
          <w:rFonts w:ascii="Times New Roman" w:hAnsi="Times New Roman" w:cs="Times New Roman"/>
          <w:color w:val="000000"/>
          <w:sz w:val="28"/>
          <w:szCs w:val="28"/>
          <w:shd w:val="clear" w:color="auto" w:fill="FFFFFF"/>
        </w:rPr>
        <w:t xml:space="preserve"> и </w:t>
      </w:r>
      <w:r w:rsidR="004C29B3" w:rsidRPr="004C29B3">
        <w:rPr>
          <w:rFonts w:ascii="Times New Roman" w:hAnsi="Times New Roman" w:cs="Times New Roman"/>
          <w:color w:val="000000"/>
          <w:sz w:val="28"/>
          <w:szCs w:val="28"/>
          <w:shd w:val="clear" w:color="auto" w:fill="FFFFFF"/>
        </w:rPr>
        <w:t>с</w:t>
      </w:r>
      <w:r w:rsidR="004C29B3">
        <w:rPr>
          <w:rFonts w:ascii="Times New Roman" w:hAnsi="Times New Roman" w:cs="Times New Roman"/>
          <w:color w:val="000000"/>
          <w:sz w:val="28"/>
          <w:szCs w:val="28"/>
          <w:shd w:val="clear" w:color="auto" w:fill="FFFFFF"/>
        </w:rPr>
        <w:t xml:space="preserve"> использованием стихов.</w:t>
      </w:r>
    </w:p>
    <w:p w:rsidR="008D3569" w:rsidRDefault="008D3569" w:rsidP="005A2395">
      <w:pPr>
        <w:tabs>
          <w:tab w:val="left" w:pos="-567"/>
        </w:tabs>
        <w:spacing w:after="0" w:line="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Гимнастика для глаз «Веселенькая неделька»</w:t>
      </w:r>
    </w:p>
    <w:tbl>
      <w:tblPr>
        <w:tblStyle w:val="a6"/>
        <w:tblW w:w="9606" w:type="dxa"/>
        <w:tblLook w:val="04A0" w:firstRow="1" w:lastRow="0" w:firstColumn="1" w:lastColumn="0" w:noHBand="0" w:noVBand="1"/>
      </w:tblPr>
      <w:tblGrid>
        <w:gridCol w:w="4672"/>
        <w:gridCol w:w="4934"/>
      </w:tblGrid>
      <w:tr w:rsidR="00BC5A2A" w:rsidRPr="005A2395" w:rsidTr="005A2395">
        <w:tc>
          <w:tcPr>
            <w:tcW w:w="4672" w:type="dxa"/>
          </w:tcPr>
          <w:p w:rsidR="008D3569" w:rsidRPr="005A2395" w:rsidRDefault="008D3569" w:rsidP="005A2395">
            <w:pPr>
              <w:tabs>
                <w:tab w:val="left" w:pos="-567"/>
              </w:tabs>
              <w:spacing w:line="0" w:lineRule="atLeast"/>
              <w:rPr>
                <w:rFonts w:ascii="Times New Roman" w:hAnsi="Times New Roman" w:cs="Times New Roman"/>
                <w:sz w:val="24"/>
                <w:szCs w:val="24"/>
                <w:shd w:val="clear" w:color="auto" w:fill="FFFFFF"/>
              </w:rPr>
            </w:pPr>
            <w:r w:rsidRPr="005A2395">
              <w:rPr>
                <w:rFonts w:ascii="Times New Roman" w:hAnsi="Times New Roman" w:cs="Times New Roman"/>
                <w:sz w:val="24"/>
                <w:szCs w:val="24"/>
                <w:shd w:val="clear" w:color="auto" w:fill="FFFFFF"/>
              </w:rPr>
              <w:t>Всю неделю по - порядку,</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Глазки делают зарядку.</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В понедельник, как проснутся,</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Глазки солнцу улыбнутся,</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Вниз посмотрят на траву</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И обратно в высоту.</w:t>
            </w:r>
          </w:p>
        </w:tc>
        <w:tc>
          <w:tcPr>
            <w:tcW w:w="4934" w:type="dxa"/>
          </w:tcPr>
          <w:p w:rsidR="008D3569" w:rsidRPr="005A2395" w:rsidRDefault="008D3569" w:rsidP="005A2395">
            <w:pPr>
              <w:tabs>
                <w:tab w:val="left" w:pos="-567"/>
              </w:tabs>
              <w:spacing w:line="0" w:lineRule="atLeast"/>
              <w:jc w:val="both"/>
              <w:rPr>
                <w:rFonts w:ascii="Times New Roman" w:hAnsi="Times New Roman" w:cs="Times New Roman"/>
                <w:sz w:val="24"/>
                <w:szCs w:val="24"/>
                <w:shd w:val="clear" w:color="auto" w:fill="FFFFFF"/>
              </w:rPr>
            </w:pPr>
            <w:r w:rsidRPr="005A2395">
              <w:rPr>
                <w:rFonts w:ascii="Times New Roman" w:hAnsi="Times New Roman" w:cs="Times New Roman"/>
                <w:i/>
                <w:iCs/>
                <w:sz w:val="24"/>
                <w:szCs w:val="24"/>
                <w:shd w:val="clear" w:color="auto" w:fill="FFFFFF"/>
              </w:rPr>
              <w:t>Поднять глаза вверх; опустить их книзу, голова неподвижна; (снимает глазное напряжение).</w:t>
            </w:r>
          </w:p>
        </w:tc>
      </w:tr>
      <w:tr w:rsidR="00BC5A2A" w:rsidRPr="005A2395" w:rsidTr="005A2395">
        <w:tc>
          <w:tcPr>
            <w:tcW w:w="4672" w:type="dxa"/>
          </w:tcPr>
          <w:p w:rsidR="008D3569" w:rsidRPr="005A2395" w:rsidRDefault="008D3569" w:rsidP="005A2395">
            <w:pPr>
              <w:tabs>
                <w:tab w:val="left" w:pos="-567"/>
              </w:tabs>
              <w:spacing w:line="0" w:lineRule="atLeast"/>
              <w:rPr>
                <w:rFonts w:ascii="Times New Roman" w:hAnsi="Times New Roman" w:cs="Times New Roman"/>
                <w:sz w:val="24"/>
                <w:szCs w:val="24"/>
                <w:shd w:val="clear" w:color="auto" w:fill="FFFFFF"/>
              </w:rPr>
            </w:pPr>
            <w:r w:rsidRPr="005A2395">
              <w:rPr>
                <w:rFonts w:ascii="Times New Roman" w:hAnsi="Times New Roman" w:cs="Times New Roman"/>
                <w:sz w:val="24"/>
                <w:szCs w:val="24"/>
                <w:shd w:val="clear" w:color="auto" w:fill="FFFFFF"/>
              </w:rPr>
              <w:t>Во вторник часики глаза,</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Водят взгляд туда – сюда,</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Ходят влево, ходят вправо</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Не устанут никогда.</w:t>
            </w:r>
          </w:p>
        </w:tc>
        <w:tc>
          <w:tcPr>
            <w:tcW w:w="4934" w:type="dxa"/>
          </w:tcPr>
          <w:p w:rsidR="008D3569" w:rsidRPr="005A2395" w:rsidRDefault="008D3569" w:rsidP="005A2395">
            <w:pPr>
              <w:tabs>
                <w:tab w:val="left" w:pos="-567"/>
              </w:tabs>
              <w:spacing w:line="0" w:lineRule="atLeast"/>
              <w:jc w:val="both"/>
              <w:rPr>
                <w:rFonts w:ascii="Times New Roman" w:hAnsi="Times New Roman" w:cs="Times New Roman"/>
                <w:sz w:val="24"/>
                <w:szCs w:val="24"/>
                <w:shd w:val="clear" w:color="auto" w:fill="FFFFFF"/>
              </w:rPr>
            </w:pPr>
            <w:r w:rsidRPr="005A2395">
              <w:rPr>
                <w:rFonts w:ascii="Times New Roman" w:hAnsi="Times New Roman" w:cs="Times New Roman"/>
                <w:i/>
                <w:iCs/>
                <w:sz w:val="24"/>
                <w:szCs w:val="24"/>
                <w:shd w:val="clear" w:color="auto" w:fill="FFFFFF"/>
              </w:rPr>
              <w:t>Повернуть глаза в правую сторону, а затем в левую, голова неподвижна; (снимает глазное напряжение).</w:t>
            </w:r>
          </w:p>
        </w:tc>
      </w:tr>
      <w:tr w:rsidR="00BC5A2A" w:rsidRPr="005A2395" w:rsidTr="005A2395">
        <w:tc>
          <w:tcPr>
            <w:tcW w:w="4672" w:type="dxa"/>
          </w:tcPr>
          <w:p w:rsidR="008D3569" w:rsidRPr="005A2395" w:rsidRDefault="008D3569" w:rsidP="005A2395">
            <w:pPr>
              <w:tabs>
                <w:tab w:val="left" w:pos="-567"/>
              </w:tabs>
              <w:spacing w:line="0" w:lineRule="atLeast"/>
              <w:rPr>
                <w:rFonts w:ascii="Times New Roman" w:hAnsi="Times New Roman" w:cs="Times New Roman"/>
                <w:sz w:val="24"/>
                <w:szCs w:val="24"/>
                <w:shd w:val="clear" w:color="auto" w:fill="FFFFFF"/>
              </w:rPr>
            </w:pPr>
            <w:r w:rsidRPr="005A2395">
              <w:rPr>
                <w:rFonts w:ascii="Times New Roman" w:hAnsi="Times New Roman" w:cs="Times New Roman"/>
                <w:sz w:val="24"/>
                <w:szCs w:val="24"/>
                <w:shd w:val="clear" w:color="auto" w:fill="FFFFFF"/>
              </w:rPr>
              <w:t>В среду в жмурки мы играем,</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Крепко глазки закрываем.</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Раз, два, три, четыре, пять,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Будем глазки открывать.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Жмуримся и открываем</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Так игру мы продолжаем.</w:t>
            </w:r>
          </w:p>
        </w:tc>
        <w:tc>
          <w:tcPr>
            <w:tcW w:w="4934" w:type="dxa"/>
          </w:tcPr>
          <w:p w:rsidR="008D3569" w:rsidRPr="005A2395" w:rsidRDefault="008D3569" w:rsidP="005A2395">
            <w:pPr>
              <w:tabs>
                <w:tab w:val="left" w:pos="-567"/>
              </w:tabs>
              <w:spacing w:line="0" w:lineRule="atLeast"/>
              <w:jc w:val="both"/>
              <w:rPr>
                <w:rFonts w:ascii="Times New Roman" w:hAnsi="Times New Roman" w:cs="Times New Roman"/>
                <w:sz w:val="24"/>
                <w:szCs w:val="24"/>
                <w:shd w:val="clear" w:color="auto" w:fill="FFFFFF"/>
              </w:rPr>
            </w:pPr>
            <w:r w:rsidRPr="005A2395">
              <w:rPr>
                <w:rFonts w:ascii="Times New Roman" w:hAnsi="Times New Roman" w:cs="Times New Roman"/>
                <w:i/>
                <w:iCs/>
                <w:sz w:val="24"/>
                <w:szCs w:val="24"/>
                <w:shd w:val="clear" w:color="auto" w:fill="FFFFFF"/>
              </w:rPr>
              <w:t>Плотно закрыть глаза, досчитать да пяти и широко открыть глазки; (упражнение для снятия глазного напряжения)</w:t>
            </w:r>
          </w:p>
        </w:tc>
      </w:tr>
      <w:tr w:rsidR="00BC5A2A" w:rsidRPr="005A2395" w:rsidTr="005A2395">
        <w:tc>
          <w:tcPr>
            <w:tcW w:w="4672" w:type="dxa"/>
          </w:tcPr>
          <w:p w:rsidR="008D3569" w:rsidRPr="005A2395" w:rsidRDefault="008D3569" w:rsidP="005A2395">
            <w:pPr>
              <w:tabs>
                <w:tab w:val="left" w:pos="-567"/>
              </w:tabs>
              <w:spacing w:line="0" w:lineRule="atLeast"/>
              <w:rPr>
                <w:rFonts w:ascii="Times New Roman" w:hAnsi="Times New Roman" w:cs="Times New Roman"/>
                <w:sz w:val="24"/>
                <w:szCs w:val="24"/>
                <w:shd w:val="clear" w:color="auto" w:fill="FFFFFF"/>
              </w:rPr>
            </w:pPr>
            <w:r w:rsidRPr="005A2395">
              <w:rPr>
                <w:rFonts w:ascii="Times New Roman" w:hAnsi="Times New Roman" w:cs="Times New Roman"/>
                <w:sz w:val="24"/>
                <w:szCs w:val="24"/>
                <w:shd w:val="clear" w:color="auto" w:fill="FFFFFF"/>
              </w:rPr>
              <w:t> По четвергам мы смотрим вдаль,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На это времени не жаль,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Что вблизи и что вдали</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Глазки рассмотреть должны.</w:t>
            </w:r>
          </w:p>
        </w:tc>
        <w:tc>
          <w:tcPr>
            <w:tcW w:w="4934" w:type="dxa"/>
          </w:tcPr>
          <w:p w:rsidR="008D3569" w:rsidRPr="005A2395" w:rsidRDefault="008D3569" w:rsidP="005A2395">
            <w:pPr>
              <w:tabs>
                <w:tab w:val="left" w:pos="-567"/>
              </w:tabs>
              <w:spacing w:line="0" w:lineRule="atLeast"/>
              <w:jc w:val="both"/>
              <w:rPr>
                <w:rFonts w:ascii="Times New Roman" w:hAnsi="Times New Roman" w:cs="Times New Roman"/>
                <w:sz w:val="24"/>
                <w:szCs w:val="24"/>
                <w:shd w:val="clear" w:color="auto" w:fill="FFFFFF"/>
              </w:rPr>
            </w:pPr>
            <w:r w:rsidRPr="005A2395">
              <w:rPr>
                <w:rFonts w:ascii="Times New Roman" w:hAnsi="Times New Roman" w:cs="Times New Roman"/>
                <w:i/>
                <w:iCs/>
                <w:sz w:val="24"/>
                <w:szCs w:val="24"/>
                <w:shd w:val="clear" w:color="auto" w:fill="FFFFFF"/>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p>
        </w:tc>
      </w:tr>
      <w:tr w:rsidR="00BC5A2A" w:rsidRPr="005A2395" w:rsidTr="005A2395">
        <w:tc>
          <w:tcPr>
            <w:tcW w:w="4672" w:type="dxa"/>
          </w:tcPr>
          <w:p w:rsidR="008D3569" w:rsidRPr="005A2395" w:rsidRDefault="008D3569" w:rsidP="005A2395">
            <w:pPr>
              <w:tabs>
                <w:tab w:val="left" w:pos="-567"/>
              </w:tabs>
              <w:spacing w:line="0" w:lineRule="atLeast"/>
              <w:rPr>
                <w:rFonts w:ascii="Times New Roman" w:hAnsi="Times New Roman" w:cs="Times New Roman"/>
                <w:sz w:val="24"/>
                <w:szCs w:val="24"/>
                <w:shd w:val="clear" w:color="auto" w:fill="FFFFFF"/>
              </w:rPr>
            </w:pPr>
            <w:r w:rsidRPr="005A2395">
              <w:rPr>
                <w:rFonts w:ascii="Times New Roman" w:hAnsi="Times New Roman" w:cs="Times New Roman"/>
                <w:sz w:val="24"/>
                <w:szCs w:val="24"/>
                <w:shd w:val="clear" w:color="auto" w:fill="FFFFFF"/>
              </w:rPr>
              <w:t>В пятницу мы не зевали</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Глаза по кругу побежали.</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Остановка, и опять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В другую сторону бежать.</w:t>
            </w:r>
          </w:p>
        </w:tc>
        <w:tc>
          <w:tcPr>
            <w:tcW w:w="4934" w:type="dxa"/>
          </w:tcPr>
          <w:p w:rsidR="008D3569" w:rsidRPr="005A2395" w:rsidRDefault="00BC5A2A" w:rsidP="005A2395">
            <w:pPr>
              <w:tabs>
                <w:tab w:val="left" w:pos="-567"/>
              </w:tabs>
              <w:spacing w:line="0" w:lineRule="atLeast"/>
              <w:jc w:val="both"/>
              <w:rPr>
                <w:rFonts w:ascii="Times New Roman" w:hAnsi="Times New Roman" w:cs="Times New Roman"/>
                <w:sz w:val="24"/>
                <w:szCs w:val="24"/>
                <w:shd w:val="clear" w:color="auto" w:fill="FFFFFF"/>
              </w:rPr>
            </w:pPr>
            <w:r w:rsidRPr="005A2395">
              <w:rPr>
                <w:rFonts w:ascii="Times New Roman" w:hAnsi="Times New Roman" w:cs="Times New Roman"/>
                <w:i/>
                <w:iCs/>
                <w:sz w:val="24"/>
                <w:szCs w:val="24"/>
                <w:shd w:val="clear" w:color="auto" w:fill="FFFFFF"/>
              </w:rPr>
              <w:t>Поднять глаза вверх, вправо, вниз, влево и вверх; и обратно: влево, вниз, вправо и снова вверх; (совершенствует сложные движения глаз)</w:t>
            </w:r>
          </w:p>
        </w:tc>
      </w:tr>
      <w:tr w:rsidR="00BC5A2A" w:rsidRPr="005A2395" w:rsidTr="005A2395">
        <w:tc>
          <w:tcPr>
            <w:tcW w:w="4672" w:type="dxa"/>
          </w:tcPr>
          <w:p w:rsidR="008D3569" w:rsidRPr="005A2395" w:rsidRDefault="00BC5A2A" w:rsidP="005A2395">
            <w:pPr>
              <w:tabs>
                <w:tab w:val="left" w:pos="-567"/>
              </w:tabs>
              <w:spacing w:line="0" w:lineRule="atLeast"/>
              <w:rPr>
                <w:rFonts w:ascii="Times New Roman" w:hAnsi="Times New Roman" w:cs="Times New Roman"/>
                <w:sz w:val="24"/>
                <w:szCs w:val="24"/>
                <w:shd w:val="clear" w:color="auto" w:fill="FFFFFF"/>
              </w:rPr>
            </w:pPr>
            <w:r w:rsidRPr="005A2395">
              <w:rPr>
                <w:rFonts w:ascii="Times New Roman" w:hAnsi="Times New Roman" w:cs="Times New Roman"/>
                <w:sz w:val="24"/>
                <w:szCs w:val="24"/>
                <w:shd w:val="clear" w:color="auto" w:fill="FFFFFF"/>
              </w:rPr>
              <w:t>Хоть в субботу выходной,</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Мы не ленимся с тобой.</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Ищем взглядом уголки,</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Чтобы бегали зрачки.</w:t>
            </w:r>
          </w:p>
        </w:tc>
        <w:tc>
          <w:tcPr>
            <w:tcW w:w="4934" w:type="dxa"/>
          </w:tcPr>
          <w:p w:rsidR="008D3569" w:rsidRPr="005A2395" w:rsidRDefault="00BC5A2A" w:rsidP="005A2395">
            <w:pPr>
              <w:tabs>
                <w:tab w:val="left" w:pos="-567"/>
              </w:tabs>
              <w:spacing w:line="0" w:lineRule="atLeast"/>
              <w:jc w:val="both"/>
              <w:rPr>
                <w:rFonts w:ascii="Times New Roman" w:hAnsi="Times New Roman" w:cs="Times New Roman"/>
                <w:sz w:val="24"/>
                <w:szCs w:val="24"/>
                <w:shd w:val="clear" w:color="auto" w:fill="FFFFFF"/>
              </w:rPr>
            </w:pPr>
            <w:r w:rsidRPr="005A2395">
              <w:rPr>
                <w:rFonts w:ascii="Times New Roman" w:hAnsi="Times New Roman" w:cs="Times New Roman"/>
                <w:i/>
                <w:iCs/>
                <w:sz w:val="24"/>
                <w:szCs w:val="24"/>
                <w:shd w:val="clear" w:color="auto" w:fill="FFFFFF"/>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p>
        </w:tc>
      </w:tr>
      <w:tr w:rsidR="00BC5A2A" w:rsidRPr="005A2395" w:rsidTr="005A2395">
        <w:tc>
          <w:tcPr>
            <w:tcW w:w="4672" w:type="dxa"/>
          </w:tcPr>
          <w:p w:rsidR="008D3569" w:rsidRPr="005A2395" w:rsidRDefault="00BC5A2A" w:rsidP="005A2395">
            <w:pPr>
              <w:tabs>
                <w:tab w:val="left" w:pos="-567"/>
              </w:tabs>
              <w:spacing w:line="0" w:lineRule="atLeast"/>
              <w:rPr>
                <w:rFonts w:ascii="Times New Roman" w:hAnsi="Times New Roman" w:cs="Times New Roman"/>
                <w:sz w:val="24"/>
                <w:szCs w:val="24"/>
                <w:shd w:val="clear" w:color="auto" w:fill="FFFFFF"/>
              </w:rPr>
            </w:pPr>
            <w:r w:rsidRPr="005A2395">
              <w:rPr>
                <w:rFonts w:ascii="Times New Roman" w:hAnsi="Times New Roman" w:cs="Times New Roman"/>
                <w:sz w:val="24"/>
                <w:szCs w:val="24"/>
                <w:shd w:val="clear" w:color="auto" w:fill="FFFFFF"/>
              </w:rPr>
              <w:t>В воскресенье будем спать,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А потом пойдём гулять,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Чтобы глазки закалялись</w:t>
            </w:r>
            <w:r w:rsidRPr="005A2395">
              <w:rPr>
                <w:rFonts w:ascii="Times New Roman" w:hAnsi="Times New Roman" w:cs="Times New Roman"/>
                <w:sz w:val="24"/>
                <w:szCs w:val="24"/>
              </w:rPr>
              <w:br/>
            </w:r>
            <w:r w:rsidRPr="005A2395">
              <w:rPr>
                <w:rFonts w:ascii="Times New Roman" w:hAnsi="Times New Roman" w:cs="Times New Roman"/>
                <w:sz w:val="24"/>
                <w:szCs w:val="24"/>
                <w:shd w:val="clear" w:color="auto" w:fill="FFFFFF"/>
              </w:rPr>
              <w:t>Нужно воздухом дышать.</w:t>
            </w:r>
          </w:p>
        </w:tc>
        <w:tc>
          <w:tcPr>
            <w:tcW w:w="4934" w:type="dxa"/>
          </w:tcPr>
          <w:p w:rsidR="008D3569" w:rsidRPr="005A2395" w:rsidRDefault="00BC5A2A" w:rsidP="005A2395">
            <w:pPr>
              <w:tabs>
                <w:tab w:val="left" w:pos="-567"/>
              </w:tabs>
              <w:spacing w:line="0" w:lineRule="atLeast"/>
              <w:jc w:val="both"/>
              <w:rPr>
                <w:rFonts w:ascii="Times New Roman" w:hAnsi="Times New Roman" w:cs="Times New Roman"/>
                <w:sz w:val="24"/>
                <w:szCs w:val="24"/>
                <w:shd w:val="clear" w:color="auto" w:fill="FFFFFF"/>
              </w:rPr>
            </w:pPr>
            <w:r w:rsidRPr="005A2395">
              <w:rPr>
                <w:rFonts w:ascii="Times New Roman" w:hAnsi="Times New Roman" w:cs="Times New Roman"/>
                <w:i/>
                <w:iCs/>
                <w:sz w:val="24"/>
                <w:szCs w:val="24"/>
                <w:shd w:val="clear" w:color="auto" w:fill="FFFFFF"/>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tc>
      </w:tr>
    </w:tbl>
    <w:p w:rsidR="008D3569" w:rsidRDefault="008D3569" w:rsidP="005A2395">
      <w:pPr>
        <w:tabs>
          <w:tab w:val="left" w:pos="-567"/>
        </w:tabs>
        <w:spacing w:after="0" w:line="0" w:lineRule="atLeast"/>
        <w:jc w:val="both"/>
        <w:rPr>
          <w:rFonts w:ascii="Times New Roman" w:hAnsi="Times New Roman" w:cs="Times New Roman"/>
          <w:color w:val="000000"/>
          <w:sz w:val="28"/>
          <w:szCs w:val="28"/>
          <w:shd w:val="clear" w:color="auto" w:fill="FFFFFF"/>
        </w:rPr>
      </w:pPr>
    </w:p>
    <w:p w:rsidR="00BC5A2A" w:rsidRDefault="00330C95" w:rsidP="005A2395">
      <w:pPr>
        <w:tabs>
          <w:tab w:val="left" w:pos="-567"/>
        </w:tabs>
        <w:spacing w:after="0" w:line="0" w:lineRule="atLeast"/>
        <w:jc w:val="both"/>
        <w:rPr>
          <w:rFonts w:ascii="Times New Roman" w:hAnsi="Times New Roman" w:cs="Times New Roman"/>
          <w:sz w:val="28"/>
          <w:szCs w:val="28"/>
        </w:rPr>
      </w:pPr>
      <w:r w:rsidRPr="005A2395">
        <w:rPr>
          <w:rFonts w:ascii="Times New Roman" w:hAnsi="Times New Roman" w:cs="Times New Roman"/>
          <w:sz w:val="28"/>
          <w:szCs w:val="28"/>
          <w:u w:val="single"/>
        </w:rPr>
        <w:t>Дыхательная гимнастика</w:t>
      </w:r>
      <w:r w:rsidRPr="00330C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0C95">
        <w:rPr>
          <w:rFonts w:ascii="Times New Roman" w:hAnsi="Times New Roman" w:cs="Times New Roman"/>
          <w:sz w:val="28"/>
          <w:szCs w:val="28"/>
        </w:rPr>
        <w:t xml:space="preserve">активизируется кислородный обмен во всех тканях организма, что способствует нормализации и оптимизации его работы </w:t>
      </w:r>
      <w:r w:rsidRPr="00330C95">
        <w:rPr>
          <w:rFonts w:ascii="Times New Roman" w:hAnsi="Times New Roman" w:cs="Times New Roman"/>
          <w:sz w:val="28"/>
          <w:szCs w:val="28"/>
        </w:rPr>
        <w:lastRenderedPageBreak/>
        <w:t>в целом.</w:t>
      </w:r>
      <w:r w:rsidR="00AC3027">
        <w:rPr>
          <w:rFonts w:ascii="Times New Roman" w:hAnsi="Times New Roman" w:cs="Times New Roman"/>
          <w:sz w:val="28"/>
          <w:szCs w:val="28"/>
        </w:rPr>
        <w:t xml:space="preserve"> Известно не мало методик дыхательной гимнастики Бутейко, </w:t>
      </w:r>
      <w:r w:rsidR="002B6B67">
        <w:rPr>
          <w:rFonts w:ascii="Times New Roman" w:hAnsi="Times New Roman" w:cs="Times New Roman"/>
          <w:sz w:val="28"/>
          <w:szCs w:val="28"/>
        </w:rPr>
        <w:t xml:space="preserve">Стрельниковой, по системе йоги. </w:t>
      </w:r>
    </w:p>
    <w:tbl>
      <w:tblPr>
        <w:tblStyle w:val="a6"/>
        <w:tblW w:w="0" w:type="auto"/>
        <w:tblLook w:val="04A0" w:firstRow="1" w:lastRow="0" w:firstColumn="1" w:lastColumn="0" w:noHBand="0" w:noVBand="1"/>
      </w:tblPr>
      <w:tblGrid>
        <w:gridCol w:w="2093"/>
        <w:gridCol w:w="7252"/>
      </w:tblGrid>
      <w:tr w:rsidR="00BC5A2A" w:rsidRPr="005A2395" w:rsidTr="005A2395">
        <w:tc>
          <w:tcPr>
            <w:tcW w:w="2093" w:type="dxa"/>
          </w:tcPr>
          <w:p w:rsidR="00BC5A2A" w:rsidRPr="005A2395" w:rsidRDefault="00BC5A2A"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«Задуй упрямую свечу» </w:t>
            </w:r>
          </w:p>
        </w:tc>
        <w:tc>
          <w:tcPr>
            <w:tcW w:w="7252" w:type="dxa"/>
          </w:tcPr>
          <w:p w:rsidR="00BC5A2A" w:rsidRDefault="00BC5A2A"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в правой руке держать цветные полоски бумаги; левую ладонь положить на живот; вдохнуть ртом, надуть живот; затем длительно выдыхать, «гасить свечу»</w:t>
            </w:r>
          </w:p>
          <w:p w:rsidR="005A2395" w:rsidRPr="005A2395" w:rsidRDefault="005A2395" w:rsidP="005A2395">
            <w:pPr>
              <w:tabs>
                <w:tab w:val="left" w:pos="-567"/>
              </w:tabs>
              <w:spacing w:line="0" w:lineRule="atLeast"/>
              <w:jc w:val="both"/>
              <w:rPr>
                <w:rFonts w:ascii="Times New Roman" w:hAnsi="Times New Roman" w:cs="Times New Roman"/>
                <w:sz w:val="24"/>
                <w:szCs w:val="24"/>
              </w:rPr>
            </w:pPr>
          </w:p>
        </w:tc>
      </w:tr>
      <w:tr w:rsidR="00BC5A2A" w:rsidRPr="005A2395" w:rsidTr="005A2395">
        <w:tc>
          <w:tcPr>
            <w:tcW w:w="2093" w:type="dxa"/>
          </w:tcPr>
          <w:p w:rsidR="00BC5A2A" w:rsidRPr="005A2395" w:rsidRDefault="00BC5A2A"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«Паровоз» </w:t>
            </w:r>
          </w:p>
        </w:tc>
        <w:tc>
          <w:tcPr>
            <w:tcW w:w="7252"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ходить по комнате, имитируя согнутыми руками движения колес паровоза, произнося при этом «чух-чух» и изменяя скорость движения, громкость и частоту произношения</w:t>
            </w:r>
          </w:p>
        </w:tc>
      </w:tr>
      <w:tr w:rsidR="00BC5A2A" w:rsidRPr="005A2395" w:rsidTr="005A2395">
        <w:tc>
          <w:tcPr>
            <w:tcW w:w="2093"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«Гуси летят» </w:t>
            </w:r>
          </w:p>
        </w:tc>
        <w:tc>
          <w:tcPr>
            <w:tcW w:w="7252"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медленно и плавно ходить по комнате, взмахивая руками, как гуси; руки-крылья на вдохе поднимать, на выдохе опускать, «га-а-а, гу-у-у» (8-10 раз)</w:t>
            </w:r>
          </w:p>
        </w:tc>
      </w:tr>
      <w:tr w:rsidR="00BC5A2A" w:rsidRPr="005A2395" w:rsidTr="005A2395">
        <w:tc>
          <w:tcPr>
            <w:tcW w:w="2093"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«Кто громче» </w:t>
            </w:r>
          </w:p>
        </w:tc>
        <w:tc>
          <w:tcPr>
            <w:tcW w:w="7252"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ноздрёй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 выполнить такие же действия, прижимая правую ноздрю</w:t>
            </w:r>
          </w:p>
        </w:tc>
      </w:tr>
      <w:tr w:rsidR="00BC5A2A" w:rsidRPr="005A2395" w:rsidTr="005A2395">
        <w:tc>
          <w:tcPr>
            <w:tcW w:w="2093"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«Аист» </w:t>
            </w:r>
          </w:p>
        </w:tc>
        <w:tc>
          <w:tcPr>
            <w:tcW w:w="7252"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«ш-ш-ш» (6-8 раз).</w:t>
            </w:r>
          </w:p>
        </w:tc>
      </w:tr>
      <w:tr w:rsidR="00BC5A2A" w:rsidRPr="005A2395" w:rsidTr="005A2395">
        <w:tc>
          <w:tcPr>
            <w:tcW w:w="2093"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«Маятник» </w:t>
            </w:r>
          </w:p>
        </w:tc>
        <w:tc>
          <w:tcPr>
            <w:tcW w:w="7252"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сесть по-турецки, руки на затылке; спокойно вдохнуть (пауза 3сек.), наклониться вперед - выдох, возвратиться в исходное положение - выдох. Повторить 3-4 раза</w:t>
            </w:r>
          </w:p>
        </w:tc>
      </w:tr>
      <w:tr w:rsidR="00BC5A2A" w:rsidRPr="005A2395" w:rsidTr="005A2395">
        <w:tc>
          <w:tcPr>
            <w:tcW w:w="2093"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«Шарик» </w:t>
            </w:r>
          </w:p>
        </w:tc>
        <w:tc>
          <w:tcPr>
            <w:tcW w:w="7252"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представить себя воздушными шариками; на счет 1,2,3,4 сделать четыре глубоких вдоха и задержать дыхание. Затем на счет 1-5 медленно выдохнуть</w:t>
            </w:r>
          </w:p>
        </w:tc>
      </w:tr>
      <w:tr w:rsidR="00BC5A2A" w:rsidRPr="005A2395" w:rsidTr="005A2395">
        <w:tc>
          <w:tcPr>
            <w:tcW w:w="2093"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«Каша» </w:t>
            </w:r>
          </w:p>
        </w:tc>
        <w:tc>
          <w:tcPr>
            <w:tcW w:w="7252" w:type="dxa"/>
          </w:tcPr>
          <w:p w:rsidR="00BC5A2A"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вдыхать через нос, на выдохе произнести слово «пых». Повторить не менее 6 раз.</w:t>
            </w:r>
          </w:p>
        </w:tc>
      </w:tr>
      <w:tr w:rsidR="00C062D7" w:rsidRPr="005A2395" w:rsidTr="005A2395">
        <w:tc>
          <w:tcPr>
            <w:tcW w:w="2093" w:type="dxa"/>
          </w:tcPr>
          <w:p w:rsidR="00C062D7"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«Ворона» </w:t>
            </w:r>
          </w:p>
        </w:tc>
        <w:tc>
          <w:tcPr>
            <w:tcW w:w="7252" w:type="dxa"/>
          </w:tcPr>
          <w:p w:rsidR="00C062D7"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сесть прямо, быстро поднять руки через стороны вверх - вдох, медленно опустить руки - выдох. Произнести: кар!</w:t>
            </w:r>
          </w:p>
        </w:tc>
      </w:tr>
      <w:tr w:rsidR="00C062D7" w:rsidRPr="005A2395" w:rsidTr="005A2395">
        <w:tc>
          <w:tcPr>
            <w:tcW w:w="2093" w:type="dxa"/>
          </w:tcPr>
          <w:p w:rsidR="00C062D7"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«Покатай карандаш»</w:t>
            </w:r>
          </w:p>
        </w:tc>
        <w:tc>
          <w:tcPr>
            <w:tcW w:w="7252" w:type="dxa"/>
          </w:tcPr>
          <w:p w:rsidR="00C062D7"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вдохнуть через нос и, выдыхая через рот на</w:t>
            </w:r>
          </w:p>
          <w:p w:rsidR="00C062D7" w:rsidRPr="005A2395" w:rsidRDefault="00C062D7" w:rsidP="005A2395">
            <w:pPr>
              <w:tabs>
                <w:tab w:val="left" w:pos="-567"/>
              </w:tabs>
              <w:spacing w:line="0" w:lineRule="atLeast"/>
              <w:jc w:val="both"/>
              <w:rPr>
                <w:rFonts w:ascii="Times New Roman" w:hAnsi="Times New Roman" w:cs="Times New Roman"/>
                <w:sz w:val="24"/>
                <w:szCs w:val="24"/>
              </w:rPr>
            </w:pPr>
            <w:r w:rsidRPr="005A2395">
              <w:rPr>
                <w:rFonts w:ascii="Times New Roman" w:hAnsi="Times New Roman" w:cs="Times New Roman"/>
                <w:sz w:val="24"/>
                <w:szCs w:val="24"/>
              </w:rPr>
              <w:t>карандаш так, чтобы карандаш прокатился по столу.Греем руки» - вдыхать через нос и дуть на озябшие руки, плавно выдыхая через рот, как бы согревая руки</w:t>
            </w:r>
          </w:p>
        </w:tc>
      </w:tr>
    </w:tbl>
    <w:p w:rsidR="00C062D7" w:rsidRPr="00CF17CB" w:rsidRDefault="00C062D7" w:rsidP="005A2395">
      <w:pPr>
        <w:tabs>
          <w:tab w:val="left" w:pos="-567"/>
        </w:tabs>
        <w:spacing w:after="0" w:line="0" w:lineRule="atLeast"/>
        <w:jc w:val="both"/>
        <w:rPr>
          <w:rFonts w:ascii="Times New Roman" w:hAnsi="Times New Roman" w:cs="Times New Roman"/>
          <w:sz w:val="28"/>
          <w:szCs w:val="28"/>
        </w:rPr>
      </w:pPr>
    </w:p>
    <w:p w:rsidR="00081F72" w:rsidRDefault="00081F72" w:rsidP="005A2395">
      <w:pPr>
        <w:tabs>
          <w:tab w:val="left" w:pos="-567"/>
        </w:tabs>
        <w:spacing w:after="0" w:line="0" w:lineRule="atLeast"/>
        <w:jc w:val="center"/>
        <w:rPr>
          <w:rFonts w:ascii="Times New Roman" w:hAnsi="Times New Roman" w:cs="Times New Roman"/>
          <w:b/>
          <w:i/>
          <w:color w:val="000000" w:themeColor="text1"/>
          <w:sz w:val="28"/>
          <w:szCs w:val="28"/>
        </w:rPr>
      </w:pPr>
    </w:p>
    <w:p w:rsidR="00D8042F" w:rsidRDefault="00D8042F" w:rsidP="005A2395">
      <w:pPr>
        <w:tabs>
          <w:tab w:val="left" w:pos="-567"/>
        </w:tabs>
        <w:spacing w:after="0" w:line="0" w:lineRule="atLeast"/>
        <w:jc w:val="center"/>
        <w:rPr>
          <w:rFonts w:ascii="Times New Roman" w:hAnsi="Times New Roman" w:cs="Times New Roman"/>
          <w:b/>
          <w:i/>
          <w:color w:val="000000" w:themeColor="text1"/>
          <w:sz w:val="28"/>
          <w:szCs w:val="28"/>
        </w:rPr>
      </w:pPr>
      <w:r w:rsidRPr="00D8042F">
        <w:rPr>
          <w:rFonts w:ascii="Times New Roman" w:hAnsi="Times New Roman" w:cs="Times New Roman"/>
          <w:b/>
          <w:i/>
          <w:color w:val="000000" w:themeColor="text1"/>
          <w:sz w:val="28"/>
          <w:szCs w:val="28"/>
        </w:rPr>
        <w:t xml:space="preserve">Технология </w:t>
      </w:r>
      <w:r w:rsidR="005A2395">
        <w:rPr>
          <w:rFonts w:ascii="Times New Roman" w:hAnsi="Times New Roman" w:cs="Times New Roman"/>
          <w:b/>
          <w:i/>
          <w:color w:val="000000" w:themeColor="text1"/>
          <w:sz w:val="28"/>
          <w:szCs w:val="28"/>
        </w:rPr>
        <w:t>обучения здоровому образу жизни</w:t>
      </w:r>
    </w:p>
    <w:p w:rsidR="00D8042F" w:rsidRDefault="00D8042F" w:rsidP="005A2395">
      <w:pPr>
        <w:tabs>
          <w:tab w:val="left" w:pos="-567"/>
        </w:tabs>
        <w:spacing w:after="0" w:line="0" w:lineRule="atLeast"/>
        <w:jc w:val="both"/>
        <w:rPr>
          <w:rFonts w:ascii="Times New Roman" w:hAnsi="Times New Roman" w:cs="Times New Roman"/>
          <w:color w:val="000000" w:themeColor="text1"/>
          <w:sz w:val="28"/>
          <w:szCs w:val="28"/>
        </w:rPr>
      </w:pPr>
      <w:r w:rsidRPr="00081F72">
        <w:rPr>
          <w:rFonts w:ascii="Times New Roman" w:hAnsi="Times New Roman" w:cs="Times New Roman"/>
          <w:i/>
          <w:color w:val="000000" w:themeColor="text1"/>
          <w:sz w:val="28"/>
          <w:szCs w:val="28"/>
        </w:rPr>
        <w:t>Игротерапия, коммуник</w:t>
      </w:r>
      <w:r w:rsidR="005A2395">
        <w:rPr>
          <w:rFonts w:ascii="Times New Roman" w:hAnsi="Times New Roman" w:cs="Times New Roman"/>
          <w:i/>
          <w:color w:val="000000" w:themeColor="text1"/>
          <w:sz w:val="28"/>
          <w:szCs w:val="28"/>
        </w:rPr>
        <w:t>ативные игры, самомассаж</w:t>
      </w:r>
      <w:r>
        <w:rPr>
          <w:rFonts w:ascii="Times New Roman" w:hAnsi="Times New Roman" w:cs="Times New Roman"/>
          <w:color w:val="000000" w:themeColor="text1"/>
          <w:sz w:val="28"/>
          <w:szCs w:val="28"/>
        </w:rPr>
        <w:t>.</w:t>
      </w:r>
    </w:p>
    <w:p w:rsidR="00D8042F" w:rsidRDefault="00353F8D" w:rsidP="005A2395">
      <w:pPr>
        <w:tabs>
          <w:tab w:val="left" w:pos="-567"/>
        </w:tabs>
        <w:spacing w:after="0" w:line="0" w:lineRule="atLeast"/>
        <w:jc w:val="both"/>
        <w:rPr>
          <w:rFonts w:ascii="Georgia" w:hAnsi="Georgia"/>
          <w:color w:val="000000"/>
          <w:sz w:val="27"/>
          <w:szCs w:val="27"/>
          <w:shd w:val="clear" w:color="auto" w:fill="FFFFFF"/>
        </w:rPr>
      </w:pPr>
      <w:r w:rsidRPr="005A2395">
        <w:rPr>
          <w:rFonts w:ascii="Times New Roman" w:hAnsi="Times New Roman" w:cs="Times New Roman"/>
          <w:color w:val="000000" w:themeColor="text1"/>
          <w:sz w:val="28"/>
          <w:szCs w:val="28"/>
          <w:u w:val="single"/>
        </w:rPr>
        <w:t>Игротерапия</w:t>
      </w:r>
      <w:r w:rsidR="005A2395">
        <w:rPr>
          <w:rFonts w:ascii="Times New Roman" w:hAnsi="Times New Roman" w:cs="Times New Roman"/>
          <w:color w:val="000000" w:themeColor="text1"/>
          <w:sz w:val="28"/>
          <w:szCs w:val="28"/>
          <w:u w:val="single"/>
        </w:rPr>
        <w:t xml:space="preserve"> </w:t>
      </w:r>
      <w:r w:rsidRPr="00232BC0">
        <w:rPr>
          <w:rFonts w:ascii="Times New Roman" w:hAnsi="Times New Roman" w:cs="Times New Roman"/>
          <w:color w:val="000000" w:themeColor="text1"/>
          <w:sz w:val="28"/>
          <w:szCs w:val="28"/>
          <w:u w:val="single"/>
        </w:rPr>
        <w:t>-</w:t>
      </w:r>
      <w:r>
        <w:rPr>
          <w:rFonts w:ascii="Times New Roman" w:hAnsi="Times New Roman" w:cs="Times New Roman"/>
          <w:color w:val="000000" w:themeColor="text1"/>
          <w:sz w:val="28"/>
          <w:szCs w:val="28"/>
        </w:rPr>
        <w:t xml:space="preserve"> </w:t>
      </w:r>
      <w:r>
        <w:rPr>
          <w:rFonts w:ascii="Georgia" w:hAnsi="Georgia"/>
          <w:color w:val="000000"/>
          <w:sz w:val="27"/>
          <w:szCs w:val="27"/>
          <w:shd w:val="clear" w:color="auto" w:fill="FFFFFF"/>
        </w:rPr>
        <w:t>основана на естественном средстве самовыражения детей — игре. В игротерапии дети «проигрывают» проблемы так же, как взрослые проговаривают их.</w:t>
      </w:r>
      <w:r>
        <w:rPr>
          <w:rStyle w:val="apple-converted-space"/>
          <w:rFonts w:ascii="Georgia" w:hAnsi="Georgia"/>
          <w:color w:val="000000"/>
          <w:sz w:val="27"/>
          <w:szCs w:val="27"/>
          <w:shd w:val="clear" w:color="auto" w:fill="FFFFFF"/>
        </w:rPr>
        <w:t> </w:t>
      </w:r>
      <w:r>
        <w:rPr>
          <w:rFonts w:ascii="Georgia" w:hAnsi="Georgia"/>
          <w:color w:val="000000"/>
          <w:sz w:val="27"/>
          <w:szCs w:val="27"/>
          <w:shd w:val="clear" w:color="auto" w:fill="FFFFFF"/>
        </w:rPr>
        <w:t>В игре у ребенка есть возможность выразить накопленные чувства, напряжение, агрессию и страх. Проигрывая эти чувства, ребенок выражает их вовне, осознает, что они у него есть, учится с ними справляться.</w:t>
      </w:r>
    </w:p>
    <w:p w:rsidR="00C24B15" w:rsidRDefault="00C24B15" w:rsidP="005A2395">
      <w:pPr>
        <w:tabs>
          <w:tab w:val="left" w:pos="-567"/>
        </w:tabs>
        <w:spacing w:after="0" w:line="0" w:lineRule="atLeast"/>
        <w:jc w:val="both"/>
        <w:rPr>
          <w:rFonts w:ascii="Georgia" w:hAnsi="Georgia"/>
          <w:color w:val="000000"/>
          <w:sz w:val="27"/>
          <w:szCs w:val="27"/>
          <w:shd w:val="clear" w:color="auto" w:fill="FFFFFF"/>
        </w:rPr>
      </w:pPr>
      <w:r>
        <w:rPr>
          <w:rFonts w:ascii="Times New Roman" w:hAnsi="Times New Roman" w:cs="Times New Roman"/>
          <w:color w:val="000000" w:themeColor="text1"/>
          <w:sz w:val="28"/>
          <w:szCs w:val="28"/>
        </w:rPr>
        <w:t>Игротерапия - это метод лечебного воздействия на детей и взрослых, страдающих эмоциональными нарушениями, страхами, неврозами, и тд.</w:t>
      </w:r>
    </w:p>
    <w:p w:rsidR="00081F72" w:rsidRDefault="00081F72" w:rsidP="005A2395">
      <w:pPr>
        <w:pStyle w:val="c3"/>
        <w:tabs>
          <w:tab w:val="left" w:pos="-567"/>
        </w:tabs>
        <w:spacing w:before="0" w:beforeAutospacing="0" w:after="0" w:afterAutospacing="0" w:line="0" w:lineRule="atLeast"/>
        <w:jc w:val="both"/>
        <w:rPr>
          <w:color w:val="000000" w:themeColor="text1"/>
          <w:sz w:val="28"/>
          <w:szCs w:val="28"/>
          <w:u w:val="single"/>
        </w:rPr>
      </w:pPr>
    </w:p>
    <w:p w:rsidR="00791517" w:rsidRDefault="00791517" w:rsidP="005A2395">
      <w:pPr>
        <w:pStyle w:val="c3"/>
        <w:tabs>
          <w:tab w:val="left" w:pos="-567"/>
        </w:tabs>
        <w:spacing w:before="0" w:beforeAutospacing="0" w:after="0" w:afterAutospacing="0" w:line="0" w:lineRule="atLeast"/>
        <w:jc w:val="both"/>
        <w:rPr>
          <w:color w:val="000000" w:themeColor="text1"/>
          <w:sz w:val="28"/>
          <w:szCs w:val="28"/>
          <w:u w:val="single"/>
        </w:rPr>
      </w:pPr>
    </w:p>
    <w:tbl>
      <w:tblPr>
        <w:tblStyle w:val="a6"/>
        <w:tblW w:w="9606" w:type="dxa"/>
        <w:tblLayout w:type="fixed"/>
        <w:tblLook w:val="04A0" w:firstRow="1" w:lastRow="0" w:firstColumn="1" w:lastColumn="0" w:noHBand="0" w:noVBand="1"/>
      </w:tblPr>
      <w:tblGrid>
        <w:gridCol w:w="1809"/>
        <w:gridCol w:w="3828"/>
        <w:gridCol w:w="3969"/>
      </w:tblGrid>
      <w:tr w:rsidR="00C93E46" w:rsidRPr="00C24B15" w:rsidTr="00C24B15">
        <w:tc>
          <w:tcPr>
            <w:tcW w:w="1809" w:type="dxa"/>
          </w:tcPr>
          <w:p w:rsidR="00C93E46" w:rsidRPr="00C24B15" w:rsidRDefault="00C93E46" w:rsidP="005A2395">
            <w:pPr>
              <w:pStyle w:val="c3"/>
              <w:tabs>
                <w:tab w:val="left" w:pos="-567"/>
              </w:tabs>
              <w:spacing w:before="0" w:beforeAutospacing="0" w:after="0" w:afterAutospacing="0" w:line="0" w:lineRule="atLeast"/>
              <w:jc w:val="both"/>
              <w:rPr>
                <w:color w:val="000000" w:themeColor="text1"/>
              </w:rPr>
            </w:pPr>
            <w:r w:rsidRPr="00C24B15">
              <w:rPr>
                <w:color w:val="000000" w:themeColor="text1"/>
              </w:rPr>
              <w:lastRenderedPageBreak/>
              <w:t>Игры на снятие агрессии</w:t>
            </w:r>
            <w:r w:rsidR="006D209D" w:rsidRPr="00C24B15">
              <w:rPr>
                <w:color w:val="000000" w:themeColor="text1"/>
              </w:rPr>
              <w:t xml:space="preserve"> Сазонова Н.П. Новикова Н.В. «Преодоление агрессивного поведения старших дошкольников в детском саду и семье», 2010г.</w:t>
            </w:r>
          </w:p>
        </w:tc>
        <w:tc>
          <w:tcPr>
            <w:tcW w:w="3828" w:type="dxa"/>
          </w:tcPr>
          <w:p w:rsidR="00C93E46" w:rsidRPr="00C24B15" w:rsidRDefault="00C93E46" w:rsidP="005A239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bCs/>
                <w:i/>
                <w:iCs/>
                <w:color w:val="000000"/>
                <w:sz w:val="24"/>
                <w:szCs w:val="24"/>
                <w:lang w:eastAsia="ru-RU"/>
              </w:rPr>
              <w:t>Игра </w:t>
            </w:r>
            <w:r w:rsidRPr="00C24B15">
              <w:rPr>
                <w:rFonts w:ascii="Times New Roman" w:eastAsia="Times New Roman" w:hAnsi="Times New Roman" w:cs="Times New Roman"/>
                <w:color w:val="000000"/>
                <w:sz w:val="24"/>
                <w:szCs w:val="24"/>
                <w:lang w:eastAsia="ru-RU"/>
              </w:rPr>
              <w:t>«</w:t>
            </w:r>
            <w:r w:rsidRPr="00C24B15">
              <w:rPr>
                <w:rFonts w:ascii="Times New Roman" w:eastAsia="Times New Roman" w:hAnsi="Times New Roman" w:cs="Times New Roman"/>
                <w:bCs/>
                <w:i/>
                <w:iCs/>
                <w:color w:val="000000"/>
                <w:sz w:val="24"/>
                <w:szCs w:val="24"/>
                <w:lang w:eastAsia="ru-RU"/>
              </w:rPr>
              <w:t>РУГАЕМСЯ ОВОЩАМИ»</w:t>
            </w:r>
          </w:p>
          <w:p w:rsidR="00C93E46" w:rsidRPr="00C24B15" w:rsidRDefault="00C93E46" w:rsidP="005A239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(для детей с 5 лет)</w:t>
            </w:r>
            <w:r w:rsidRPr="00C24B15">
              <w:rPr>
                <w:rFonts w:ascii="Times New Roman" w:eastAsia="Times New Roman" w:hAnsi="Times New Roman" w:cs="Times New Roman"/>
                <w:color w:val="000000"/>
                <w:sz w:val="24"/>
                <w:szCs w:val="24"/>
                <w:lang w:eastAsia="ru-RU"/>
              </w:rPr>
              <w:br/>
              <w:t>Предложите детям поругаться, но не плохими словами, а … овощами: «Ты – огурец», «А ты – редиск</w:t>
            </w:r>
            <w:r w:rsidR="00C24B15">
              <w:rPr>
                <w:rFonts w:ascii="Times New Roman" w:eastAsia="Times New Roman" w:hAnsi="Times New Roman" w:cs="Times New Roman"/>
                <w:color w:val="000000"/>
                <w:sz w:val="24"/>
                <w:szCs w:val="24"/>
                <w:lang w:eastAsia="ru-RU"/>
              </w:rPr>
              <w:t>а», «Ты – морковка», «А ты</w:t>
            </w:r>
            <w:r w:rsidRPr="00C24B15">
              <w:rPr>
                <w:rFonts w:ascii="Times New Roman" w:eastAsia="Times New Roman" w:hAnsi="Times New Roman" w:cs="Times New Roman"/>
                <w:color w:val="000000"/>
                <w:sz w:val="24"/>
                <w:szCs w:val="24"/>
                <w:lang w:eastAsia="ru-RU"/>
              </w:rPr>
              <w:t xml:space="preserve"> – тыква» и т.д.</w:t>
            </w:r>
            <w:r w:rsidRPr="00C24B15">
              <w:rPr>
                <w:rFonts w:ascii="Times New Roman" w:eastAsia="Times New Roman" w:hAnsi="Times New Roman" w:cs="Times New Roman"/>
                <w:color w:val="000000"/>
                <w:sz w:val="24"/>
                <w:szCs w:val="24"/>
                <w:lang w:eastAsia="ru-RU"/>
              </w:rPr>
              <w:br/>
              <w:t>Примечание: Прежде, чем поругать ребёнка плохим словом, вспомните это упражнение.</w:t>
            </w:r>
          </w:p>
          <w:p w:rsidR="00C93E46" w:rsidRPr="00C24B15" w:rsidRDefault="00C93E46" w:rsidP="005A2395">
            <w:pPr>
              <w:pStyle w:val="c3"/>
              <w:tabs>
                <w:tab w:val="left" w:pos="-567"/>
              </w:tabs>
              <w:spacing w:before="0" w:beforeAutospacing="0" w:after="0" w:afterAutospacing="0" w:line="0" w:lineRule="atLeast"/>
              <w:jc w:val="both"/>
              <w:rPr>
                <w:color w:val="000000" w:themeColor="text1"/>
                <w:u w:val="single"/>
              </w:rPr>
            </w:pPr>
          </w:p>
        </w:tc>
        <w:tc>
          <w:tcPr>
            <w:tcW w:w="3969" w:type="dxa"/>
          </w:tcPr>
          <w:p w:rsidR="00C24B15" w:rsidRPr="00C24B15" w:rsidRDefault="00C24B15"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bCs/>
                <w:i/>
                <w:iCs/>
                <w:color w:val="000000"/>
                <w:sz w:val="24"/>
                <w:szCs w:val="24"/>
                <w:lang w:eastAsia="ru-RU"/>
              </w:rPr>
              <w:t>Игра «КАРАТИСТ»</w:t>
            </w:r>
            <w:r>
              <w:rPr>
                <w:rFonts w:ascii="Times New Roman" w:eastAsia="Times New Roman" w:hAnsi="Times New Roman" w:cs="Times New Roman"/>
                <w:bCs/>
                <w:i/>
                <w:iCs/>
                <w:color w:val="000000"/>
                <w:sz w:val="24"/>
                <w:szCs w:val="24"/>
                <w:lang w:eastAsia="ru-RU"/>
              </w:rPr>
              <w:t xml:space="preserve"> </w:t>
            </w:r>
            <w:r w:rsidRPr="00C24B15">
              <w:rPr>
                <w:rFonts w:ascii="Times New Roman" w:eastAsia="Times New Roman" w:hAnsi="Times New Roman" w:cs="Times New Roman"/>
                <w:bCs/>
                <w:i/>
                <w:iCs/>
                <w:color w:val="000000"/>
                <w:sz w:val="24"/>
                <w:szCs w:val="24"/>
                <w:lang w:eastAsia="ru-RU"/>
              </w:rPr>
              <w:t>(снятие физической агрессии</w:t>
            </w:r>
            <w:r w:rsidRPr="00C24B15">
              <w:rPr>
                <w:rFonts w:ascii="Times New Roman" w:eastAsia="Times New Roman" w:hAnsi="Times New Roman" w:cs="Times New Roman"/>
                <w:color w:val="000000"/>
                <w:sz w:val="24"/>
                <w:szCs w:val="24"/>
                <w:lang w:eastAsia="ru-RU"/>
              </w:rPr>
              <w:t>).</w:t>
            </w:r>
          </w:p>
          <w:p w:rsidR="00C93E46" w:rsidRPr="00C24B15" w:rsidRDefault="00C24B15"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Дети образуют круг, в центре которого лежит обруч – «волшебный круг». В «волшебном круге» происходит «превращение» ребенка в каратиста (движения ногами). Дети, стоящие вокруг обруча, вместе с ведущим хором произносят: «Сильнее, сильнее, сильнее…», – помогая игроку выплеснуть агрессивную энергию максимально интенсивными действиями.</w:t>
            </w:r>
          </w:p>
        </w:tc>
      </w:tr>
      <w:tr w:rsidR="00C93E46" w:rsidRPr="00C24B15" w:rsidTr="00C24B15">
        <w:tc>
          <w:tcPr>
            <w:tcW w:w="1809" w:type="dxa"/>
          </w:tcPr>
          <w:p w:rsidR="00C93E46" w:rsidRPr="00C24B15" w:rsidRDefault="00C93E46" w:rsidP="005A2395">
            <w:pPr>
              <w:pStyle w:val="c3"/>
              <w:tabs>
                <w:tab w:val="left" w:pos="-567"/>
              </w:tabs>
              <w:spacing w:before="0" w:beforeAutospacing="0" w:after="0" w:afterAutospacing="0" w:line="0" w:lineRule="atLeast"/>
              <w:jc w:val="both"/>
              <w:rPr>
                <w:color w:val="000000" w:themeColor="text1"/>
              </w:rPr>
            </w:pPr>
          </w:p>
        </w:tc>
        <w:tc>
          <w:tcPr>
            <w:tcW w:w="3828" w:type="dxa"/>
          </w:tcPr>
          <w:p w:rsidR="00C24B15" w:rsidRPr="00C24B15" w:rsidRDefault="00C24B15"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bCs/>
                <w:i/>
                <w:iCs/>
                <w:color w:val="000000"/>
                <w:sz w:val="24"/>
                <w:szCs w:val="24"/>
                <w:lang w:eastAsia="ru-RU"/>
              </w:rPr>
              <w:t>Упражнение «РУБКА ДРОВ»</w:t>
            </w:r>
          </w:p>
          <w:p w:rsidR="00C24B15" w:rsidRPr="00C24B15" w:rsidRDefault="00C24B15"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bCs/>
                <w:color w:val="000000"/>
                <w:sz w:val="24"/>
                <w:szCs w:val="24"/>
                <w:lang w:eastAsia="ru-RU"/>
              </w:rPr>
              <w:t>Цель:</w:t>
            </w:r>
            <w:r w:rsidRPr="00C24B15">
              <w:rPr>
                <w:rFonts w:ascii="Times New Roman" w:eastAsia="Times New Roman" w:hAnsi="Times New Roman" w:cs="Times New Roman"/>
                <w:color w:val="000000"/>
                <w:sz w:val="24"/>
                <w:szCs w:val="24"/>
                <w:lang w:eastAsia="ru-RU"/>
              </w:rPr>
              <w:t> Помочь детям переключиться на активную деятельность, прочувствовать свою накопившуюся агрессивную энергию и «истратить» ее во время игры.</w:t>
            </w:r>
          </w:p>
          <w:p w:rsidR="00C93E46" w:rsidRPr="00C24B15" w:rsidRDefault="00C24B15" w:rsidP="00C24B15">
            <w:pPr>
              <w:shd w:val="clear" w:color="auto" w:fill="FFFFFF"/>
              <w:tabs>
                <w:tab w:val="left" w:pos="-567"/>
              </w:tabs>
              <w:spacing w:line="0" w:lineRule="atLeast"/>
              <w:rPr>
                <w:color w:val="000000" w:themeColor="text1"/>
                <w:sz w:val="24"/>
                <w:szCs w:val="24"/>
                <w:u w:val="single"/>
              </w:rPr>
            </w:pPr>
            <w:r w:rsidRPr="00C24B15">
              <w:rPr>
                <w:rFonts w:ascii="Times New Roman" w:eastAsia="Times New Roman" w:hAnsi="Times New Roman" w:cs="Times New Roman"/>
                <w:color w:val="000000"/>
                <w:sz w:val="24"/>
                <w:szCs w:val="24"/>
                <w:lang w:eastAsia="ru-RU"/>
              </w:rPr>
              <w:t xml:space="preserve">Проведение: 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w:t>
            </w:r>
          </w:p>
        </w:tc>
        <w:tc>
          <w:tcPr>
            <w:tcW w:w="3969" w:type="dxa"/>
          </w:tcPr>
          <w:p w:rsidR="00C93E46" w:rsidRPr="00C24B15" w:rsidRDefault="00C93E46"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bCs/>
                <w:i/>
                <w:iCs/>
                <w:color w:val="000000"/>
                <w:sz w:val="24"/>
                <w:szCs w:val="24"/>
                <w:lang w:eastAsia="ru-RU"/>
              </w:rPr>
              <w:t>Игра «ДВА БАРАНА»</w:t>
            </w:r>
          </w:p>
          <w:p w:rsidR="00C93E46" w:rsidRPr="00C24B15" w:rsidRDefault="00C93E46"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bCs/>
                <w:color w:val="000000"/>
                <w:sz w:val="24"/>
                <w:szCs w:val="24"/>
                <w:lang w:eastAsia="ru-RU"/>
              </w:rPr>
              <w:t>Цель:</w:t>
            </w:r>
            <w:r w:rsidRPr="00C24B15">
              <w:rPr>
                <w:rFonts w:ascii="Times New Roman" w:eastAsia="Times New Roman" w:hAnsi="Times New Roman" w:cs="Times New Roman"/>
                <w:color w:val="000000"/>
                <w:sz w:val="24"/>
                <w:szCs w:val="24"/>
                <w:lang w:eastAsia="ru-RU"/>
              </w:rPr>
              <w:t>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C93E46" w:rsidRPr="00C24B15" w:rsidRDefault="00C93E46"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Рано, рано два барана повстречались на мосту. Игроки разбиваются на пары. Широко расставив ноги, склонив вперёт туловище, упираются лбами и ладонями друг в друга, задача противостоять друг другу, не сдвигаться с места. Кто сдвинулся проиграл. Можно издавать звуки беее…замечание: следите чтобы бараны не расшибли себе </w:t>
            </w:r>
          </w:p>
          <w:p w:rsidR="00C93E46" w:rsidRPr="00C24B15" w:rsidRDefault="00C93E46" w:rsidP="00C24B15">
            <w:pPr>
              <w:pStyle w:val="c3"/>
              <w:tabs>
                <w:tab w:val="left" w:pos="-567"/>
              </w:tabs>
              <w:spacing w:before="0" w:beforeAutospacing="0" w:after="0" w:afterAutospacing="0" w:line="0" w:lineRule="atLeast"/>
              <w:rPr>
                <w:color w:val="000000" w:themeColor="text1"/>
                <w:u w:val="single"/>
              </w:rPr>
            </w:pPr>
          </w:p>
        </w:tc>
      </w:tr>
      <w:tr w:rsidR="00C93E46" w:rsidRPr="00C24B15" w:rsidTr="00C24B15">
        <w:tc>
          <w:tcPr>
            <w:tcW w:w="1809" w:type="dxa"/>
          </w:tcPr>
          <w:p w:rsidR="00C93E46" w:rsidRPr="00C24B15" w:rsidRDefault="006D209D" w:rsidP="005A2395">
            <w:pPr>
              <w:pStyle w:val="c3"/>
              <w:tabs>
                <w:tab w:val="left" w:pos="-567"/>
              </w:tabs>
              <w:spacing w:before="0" w:beforeAutospacing="0" w:after="0" w:afterAutospacing="0" w:line="0" w:lineRule="atLeast"/>
              <w:jc w:val="both"/>
              <w:rPr>
                <w:color w:val="000000" w:themeColor="text1"/>
              </w:rPr>
            </w:pPr>
            <w:r w:rsidRPr="00C24B15">
              <w:rPr>
                <w:color w:val="000000" w:themeColor="text1"/>
              </w:rPr>
              <w:t xml:space="preserve">Игры на снятие тревожности и страха Иванова Н.Ф. «Преодоление тревожности и страхов», </w:t>
            </w:r>
            <w:r w:rsidR="000934AA" w:rsidRPr="00C24B15">
              <w:rPr>
                <w:color w:val="000000" w:themeColor="text1"/>
              </w:rPr>
              <w:t>2009г.</w:t>
            </w:r>
          </w:p>
        </w:tc>
        <w:tc>
          <w:tcPr>
            <w:tcW w:w="3828" w:type="dxa"/>
          </w:tcPr>
          <w:p w:rsidR="00C93E46" w:rsidRPr="00C24B15" w:rsidRDefault="006D209D" w:rsidP="005A2395">
            <w:pPr>
              <w:tabs>
                <w:tab w:val="left" w:pos="-567"/>
              </w:tabs>
              <w:spacing w:line="0" w:lineRule="atLeast"/>
              <w:jc w:val="both"/>
              <w:rPr>
                <w:rFonts w:ascii="Times New Roman" w:hAnsi="Times New Roman" w:cs="Times New Roman"/>
                <w:sz w:val="24"/>
                <w:szCs w:val="24"/>
              </w:rPr>
            </w:pPr>
            <w:r w:rsidRPr="00C24B15">
              <w:rPr>
                <w:rFonts w:ascii="Times New Roman" w:hAnsi="Times New Roman" w:cs="Times New Roman"/>
                <w:i/>
                <w:sz w:val="24"/>
                <w:szCs w:val="24"/>
              </w:rPr>
              <w:t>Упражнение «Черепаха»</w:t>
            </w:r>
            <w:r w:rsidRPr="00C24B15">
              <w:rPr>
                <w:rFonts w:ascii="Times New Roman" w:hAnsi="Times New Roman" w:cs="Times New Roman"/>
                <w:sz w:val="24"/>
                <w:szCs w:val="24"/>
              </w:rPr>
              <w:br/>
              <w:t>Цель: обучение ребенка управлению своим гневом и снижение уровня тревожности. </w:t>
            </w:r>
            <w:r w:rsidRPr="00C24B15">
              <w:rPr>
                <w:rFonts w:ascii="Times New Roman" w:hAnsi="Times New Roman" w:cs="Times New Roman"/>
                <w:sz w:val="24"/>
                <w:szCs w:val="24"/>
              </w:rPr>
              <w:br/>
              <w:t xml:space="preserve">Ход игры: Упражнение делается лежа, лучше на боку или животе. Попросите ребенка представить, что он маленькая черепашка, которая лежит на желтом песочке (или мягкой травке) возле прозрачного ручейка (реки, озера или моря по желанию ребенка). Греет солнышко, черепашке тепло и хорошо. Ручки и ножки расслаблены, шейка мягкая... Вдруг появилась холодная туча и закрыла солнышко. Черепашке стало холодно и неуютно, и она спрятала ножки, ручки и шейку в панцирь (ребенок сильно </w:t>
            </w:r>
            <w:r w:rsidRPr="00C24B15">
              <w:rPr>
                <w:rFonts w:ascii="Times New Roman" w:hAnsi="Times New Roman" w:cs="Times New Roman"/>
                <w:sz w:val="24"/>
                <w:szCs w:val="24"/>
              </w:rPr>
              <w:lastRenderedPageBreak/>
              <w:t>напрягает спину, слегка выгибая ее и изображая тем самым панцирь; и также напрягает шею, руки и ноги, как бы втягивая их под панцирь; 5-10 секунд). Но вот туча улетела, опять выглянуло солнышко, вновь стало тепло и хорошо. Черепашка согрелась, и ее шея, ручки и ножки стали теплыми и мягкими и опять появились из-под панциря (спина расслабляется 5~10 секунд).</w:t>
            </w:r>
          </w:p>
        </w:tc>
        <w:tc>
          <w:tcPr>
            <w:tcW w:w="3969" w:type="dxa"/>
          </w:tcPr>
          <w:p w:rsidR="00C93E46" w:rsidRPr="00C24B15" w:rsidRDefault="006D209D" w:rsidP="00C24B15">
            <w:pPr>
              <w:tabs>
                <w:tab w:val="left" w:pos="-567"/>
              </w:tabs>
              <w:spacing w:line="0" w:lineRule="atLeast"/>
              <w:rPr>
                <w:rFonts w:ascii="Times New Roman" w:hAnsi="Times New Roman" w:cs="Times New Roman"/>
                <w:sz w:val="24"/>
                <w:szCs w:val="24"/>
              </w:rPr>
            </w:pPr>
            <w:r w:rsidRPr="00C24B15">
              <w:rPr>
                <w:rFonts w:ascii="Times New Roman" w:hAnsi="Times New Roman" w:cs="Times New Roman"/>
                <w:i/>
                <w:sz w:val="24"/>
                <w:szCs w:val="24"/>
              </w:rPr>
              <w:lastRenderedPageBreak/>
              <w:t>Упражнение «Расслабление в позе морской звезды»</w:t>
            </w:r>
            <w:r w:rsidRPr="00C24B15">
              <w:rPr>
                <w:rFonts w:ascii="Times New Roman" w:hAnsi="Times New Roman" w:cs="Times New Roman"/>
                <w:sz w:val="24"/>
                <w:szCs w:val="24"/>
              </w:rPr>
              <w:br/>
              <w:t>Цель: обучение ребенка управлению своим гневом и снижение уровня тревожности. </w:t>
            </w:r>
            <w:r w:rsidRPr="00C24B15">
              <w:rPr>
                <w:rFonts w:ascii="Times New Roman" w:hAnsi="Times New Roman" w:cs="Times New Roman"/>
                <w:sz w:val="24"/>
                <w:szCs w:val="24"/>
              </w:rPr>
              <w:br/>
              <w:t>Ход игры: Это упражнение следует делать как завершающее после предыдущего комплекса или каких-либо других упражнений, содержащих элементы напряжения и расслабления.</w:t>
            </w:r>
            <w:r w:rsidRPr="00C24B15">
              <w:rPr>
                <w:rFonts w:ascii="Times New Roman" w:hAnsi="Times New Roman" w:cs="Times New Roman"/>
                <w:sz w:val="24"/>
                <w:szCs w:val="24"/>
              </w:rPr>
              <w:br/>
              <w:t xml:space="preserve">Желательно упражнение выполнять под музыку. Ребенок ложится расслабленно в позе морской звезды. Попросите ребенка закрыть глаза и представить место, где он любит отдыхать, где он всегда себя хорошо и безопасно чувствует. Это может быть реальное место или вымышленное. Затем пусть он </w:t>
            </w:r>
            <w:r w:rsidRPr="00C24B15">
              <w:rPr>
                <w:rFonts w:ascii="Times New Roman" w:hAnsi="Times New Roman" w:cs="Times New Roman"/>
                <w:sz w:val="24"/>
                <w:szCs w:val="24"/>
              </w:rPr>
              <w:lastRenderedPageBreak/>
              <w:t>представит, что находится в этом месте и делает в этом месте то, от чего он испытывает радость и удовольствие (в другом варианте – то, что хочется).</w:t>
            </w:r>
            <w:r w:rsidRPr="00C24B15">
              <w:rPr>
                <w:rFonts w:ascii="Times New Roman" w:hAnsi="Times New Roman" w:cs="Times New Roman"/>
                <w:sz w:val="24"/>
                <w:szCs w:val="24"/>
              </w:rPr>
              <w:br/>
              <w:t>Продолжительность упражнения 1-2 минуты. В конце упражнения попросите ребенка открыть глаза, потянуться несколько раз, сесть, глубоко вздохнуть и встать.</w:t>
            </w:r>
          </w:p>
        </w:tc>
      </w:tr>
      <w:tr w:rsidR="00C93E46" w:rsidRPr="00C24B15" w:rsidTr="00C24B15">
        <w:tc>
          <w:tcPr>
            <w:tcW w:w="1809" w:type="dxa"/>
          </w:tcPr>
          <w:p w:rsidR="00C93E46" w:rsidRPr="00C24B15" w:rsidRDefault="006D209D" w:rsidP="005A2395">
            <w:pPr>
              <w:pStyle w:val="c3"/>
              <w:tabs>
                <w:tab w:val="left" w:pos="-567"/>
              </w:tabs>
              <w:spacing w:before="0" w:beforeAutospacing="0" w:after="0" w:afterAutospacing="0" w:line="0" w:lineRule="atLeast"/>
              <w:jc w:val="both"/>
              <w:rPr>
                <w:color w:val="000000" w:themeColor="text1"/>
              </w:rPr>
            </w:pPr>
            <w:r w:rsidRPr="00C24B15">
              <w:rPr>
                <w:color w:val="000000" w:themeColor="text1"/>
              </w:rPr>
              <w:lastRenderedPageBreak/>
              <w:t>Игры с  гиперактивными детьми Лютова Е., Монина Г. «Гиперактивные дети. Психолого-педагогическая помощь», 2007г.</w:t>
            </w:r>
          </w:p>
        </w:tc>
        <w:tc>
          <w:tcPr>
            <w:tcW w:w="3828" w:type="dxa"/>
          </w:tcPr>
          <w:p w:rsidR="006D209D" w:rsidRPr="00C24B15" w:rsidRDefault="006D209D" w:rsidP="005A2395">
            <w:pPr>
              <w:shd w:val="clear" w:color="auto" w:fill="FFFFFF"/>
              <w:tabs>
                <w:tab w:val="left" w:pos="-567"/>
              </w:tabs>
              <w:spacing w:line="0" w:lineRule="atLeast"/>
              <w:rPr>
                <w:rFonts w:ascii="Calibri" w:eastAsia="Times New Roman" w:hAnsi="Calibri" w:cs="Times New Roman"/>
                <w:i/>
                <w:color w:val="000000"/>
                <w:sz w:val="24"/>
                <w:szCs w:val="24"/>
                <w:lang w:eastAsia="ru-RU"/>
              </w:rPr>
            </w:pPr>
            <w:r w:rsidRPr="00C24B15">
              <w:rPr>
                <w:rFonts w:ascii="Times New Roman" w:eastAsia="Times New Roman" w:hAnsi="Times New Roman" w:cs="Times New Roman"/>
                <w:i/>
                <w:color w:val="000000"/>
                <w:sz w:val="24"/>
                <w:szCs w:val="24"/>
                <w:lang w:eastAsia="ru-RU"/>
              </w:rPr>
              <w:t>Игра «Найди отличие»</w:t>
            </w:r>
          </w:p>
          <w:p w:rsidR="006D209D" w:rsidRPr="00C24B15" w:rsidRDefault="006D209D" w:rsidP="005A239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Цель: развитие умения концентрировать внимание на деталях.</w:t>
            </w:r>
          </w:p>
          <w:p w:rsidR="006D209D" w:rsidRPr="00C24B15" w:rsidRDefault="006D209D" w:rsidP="005A239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C93E46" w:rsidRPr="00C24B15" w:rsidRDefault="006D209D" w:rsidP="005A239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tc>
        <w:tc>
          <w:tcPr>
            <w:tcW w:w="3969" w:type="dxa"/>
          </w:tcPr>
          <w:p w:rsidR="006D209D" w:rsidRPr="00C24B15" w:rsidRDefault="006D209D" w:rsidP="00C24B15">
            <w:pPr>
              <w:shd w:val="clear" w:color="auto" w:fill="FFFFFF"/>
              <w:tabs>
                <w:tab w:val="left" w:pos="-567"/>
              </w:tabs>
              <w:spacing w:line="0" w:lineRule="atLeast"/>
              <w:rPr>
                <w:rFonts w:ascii="Calibri" w:eastAsia="Times New Roman" w:hAnsi="Calibri" w:cs="Times New Roman"/>
                <w:i/>
                <w:color w:val="000000"/>
                <w:sz w:val="24"/>
                <w:szCs w:val="24"/>
                <w:lang w:eastAsia="ru-RU"/>
              </w:rPr>
            </w:pPr>
            <w:r w:rsidRPr="00C24B15">
              <w:rPr>
                <w:rFonts w:ascii="Times New Roman" w:eastAsia="Times New Roman" w:hAnsi="Times New Roman" w:cs="Times New Roman"/>
                <w:i/>
                <w:color w:val="000000"/>
                <w:sz w:val="24"/>
                <w:szCs w:val="24"/>
                <w:lang w:eastAsia="ru-RU"/>
              </w:rPr>
              <w:t>Игра «Кричалки—шепталки—молчалки»</w:t>
            </w:r>
          </w:p>
          <w:p w:rsidR="006D209D" w:rsidRPr="00C24B15" w:rsidRDefault="006D209D"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Цель: развитие наблюдательности, умения действовать по правилу, волевой регуляции.</w:t>
            </w:r>
          </w:p>
          <w:p w:rsidR="006D209D" w:rsidRPr="00C24B15" w:rsidRDefault="006D209D" w:rsidP="00C24B15">
            <w:pPr>
              <w:shd w:val="clear" w:color="auto" w:fill="FFFFFF"/>
              <w:tabs>
                <w:tab w:val="left" w:pos="-567"/>
              </w:tabs>
              <w:spacing w:line="0" w:lineRule="atLeast"/>
              <w:rPr>
                <w:rFonts w:ascii="Calibri" w:eastAsia="Times New Roman" w:hAnsi="Calibri" w:cs="Times New Roman"/>
                <w:color w:val="000000"/>
                <w:sz w:val="24"/>
                <w:szCs w:val="24"/>
                <w:lang w:eastAsia="ru-RU"/>
              </w:rPr>
            </w:pPr>
            <w:r w:rsidRPr="00C24B15">
              <w:rPr>
                <w:rFonts w:ascii="Times New Roman" w:eastAsia="Times New Roman" w:hAnsi="Times New Roman" w:cs="Times New Roman"/>
                <w:color w:val="000000"/>
                <w:sz w:val="24"/>
                <w:szCs w:val="24"/>
                <w:lang w:eastAsia="ru-RU"/>
              </w:rPr>
              <w:t>Из разноцветного картона надо сделать 3 силуэта ладони: красный, желтый, синий. Это — сигналы. Когда взрослый поднимает красную ладонь — “кричалку” можно бегать, кричать, сильно шуметь; желтая ладонь — “шепталка” — можно тихо передвигаться и шептаться, на сигнал “молчалка” — синяя ладонь — дети должны замереть на месте или лечь на пол и не шевелиться. Заканчивать игру следует “молчанками”.</w:t>
            </w:r>
          </w:p>
          <w:p w:rsidR="00C93E46" w:rsidRPr="00C24B15" w:rsidRDefault="00C93E46" w:rsidP="00C24B15">
            <w:pPr>
              <w:pStyle w:val="c3"/>
              <w:tabs>
                <w:tab w:val="left" w:pos="-567"/>
              </w:tabs>
              <w:spacing w:before="0" w:beforeAutospacing="0" w:after="0" w:afterAutospacing="0" w:line="0" w:lineRule="atLeast"/>
              <w:rPr>
                <w:color w:val="000000" w:themeColor="text1"/>
                <w:u w:val="single"/>
              </w:rPr>
            </w:pPr>
          </w:p>
        </w:tc>
      </w:tr>
    </w:tbl>
    <w:p w:rsidR="00C93E46" w:rsidRDefault="00C93E46" w:rsidP="005A2395">
      <w:pPr>
        <w:pStyle w:val="c3"/>
        <w:tabs>
          <w:tab w:val="left" w:pos="-567"/>
        </w:tabs>
        <w:spacing w:before="0" w:beforeAutospacing="0" w:after="0" w:afterAutospacing="0" w:line="0" w:lineRule="atLeast"/>
        <w:jc w:val="both"/>
        <w:rPr>
          <w:color w:val="000000" w:themeColor="text1"/>
          <w:sz w:val="28"/>
          <w:szCs w:val="28"/>
          <w:u w:val="single"/>
        </w:rPr>
      </w:pPr>
    </w:p>
    <w:p w:rsidR="00793D39" w:rsidRPr="00793D39" w:rsidRDefault="00465096" w:rsidP="005A2395">
      <w:pPr>
        <w:pStyle w:val="c3"/>
        <w:tabs>
          <w:tab w:val="left" w:pos="-567"/>
        </w:tabs>
        <w:spacing w:before="0" w:beforeAutospacing="0" w:after="0" w:afterAutospacing="0" w:line="0" w:lineRule="atLeast"/>
        <w:jc w:val="both"/>
        <w:rPr>
          <w:color w:val="000000" w:themeColor="text1"/>
          <w:sz w:val="28"/>
          <w:szCs w:val="28"/>
        </w:rPr>
      </w:pPr>
      <w:r w:rsidRPr="00C24B15">
        <w:rPr>
          <w:color w:val="000000" w:themeColor="text1"/>
          <w:sz w:val="28"/>
          <w:szCs w:val="28"/>
          <w:u w:val="single"/>
        </w:rPr>
        <w:t>Коммуникативные игры</w:t>
      </w:r>
      <w:r w:rsidRPr="00081F72">
        <w:rPr>
          <w:i/>
          <w:color w:val="000000" w:themeColor="text1"/>
          <w:sz w:val="28"/>
          <w:szCs w:val="28"/>
        </w:rPr>
        <w:t xml:space="preserve"> </w:t>
      </w:r>
      <w:r w:rsidR="00C24B15">
        <w:rPr>
          <w:i/>
          <w:color w:val="000000" w:themeColor="text1"/>
          <w:sz w:val="28"/>
          <w:szCs w:val="28"/>
        </w:rPr>
        <w:t xml:space="preserve"> </w:t>
      </w:r>
      <w:r w:rsidR="00793D39">
        <w:rPr>
          <w:i/>
          <w:color w:val="000000" w:themeColor="text1"/>
          <w:sz w:val="28"/>
          <w:szCs w:val="28"/>
        </w:rPr>
        <w:t>–</w:t>
      </w:r>
      <w:r w:rsidR="00C24B15">
        <w:rPr>
          <w:i/>
          <w:color w:val="000000" w:themeColor="text1"/>
          <w:sz w:val="28"/>
          <w:szCs w:val="28"/>
        </w:rPr>
        <w:t xml:space="preserve"> </w:t>
      </w:r>
      <w:r w:rsidR="006F1352">
        <w:rPr>
          <w:color w:val="000000" w:themeColor="text1"/>
          <w:sz w:val="28"/>
          <w:szCs w:val="28"/>
        </w:rPr>
        <w:t>как правило, на слово «общение» у многих из нас возникает стойкая ассоциация</w:t>
      </w:r>
      <w:r w:rsidR="00C24B15">
        <w:rPr>
          <w:color w:val="000000" w:themeColor="text1"/>
          <w:sz w:val="28"/>
          <w:szCs w:val="28"/>
        </w:rPr>
        <w:t xml:space="preserve"> </w:t>
      </w:r>
      <w:r w:rsidR="006F1352">
        <w:rPr>
          <w:color w:val="000000" w:themeColor="text1"/>
          <w:sz w:val="28"/>
          <w:szCs w:val="28"/>
        </w:rPr>
        <w:t>-</w:t>
      </w:r>
      <w:r w:rsidR="00C24B15">
        <w:rPr>
          <w:color w:val="000000" w:themeColor="text1"/>
          <w:sz w:val="28"/>
          <w:szCs w:val="28"/>
        </w:rPr>
        <w:t xml:space="preserve"> </w:t>
      </w:r>
      <w:r w:rsidR="006F1352">
        <w:rPr>
          <w:color w:val="000000" w:themeColor="text1"/>
          <w:sz w:val="28"/>
          <w:szCs w:val="28"/>
        </w:rPr>
        <w:t xml:space="preserve">«речь», в какой-то степени — это правильно: мы общаемся, разговаривая. Однако понятие общение настолько же связано с речью, насколько и с другими понятиями как дружба и диалог. Общение как фундаментальное понятие психологии понимается как взаимодействие с взрослыми, со сверстниками, с животными.     </w:t>
      </w:r>
    </w:p>
    <w:p w:rsidR="00081F72" w:rsidRDefault="006F1352" w:rsidP="005A2395">
      <w:pPr>
        <w:pStyle w:val="c3"/>
        <w:tabs>
          <w:tab w:val="left" w:pos="-567"/>
        </w:tabs>
        <w:spacing w:before="0" w:beforeAutospacing="0" w:after="0" w:afterAutospacing="0" w:line="0" w:lineRule="atLeast"/>
        <w:jc w:val="both"/>
        <w:rPr>
          <w:rStyle w:val="c1"/>
          <w:color w:val="000000"/>
          <w:sz w:val="28"/>
          <w:szCs w:val="28"/>
        </w:rPr>
      </w:pPr>
      <w:r>
        <w:rPr>
          <w:rStyle w:val="c1"/>
          <w:color w:val="000000"/>
          <w:sz w:val="28"/>
          <w:szCs w:val="28"/>
        </w:rPr>
        <w:t xml:space="preserve">Коммуникативные игры </w:t>
      </w:r>
      <w:r w:rsidR="003C1461">
        <w:rPr>
          <w:rStyle w:val="c1"/>
          <w:color w:val="000000"/>
          <w:sz w:val="28"/>
          <w:szCs w:val="28"/>
        </w:rPr>
        <w:t xml:space="preserve">развивают </w:t>
      </w:r>
      <w:r w:rsidR="003C1461" w:rsidRPr="00232BC0">
        <w:rPr>
          <w:rStyle w:val="c1"/>
          <w:color w:val="000000"/>
          <w:sz w:val="28"/>
          <w:szCs w:val="28"/>
        </w:rPr>
        <w:t>стороны</w:t>
      </w:r>
      <w:r w:rsidR="00232BC0" w:rsidRPr="00232BC0">
        <w:rPr>
          <w:rStyle w:val="c1"/>
          <w:color w:val="000000"/>
          <w:sz w:val="28"/>
          <w:szCs w:val="28"/>
        </w:rPr>
        <w:t xml:space="preserve"> общения: легкости вступления в контакт, инициативности, готовности к общению</w:t>
      </w:r>
      <w:r w:rsidR="000E510E">
        <w:rPr>
          <w:rStyle w:val="c1"/>
          <w:color w:val="000000"/>
          <w:sz w:val="28"/>
          <w:szCs w:val="28"/>
        </w:rPr>
        <w:t>, эмпатию, сочувствие</w:t>
      </w:r>
      <w:r w:rsidR="00232BC0" w:rsidRPr="00232BC0">
        <w:rPr>
          <w:rStyle w:val="c1"/>
          <w:color w:val="000000"/>
          <w:sz w:val="28"/>
          <w:szCs w:val="28"/>
        </w:rPr>
        <w:t xml:space="preserve"> к партнеру, увере</w:t>
      </w:r>
      <w:r w:rsidR="000E510E">
        <w:rPr>
          <w:rStyle w:val="c1"/>
          <w:color w:val="000000"/>
          <w:sz w:val="28"/>
          <w:szCs w:val="28"/>
        </w:rPr>
        <w:t>нность</w:t>
      </w:r>
      <w:r w:rsidR="00232BC0" w:rsidRPr="00232BC0">
        <w:rPr>
          <w:rStyle w:val="c1"/>
          <w:color w:val="000000"/>
          <w:sz w:val="28"/>
          <w:szCs w:val="28"/>
        </w:rPr>
        <w:t xml:space="preserve"> в себе, ощущением собственного эмоционального благополучия, своей значимости в детском коллективе, сформированной положительной самооценки</w:t>
      </w:r>
      <w:r w:rsidR="000E510E">
        <w:rPr>
          <w:rStyle w:val="c1"/>
          <w:color w:val="000000"/>
          <w:sz w:val="28"/>
          <w:szCs w:val="28"/>
        </w:rPr>
        <w:t>.</w:t>
      </w:r>
      <w:r w:rsidR="000934AA">
        <w:rPr>
          <w:rStyle w:val="c1"/>
          <w:color w:val="000000"/>
          <w:sz w:val="28"/>
          <w:szCs w:val="28"/>
        </w:rPr>
        <w:t xml:space="preserve"> </w:t>
      </w:r>
    </w:p>
    <w:p w:rsidR="00791517" w:rsidRDefault="00791517" w:rsidP="005A2395">
      <w:pPr>
        <w:pStyle w:val="c3"/>
        <w:tabs>
          <w:tab w:val="left" w:pos="-567"/>
        </w:tabs>
        <w:spacing w:before="0" w:beforeAutospacing="0" w:after="0" w:afterAutospacing="0" w:line="0" w:lineRule="atLeast"/>
        <w:jc w:val="both"/>
        <w:rPr>
          <w:rStyle w:val="c1"/>
          <w:color w:val="000000"/>
          <w:sz w:val="28"/>
          <w:szCs w:val="28"/>
        </w:rPr>
      </w:pPr>
      <w:bookmarkStart w:id="0" w:name="_GoBack"/>
      <w:bookmarkEnd w:id="0"/>
    </w:p>
    <w:tbl>
      <w:tblPr>
        <w:tblStyle w:val="a6"/>
        <w:tblW w:w="0" w:type="auto"/>
        <w:tblLook w:val="04A0" w:firstRow="1" w:lastRow="0" w:firstColumn="1" w:lastColumn="0" w:noHBand="0" w:noVBand="1"/>
      </w:tblPr>
      <w:tblGrid>
        <w:gridCol w:w="4672"/>
        <w:gridCol w:w="4673"/>
      </w:tblGrid>
      <w:tr w:rsidR="00C93E46" w:rsidRPr="00C93E46" w:rsidTr="00C93E46">
        <w:tc>
          <w:tcPr>
            <w:tcW w:w="4672" w:type="dxa"/>
          </w:tcPr>
          <w:p w:rsidR="00C93E46" w:rsidRPr="00C24B15" w:rsidRDefault="00C93E46" w:rsidP="005A2395">
            <w:pPr>
              <w:shd w:val="clear" w:color="auto" w:fill="FDFDFD"/>
              <w:tabs>
                <w:tab w:val="left" w:pos="-567"/>
              </w:tabs>
              <w:spacing w:line="0" w:lineRule="atLeast"/>
              <w:outlineLvl w:val="3"/>
              <w:rPr>
                <w:rFonts w:ascii="Times New Roman" w:eastAsia="Times New Roman" w:hAnsi="Times New Roman" w:cs="Times New Roman"/>
                <w:i/>
                <w:sz w:val="24"/>
                <w:szCs w:val="24"/>
                <w:lang w:eastAsia="ru-RU"/>
              </w:rPr>
            </w:pPr>
            <w:r w:rsidRPr="00C24B15">
              <w:rPr>
                <w:rFonts w:ascii="Times New Roman" w:eastAsia="Times New Roman" w:hAnsi="Times New Roman" w:cs="Times New Roman"/>
                <w:i/>
                <w:sz w:val="24"/>
                <w:szCs w:val="24"/>
                <w:lang w:eastAsia="ru-RU"/>
              </w:rPr>
              <w:t>«Где мы были, мы не скажем, а что делали – покажем!»</w:t>
            </w:r>
          </w:p>
          <w:p w:rsidR="00C93E46" w:rsidRPr="00C93E46" w:rsidRDefault="00C93E46" w:rsidP="005A239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 xml:space="preserve">Побуждать дошколят передавать свой эмоциональный настрой и понимать </w:t>
            </w:r>
            <w:r w:rsidRPr="00C93E46">
              <w:rPr>
                <w:rFonts w:ascii="Times New Roman" w:eastAsia="Times New Roman" w:hAnsi="Times New Roman" w:cs="Times New Roman"/>
                <w:sz w:val="24"/>
                <w:szCs w:val="24"/>
                <w:lang w:eastAsia="ru-RU"/>
              </w:rPr>
              <w:lastRenderedPageBreak/>
              <w:t>эмоции другого человека, договариваться между собой о действиях. Смысл развлечения в том, что дети договариваются об изображаемом событии, а водящий должен отгадать задуманные, разыгранные при помощи мимики и жестов действия, например:</w:t>
            </w:r>
          </w:p>
          <w:p w:rsidR="00C93E46" w:rsidRPr="00C93E46" w:rsidRDefault="00C24B15" w:rsidP="00C24B1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3E46" w:rsidRPr="00C93E46">
              <w:rPr>
                <w:rFonts w:ascii="Times New Roman" w:eastAsia="Times New Roman" w:hAnsi="Times New Roman" w:cs="Times New Roman"/>
                <w:sz w:val="24"/>
                <w:szCs w:val="24"/>
                <w:lang w:eastAsia="ru-RU"/>
              </w:rPr>
              <w:t>Дети собирают в лесу грибы, ягоды (наклоняются, рвут, кладут в воображаемую корзинку).</w:t>
            </w:r>
          </w:p>
          <w:p w:rsidR="00C93E46" w:rsidRPr="00C93E46" w:rsidRDefault="00C24B15" w:rsidP="00C24B1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3E46" w:rsidRPr="00C93E46">
              <w:rPr>
                <w:rFonts w:ascii="Times New Roman" w:eastAsia="Times New Roman" w:hAnsi="Times New Roman" w:cs="Times New Roman"/>
                <w:sz w:val="24"/>
                <w:szCs w:val="24"/>
                <w:lang w:eastAsia="ru-RU"/>
              </w:rPr>
              <w:t>Ребята едят вкусное мороженое, которое быстро тает и течет по руке (жестами показывают кулечек, облизываются, на лице удовольствие).</w:t>
            </w:r>
          </w:p>
          <w:p w:rsidR="00C93E46" w:rsidRPr="00C93E46" w:rsidRDefault="00C24B15" w:rsidP="00C24B15">
            <w:pPr>
              <w:pStyle w:val="c3"/>
              <w:tabs>
                <w:tab w:val="left" w:pos="-567"/>
              </w:tabs>
              <w:spacing w:before="0" w:beforeAutospacing="0" w:after="0" w:afterAutospacing="0" w:line="0" w:lineRule="atLeast"/>
              <w:jc w:val="both"/>
              <w:rPr>
                <w:rStyle w:val="c1"/>
              </w:rPr>
            </w:pPr>
            <w:r>
              <w:t xml:space="preserve">- </w:t>
            </w:r>
            <w:r w:rsidR="00C93E46" w:rsidRPr="00C93E46">
              <w:t>Ребенок утром умывается, делает зарядку, одевается, чтобы идти в детский сад (имитация действий).</w:t>
            </w:r>
          </w:p>
        </w:tc>
        <w:tc>
          <w:tcPr>
            <w:tcW w:w="4673" w:type="dxa"/>
          </w:tcPr>
          <w:p w:rsidR="00C93E46" w:rsidRPr="00C24B15" w:rsidRDefault="00C93E46" w:rsidP="005A2395">
            <w:pPr>
              <w:shd w:val="clear" w:color="auto" w:fill="FDFDFD"/>
              <w:tabs>
                <w:tab w:val="left" w:pos="-567"/>
              </w:tabs>
              <w:spacing w:line="0" w:lineRule="atLeast"/>
              <w:jc w:val="center"/>
              <w:outlineLvl w:val="3"/>
              <w:rPr>
                <w:rFonts w:ascii="Times New Roman" w:eastAsia="Times New Roman" w:hAnsi="Times New Roman" w:cs="Times New Roman"/>
                <w:b/>
                <w:i/>
                <w:sz w:val="24"/>
                <w:szCs w:val="24"/>
                <w:lang w:eastAsia="ru-RU"/>
              </w:rPr>
            </w:pPr>
            <w:r w:rsidRPr="00C24B15">
              <w:rPr>
                <w:rFonts w:ascii="Times New Roman" w:eastAsia="Times New Roman" w:hAnsi="Times New Roman" w:cs="Times New Roman"/>
                <w:b/>
                <w:i/>
                <w:sz w:val="24"/>
                <w:szCs w:val="24"/>
                <w:lang w:eastAsia="ru-RU"/>
              </w:rPr>
              <w:lastRenderedPageBreak/>
              <w:t>«Волшебное зеркало»</w:t>
            </w:r>
          </w:p>
          <w:p w:rsidR="00C93E46" w:rsidRPr="00C93E46" w:rsidRDefault="00C93E46" w:rsidP="005A239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Развивает умение понимать и выражать эмоции, преодолеть застенчивость. Играть можно в разных вариантах:</w:t>
            </w:r>
          </w:p>
          <w:p w:rsidR="00C93E46" w:rsidRPr="00C93E46" w:rsidRDefault="00C24B15" w:rsidP="00C24B1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C93E46" w:rsidRPr="00C93E46">
              <w:rPr>
                <w:rFonts w:ascii="Times New Roman" w:eastAsia="Times New Roman" w:hAnsi="Times New Roman" w:cs="Times New Roman"/>
                <w:sz w:val="24"/>
                <w:szCs w:val="24"/>
                <w:lang w:eastAsia="ru-RU"/>
              </w:rPr>
              <w:t>индивидуально - взрослый показывает мимикой различные эмоциональные состояния (радость, грусть, гнев), а ребенок повторяет;</w:t>
            </w:r>
          </w:p>
          <w:p w:rsidR="00C93E46" w:rsidRPr="00C93E46" w:rsidRDefault="00C24B15" w:rsidP="00C24B1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3E46" w:rsidRPr="00C93E46">
              <w:rPr>
                <w:rFonts w:ascii="Times New Roman" w:eastAsia="Times New Roman" w:hAnsi="Times New Roman" w:cs="Times New Roman"/>
                <w:sz w:val="24"/>
                <w:szCs w:val="24"/>
                <w:lang w:eastAsia="ru-RU"/>
              </w:rPr>
              <w:t>в группе - ведущий показывает одну эмоцию, а участники - противоположную ей (грусть - радость, смех - слезы).</w:t>
            </w:r>
          </w:p>
          <w:p w:rsidR="00C93E46" w:rsidRPr="00C93E46" w:rsidRDefault="00C93E46" w:rsidP="005A2395">
            <w:pPr>
              <w:pStyle w:val="c3"/>
              <w:tabs>
                <w:tab w:val="left" w:pos="-567"/>
              </w:tabs>
              <w:spacing w:before="0" w:beforeAutospacing="0" w:after="0" w:afterAutospacing="0" w:line="0" w:lineRule="atLeast"/>
              <w:jc w:val="both"/>
              <w:rPr>
                <w:rStyle w:val="c1"/>
              </w:rPr>
            </w:pPr>
          </w:p>
        </w:tc>
      </w:tr>
      <w:tr w:rsidR="00C93E46" w:rsidRPr="00C93E46" w:rsidTr="00C93E46">
        <w:tc>
          <w:tcPr>
            <w:tcW w:w="4672" w:type="dxa"/>
          </w:tcPr>
          <w:p w:rsidR="00C93E46" w:rsidRPr="00C24B15" w:rsidRDefault="00C93E46" w:rsidP="005A2395">
            <w:pPr>
              <w:shd w:val="clear" w:color="auto" w:fill="FDFDFD"/>
              <w:tabs>
                <w:tab w:val="left" w:pos="-567"/>
              </w:tabs>
              <w:spacing w:line="0" w:lineRule="atLeast"/>
              <w:jc w:val="center"/>
              <w:outlineLvl w:val="3"/>
              <w:rPr>
                <w:rFonts w:ascii="Times New Roman" w:eastAsia="Times New Roman" w:hAnsi="Times New Roman" w:cs="Times New Roman"/>
                <w:i/>
                <w:sz w:val="24"/>
                <w:szCs w:val="24"/>
                <w:lang w:eastAsia="ru-RU"/>
              </w:rPr>
            </w:pPr>
            <w:r w:rsidRPr="00C24B15">
              <w:rPr>
                <w:rFonts w:ascii="Times New Roman" w:eastAsia="Times New Roman" w:hAnsi="Times New Roman" w:cs="Times New Roman"/>
                <w:i/>
                <w:sz w:val="24"/>
                <w:szCs w:val="24"/>
                <w:lang w:eastAsia="ru-RU"/>
              </w:rPr>
              <w:lastRenderedPageBreak/>
              <w:t>«Идем по дорожке хорошего настроения»</w:t>
            </w:r>
          </w:p>
          <w:p w:rsidR="00C93E46" w:rsidRPr="00C93E46" w:rsidRDefault="00C93E46" w:rsidP="005A2395">
            <w:pPr>
              <w:shd w:val="clear" w:color="auto" w:fill="FDFDFD"/>
              <w:tabs>
                <w:tab w:val="left" w:pos="-567"/>
              </w:tabs>
              <w:spacing w:line="0" w:lineRule="atLeast"/>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В эту игру для создания положительного настроя и снятия негативного настроения можно играть с небольшой группой детей или вдвоем (взрослый и ребенок). Выкладывается яркая дорожка из цветных колец или вырезанных квадратиков. Взрослый предлагает дошколятам вспомнить и назвать хорошим словом счастливые случаи из их жизни, например, туристический поход с родителями (интересно!), катание на пони (весело!), поездка на море (здорово!), интересная экскурсия на конфетную фабрику (вкусно!). Затем идут по импровизированной дорожке и, наступая на каждый фраг</w:t>
            </w:r>
            <w:r>
              <w:rPr>
                <w:rFonts w:ascii="Times New Roman" w:eastAsia="Times New Roman" w:hAnsi="Times New Roman" w:cs="Times New Roman"/>
                <w:sz w:val="24"/>
                <w:szCs w:val="24"/>
                <w:lang w:eastAsia="ru-RU"/>
              </w:rPr>
              <w:t>мент, произносят хорошие слова.</w:t>
            </w:r>
          </w:p>
        </w:tc>
        <w:tc>
          <w:tcPr>
            <w:tcW w:w="4673" w:type="dxa"/>
          </w:tcPr>
          <w:p w:rsidR="00C93E46" w:rsidRPr="00C24B15" w:rsidRDefault="00C93E46" w:rsidP="005A2395">
            <w:pPr>
              <w:shd w:val="clear" w:color="auto" w:fill="FDFDFD"/>
              <w:tabs>
                <w:tab w:val="left" w:pos="-567"/>
              </w:tabs>
              <w:spacing w:line="0" w:lineRule="atLeast"/>
              <w:jc w:val="center"/>
              <w:outlineLvl w:val="3"/>
              <w:rPr>
                <w:rFonts w:ascii="Times New Roman" w:eastAsia="Times New Roman" w:hAnsi="Times New Roman" w:cs="Times New Roman"/>
                <w:i/>
                <w:sz w:val="24"/>
                <w:szCs w:val="24"/>
                <w:lang w:eastAsia="ru-RU"/>
              </w:rPr>
            </w:pPr>
            <w:r w:rsidRPr="00C24B15">
              <w:rPr>
                <w:rFonts w:ascii="Times New Roman" w:eastAsia="Times New Roman" w:hAnsi="Times New Roman" w:cs="Times New Roman"/>
                <w:i/>
                <w:sz w:val="24"/>
                <w:szCs w:val="24"/>
                <w:lang w:eastAsia="ru-RU"/>
              </w:rPr>
              <w:t>«Коробка добрых поступков»</w:t>
            </w:r>
          </w:p>
          <w:p w:rsidR="00C93E46" w:rsidRPr="00C93E46" w:rsidRDefault="00C93E46" w:rsidP="005A239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Полезно дома поставить такую коробочку для поддержания доброжелательного отношения друг к другу, создания положительного эмоционального настроя в семье, развития умения замечать и ценить положительные поступки, совершенные другими людьми. Каждый из участников, имитируя движения, складывает в коробку добрые поступки окружающих людей: друзей, родителей, братьев и сестер, знакомых. Например, ребенок говорит: «Папа помог соседу починить дверной замок»; «Сестра Наташа вместе с мамой испекла вкусный пирог»; «Миша научил меня кататься на велосипеде».</w:t>
            </w:r>
          </w:p>
          <w:p w:rsidR="00C93E46" w:rsidRPr="00C93E46" w:rsidRDefault="00C93E46" w:rsidP="005A2395">
            <w:pPr>
              <w:pStyle w:val="c3"/>
              <w:tabs>
                <w:tab w:val="left" w:pos="-567"/>
              </w:tabs>
              <w:spacing w:before="0" w:beforeAutospacing="0" w:after="0" w:afterAutospacing="0" w:line="0" w:lineRule="atLeast"/>
              <w:jc w:val="both"/>
              <w:rPr>
                <w:rStyle w:val="c1"/>
              </w:rPr>
            </w:pPr>
          </w:p>
        </w:tc>
      </w:tr>
      <w:tr w:rsidR="00C93E46" w:rsidRPr="00C93E46" w:rsidTr="00C93E46">
        <w:tc>
          <w:tcPr>
            <w:tcW w:w="4672" w:type="dxa"/>
          </w:tcPr>
          <w:p w:rsidR="00C93E46" w:rsidRPr="00C24B15" w:rsidRDefault="00C93E46" w:rsidP="005A2395">
            <w:pPr>
              <w:shd w:val="clear" w:color="auto" w:fill="FDFDFD"/>
              <w:tabs>
                <w:tab w:val="left" w:pos="-567"/>
              </w:tabs>
              <w:spacing w:line="0" w:lineRule="atLeast"/>
              <w:jc w:val="center"/>
              <w:outlineLvl w:val="3"/>
              <w:rPr>
                <w:rFonts w:ascii="Times New Roman" w:eastAsia="Times New Roman" w:hAnsi="Times New Roman" w:cs="Times New Roman"/>
                <w:i/>
                <w:sz w:val="24"/>
                <w:szCs w:val="24"/>
                <w:lang w:eastAsia="ru-RU"/>
              </w:rPr>
            </w:pPr>
            <w:r w:rsidRPr="00C24B15">
              <w:rPr>
                <w:rFonts w:ascii="Times New Roman" w:eastAsia="Times New Roman" w:hAnsi="Times New Roman" w:cs="Times New Roman"/>
                <w:i/>
                <w:sz w:val="24"/>
                <w:szCs w:val="24"/>
                <w:lang w:eastAsia="ru-RU"/>
              </w:rPr>
              <w:t>«Что за фигура»</w:t>
            </w:r>
          </w:p>
          <w:p w:rsidR="00C93E46" w:rsidRPr="00C93E46" w:rsidRDefault="00C93E46" w:rsidP="00C24B15">
            <w:pPr>
              <w:shd w:val="clear" w:color="auto" w:fill="FDFDFD"/>
              <w:tabs>
                <w:tab w:val="left" w:pos="-567"/>
              </w:tabs>
              <w:spacing w:line="0" w:lineRule="atLeast"/>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 xml:space="preserve">Игра необычная, но очень полезная для формирования коммуникативных умений, так как помогает </w:t>
            </w:r>
            <w:r w:rsidR="00C24B15">
              <w:rPr>
                <w:rFonts w:ascii="Times New Roman" w:eastAsia="Times New Roman" w:hAnsi="Times New Roman" w:cs="Times New Roman"/>
                <w:sz w:val="24"/>
                <w:szCs w:val="24"/>
                <w:lang w:eastAsia="ru-RU"/>
              </w:rPr>
              <w:t>преодолеть застенчивость</w:t>
            </w:r>
            <w:r w:rsidRPr="00C93E46">
              <w:rPr>
                <w:rFonts w:ascii="Times New Roman" w:eastAsia="Times New Roman" w:hAnsi="Times New Roman" w:cs="Times New Roman"/>
                <w:sz w:val="24"/>
                <w:szCs w:val="24"/>
                <w:lang w:eastAsia="ru-RU"/>
              </w:rPr>
              <w:t>, развивает умение понимать окружающих людей. Для игры нужна группа участников, состоящая из детей и взрослых. Участники разбиваются на пары: взрослый и ребенок. Смысл заключается в том, что один игрок рисует пальчиком на спине другого какое-либо изображение, например, птичка, змейка, мячик. Второй - мимикой и жестами передает это изображение, а другие участники должны отгадать. Как усложненный вариант игры: предложить меняться партнерами в парах. Побеждает та пара, которая смогла изобразить задуманное наиболее точно.  </w:t>
            </w:r>
          </w:p>
        </w:tc>
        <w:tc>
          <w:tcPr>
            <w:tcW w:w="4673" w:type="dxa"/>
          </w:tcPr>
          <w:p w:rsidR="00C93E46" w:rsidRPr="00C24B15" w:rsidRDefault="00C93E46" w:rsidP="005A2395">
            <w:pPr>
              <w:shd w:val="clear" w:color="auto" w:fill="FDFDFD"/>
              <w:tabs>
                <w:tab w:val="left" w:pos="-567"/>
              </w:tabs>
              <w:spacing w:line="0" w:lineRule="atLeast"/>
              <w:jc w:val="center"/>
              <w:outlineLvl w:val="2"/>
              <w:rPr>
                <w:rFonts w:ascii="Times New Roman" w:eastAsia="Times New Roman" w:hAnsi="Times New Roman" w:cs="Times New Roman"/>
                <w:i/>
                <w:sz w:val="24"/>
                <w:szCs w:val="24"/>
                <w:lang w:eastAsia="ru-RU"/>
              </w:rPr>
            </w:pPr>
            <w:r w:rsidRPr="00C24B15">
              <w:rPr>
                <w:rFonts w:ascii="Times New Roman" w:eastAsia="Times New Roman" w:hAnsi="Times New Roman" w:cs="Times New Roman"/>
                <w:i/>
                <w:sz w:val="24"/>
                <w:szCs w:val="24"/>
                <w:lang w:eastAsia="ru-RU"/>
              </w:rPr>
              <w:t>Словесные игры и упражнения на общение</w:t>
            </w:r>
          </w:p>
          <w:p w:rsidR="00C93E46" w:rsidRPr="00C93E46" w:rsidRDefault="00C93E46" w:rsidP="005A2395">
            <w:pPr>
              <w:shd w:val="clear" w:color="auto" w:fill="FDFDFD"/>
              <w:tabs>
                <w:tab w:val="left" w:pos="-567"/>
              </w:tabs>
              <w:spacing w:line="0" w:lineRule="atLeast"/>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Словесные игры несут в себе большой потенциал воспитания у дошколят коммуникативных навыков, так как речевое общение - наиболее понятный и доступный тип общения для детей. При помощи речевых выражений дети могут показать свое отношение к поступкам окружающих, выразить внимание и сопереживание к другому, без труда вступать в общение, вести диалог. Этот вид игры более доступен ребятишкам старшего дошкольного возраста.</w:t>
            </w:r>
          </w:p>
        </w:tc>
      </w:tr>
      <w:tr w:rsidR="00C93E46" w:rsidRPr="00C93E46" w:rsidTr="00C93E46">
        <w:tc>
          <w:tcPr>
            <w:tcW w:w="4672" w:type="dxa"/>
          </w:tcPr>
          <w:p w:rsidR="00C93E46" w:rsidRPr="00C24B15" w:rsidRDefault="00C93E46" w:rsidP="005A2395">
            <w:pPr>
              <w:shd w:val="clear" w:color="auto" w:fill="FDFDFD"/>
              <w:tabs>
                <w:tab w:val="left" w:pos="-567"/>
              </w:tabs>
              <w:spacing w:line="0" w:lineRule="atLeast"/>
              <w:jc w:val="center"/>
              <w:rPr>
                <w:rFonts w:ascii="Times New Roman" w:eastAsia="Times New Roman" w:hAnsi="Times New Roman" w:cs="Times New Roman"/>
                <w:sz w:val="24"/>
                <w:szCs w:val="24"/>
                <w:lang w:eastAsia="ru-RU"/>
              </w:rPr>
            </w:pPr>
            <w:r w:rsidRPr="00C24B15">
              <w:rPr>
                <w:rFonts w:ascii="Times New Roman" w:eastAsia="Times New Roman" w:hAnsi="Times New Roman" w:cs="Times New Roman"/>
                <w:sz w:val="24"/>
                <w:szCs w:val="24"/>
                <w:lang w:eastAsia="ru-RU"/>
              </w:rPr>
              <w:lastRenderedPageBreak/>
              <w:t>«Розовые очки»</w:t>
            </w:r>
          </w:p>
          <w:p w:rsidR="00C93E46" w:rsidRPr="00C93E46" w:rsidRDefault="00C93E46" w:rsidP="005A2395">
            <w:pPr>
              <w:shd w:val="clear" w:color="auto" w:fill="FDFDFD"/>
              <w:tabs>
                <w:tab w:val="left" w:pos="-567"/>
              </w:tabs>
              <w:spacing w:line="0" w:lineRule="atLeast"/>
              <w:jc w:val="both"/>
              <w:rPr>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Игра предназначена детям с 5 лет, направлена на воспитание положительного отношения к окружающим людям, умения разглядеть как можно больше положительного, повышение самооценки своей и своих товарищей. Играть можно в семейном кругу или на домашнем празднике, когда собирается несколько ребятишек. Можно подготовить импровизированные розовые очки и рассказать детям, что означает это выражение (смотреть сквозь розовые очки - не замечать недостатков, отрицательных сторон жизни). Каждый игрок, надев очки, старается назвать положительные качества других участников. </w:t>
            </w:r>
          </w:p>
          <w:p w:rsidR="00C93E46" w:rsidRPr="00C93E46" w:rsidRDefault="00C93E46" w:rsidP="005A2395">
            <w:pPr>
              <w:pStyle w:val="c3"/>
              <w:tabs>
                <w:tab w:val="left" w:pos="-567"/>
              </w:tabs>
              <w:spacing w:before="0" w:beforeAutospacing="0" w:after="0" w:afterAutospacing="0" w:line="0" w:lineRule="atLeast"/>
              <w:jc w:val="both"/>
              <w:rPr>
                <w:rStyle w:val="c1"/>
              </w:rPr>
            </w:pPr>
          </w:p>
        </w:tc>
        <w:tc>
          <w:tcPr>
            <w:tcW w:w="4673" w:type="dxa"/>
          </w:tcPr>
          <w:p w:rsidR="00C93E46" w:rsidRPr="00C24B15" w:rsidRDefault="00C93E46" w:rsidP="005A2395">
            <w:pPr>
              <w:shd w:val="clear" w:color="auto" w:fill="FDFDFD"/>
              <w:tabs>
                <w:tab w:val="left" w:pos="-567"/>
              </w:tabs>
              <w:spacing w:line="0" w:lineRule="atLeast"/>
              <w:jc w:val="center"/>
              <w:outlineLvl w:val="3"/>
              <w:rPr>
                <w:rFonts w:ascii="Times New Roman" w:eastAsia="Times New Roman" w:hAnsi="Times New Roman" w:cs="Times New Roman"/>
                <w:i/>
                <w:sz w:val="24"/>
                <w:szCs w:val="24"/>
                <w:lang w:eastAsia="ru-RU"/>
              </w:rPr>
            </w:pPr>
            <w:r w:rsidRPr="00C24B15">
              <w:rPr>
                <w:rFonts w:ascii="Times New Roman" w:eastAsia="Times New Roman" w:hAnsi="Times New Roman" w:cs="Times New Roman"/>
                <w:i/>
                <w:sz w:val="24"/>
                <w:szCs w:val="24"/>
                <w:lang w:eastAsia="ru-RU"/>
              </w:rPr>
              <w:t>«Давайте говорить друг другу комплименты»</w:t>
            </w:r>
          </w:p>
          <w:p w:rsidR="00C93E46" w:rsidRPr="00C93E46" w:rsidRDefault="00C93E46" w:rsidP="005A2395">
            <w:pPr>
              <w:shd w:val="clear" w:color="auto" w:fill="FDFDFD"/>
              <w:tabs>
                <w:tab w:val="left" w:pos="-567"/>
              </w:tabs>
              <w:spacing w:line="0" w:lineRule="atLeast"/>
              <w:jc w:val="both"/>
              <w:rPr>
                <w:rStyle w:val="c1"/>
                <w:rFonts w:ascii="Times New Roman" w:eastAsia="Times New Roman" w:hAnsi="Times New Roman" w:cs="Times New Roman"/>
                <w:sz w:val="24"/>
                <w:szCs w:val="24"/>
                <w:lang w:eastAsia="ru-RU"/>
              </w:rPr>
            </w:pPr>
            <w:r w:rsidRPr="00C93E46">
              <w:rPr>
                <w:rFonts w:ascii="Times New Roman" w:eastAsia="Times New Roman" w:hAnsi="Times New Roman" w:cs="Times New Roman"/>
                <w:sz w:val="24"/>
                <w:szCs w:val="24"/>
                <w:lang w:eastAsia="ru-RU"/>
              </w:rPr>
              <w:t>Повышает самооценку, развивает позитивное отношение к окружающим. Хороши такие действия будут во время празднования дней рождения, семейных торжеств. Для поддержания интереса можно использовать вариант с мячом. Начинает взрослый, который бросает мяч любому игроку с комплиментом, например: «Наташа добрая, она пожалела котенка, покормила его молочком» или «Андрюша заботливый, он всегда помогает маме донести сумки из магазина». Когда дети усвоят, что такое комплимент, действия можно разнообразить, например, поочередно перебрасывать мяч друг другу с комплиментами. Игра должна проходить в спокойном темпе, чтобы дать время для обдумывания комплимента. </w:t>
            </w:r>
          </w:p>
        </w:tc>
      </w:tr>
    </w:tbl>
    <w:p w:rsidR="00C93E46" w:rsidRPr="00C93E46" w:rsidRDefault="00C93E46" w:rsidP="005A2395">
      <w:pPr>
        <w:shd w:val="clear" w:color="auto" w:fill="FDFDFD"/>
        <w:tabs>
          <w:tab w:val="left" w:pos="-567"/>
        </w:tabs>
        <w:spacing w:after="0" w:line="0" w:lineRule="atLeast"/>
        <w:jc w:val="both"/>
        <w:rPr>
          <w:rFonts w:eastAsia="Times New Roman" w:cs="Times New Roman"/>
          <w:color w:val="666666"/>
          <w:sz w:val="23"/>
          <w:szCs w:val="23"/>
          <w:lang w:eastAsia="ru-RU"/>
        </w:rPr>
      </w:pPr>
    </w:p>
    <w:p w:rsidR="00232BC0" w:rsidRPr="000E510E" w:rsidRDefault="000E510E" w:rsidP="005A2395">
      <w:pPr>
        <w:tabs>
          <w:tab w:val="left" w:pos="-567"/>
        </w:tabs>
        <w:spacing w:after="0" w:line="0" w:lineRule="atLeast"/>
        <w:jc w:val="both"/>
        <w:rPr>
          <w:rFonts w:ascii="Times New Roman" w:hAnsi="Times New Roman" w:cs="Times New Roman"/>
          <w:color w:val="000000" w:themeColor="text1"/>
          <w:sz w:val="28"/>
          <w:szCs w:val="28"/>
          <w:u w:val="single"/>
        </w:rPr>
      </w:pPr>
      <w:r w:rsidRPr="00C24B15">
        <w:rPr>
          <w:rFonts w:ascii="Times New Roman" w:hAnsi="Times New Roman" w:cs="Times New Roman"/>
          <w:color w:val="000000" w:themeColor="text1"/>
          <w:sz w:val="28"/>
          <w:szCs w:val="28"/>
          <w:u w:val="single"/>
        </w:rPr>
        <w:t>Самомассаж</w:t>
      </w:r>
      <w:r w:rsidRPr="00081F72">
        <w:rPr>
          <w:rFonts w:ascii="Times New Roman" w:hAnsi="Times New Roman" w:cs="Times New Roman"/>
          <w:i/>
          <w:color w:val="000000" w:themeColor="text1"/>
          <w:sz w:val="28"/>
          <w:szCs w:val="28"/>
        </w:rPr>
        <w:t xml:space="preserve"> </w:t>
      </w:r>
      <w:r w:rsidRPr="00081F72">
        <w:rPr>
          <w:rFonts w:ascii="Times New Roman" w:hAnsi="Times New Roman" w:cs="Times New Roman"/>
          <w:i/>
          <w:sz w:val="28"/>
          <w:szCs w:val="28"/>
        </w:rPr>
        <w:t>-</w:t>
      </w:r>
      <w:r w:rsidRPr="000E510E">
        <w:rPr>
          <w:rFonts w:ascii="Times New Roman" w:hAnsi="Times New Roman" w:cs="Times New Roman"/>
          <w:sz w:val="28"/>
          <w:szCs w:val="28"/>
        </w:rPr>
        <w:t xml:space="preserve"> это массаж, выполняемый самим ребёнком. Он улучшает  кровообращение, помогает нормализовать работу внутренних органов, улучшить осанку. Проводится в виде динамической паузы на занятиях. Весёлые стихи, обыгрыва</w:t>
      </w:r>
      <w:r w:rsidRPr="000E510E">
        <w:rPr>
          <w:rFonts w:ascii="Times New Roman" w:hAnsi="Times New Roman" w:cs="Times New Roman"/>
          <w:sz w:val="28"/>
          <w:szCs w:val="28"/>
        </w:rPr>
        <w:softHyphen/>
        <w:t>ющие массажные движения, их простота, до</w:t>
      </w:r>
      <w:r w:rsidRPr="000E510E">
        <w:rPr>
          <w:rFonts w:ascii="Times New Roman" w:hAnsi="Times New Roman" w:cs="Times New Roman"/>
          <w:sz w:val="28"/>
          <w:szCs w:val="28"/>
        </w:rPr>
        <w:softHyphen/>
        <w:t>ступность, возможность использования в различной обстановке</w:t>
      </w:r>
      <w:r>
        <w:rPr>
          <w:rFonts w:ascii="Times New Roman" w:hAnsi="Times New Roman" w:cs="Times New Roman"/>
          <w:sz w:val="28"/>
          <w:szCs w:val="28"/>
        </w:rPr>
        <w:t>.</w:t>
      </w:r>
    </w:p>
    <w:p w:rsidR="00081F72" w:rsidRDefault="00081F72" w:rsidP="005A2395">
      <w:pPr>
        <w:tabs>
          <w:tab w:val="left" w:pos="-567"/>
        </w:tabs>
        <w:spacing w:after="0" w:line="0" w:lineRule="atLeast"/>
        <w:jc w:val="both"/>
        <w:rPr>
          <w:rFonts w:ascii="Times New Roman" w:hAnsi="Times New Roman" w:cs="Times New Roman"/>
          <w:sz w:val="28"/>
          <w:szCs w:val="28"/>
          <w:u w:val="single"/>
        </w:rPr>
      </w:pPr>
    </w:p>
    <w:p w:rsidR="005B3C6A" w:rsidRPr="00C24B15" w:rsidRDefault="005B3C6A" w:rsidP="00E46A66">
      <w:pPr>
        <w:pStyle w:val="a7"/>
        <w:tabs>
          <w:tab w:val="left" w:pos="-567"/>
        </w:tabs>
        <w:spacing w:after="0" w:line="0" w:lineRule="atLeast"/>
        <w:ind w:left="0" w:firstLine="567"/>
        <w:jc w:val="center"/>
        <w:rPr>
          <w:rFonts w:ascii="Times New Roman" w:hAnsi="Times New Roman" w:cs="Times New Roman"/>
          <w:i/>
          <w:color w:val="000000" w:themeColor="text1"/>
          <w:sz w:val="28"/>
          <w:szCs w:val="28"/>
        </w:rPr>
      </w:pPr>
      <w:r w:rsidRPr="00C24B15">
        <w:rPr>
          <w:rFonts w:ascii="Times New Roman" w:hAnsi="Times New Roman" w:cs="Times New Roman"/>
          <w:b/>
          <w:i/>
          <w:color w:val="000000" w:themeColor="text1"/>
          <w:sz w:val="28"/>
          <w:szCs w:val="28"/>
        </w:rPr>
        <w:t>Коррекционные технологии</w:t>
      </w:r>
      <w:r w:rsidRPr="00C24B15">
        <w:rPr>
          <w:rFonts w:ascii="Times New Roman" w:hAnsi="Times New Roman" w:cs="Times New Roman"/>
          <w:i/>
          <w:color w:val="000000" w:themeColor="text1"/>
          <w:sz w:val="28"/>
          <w:szCs w:val="28"/>
        </w:rPr>
        <w:t>.</w:t>
      </w:r>
    </w:p>
    <w:p w:rsidR="005B3C6A" w:rsidRPr="00081F72" w:rsidRDefault="005B3C6A" w:rsidP="00E46A66">
      <w:pPr>
        <w:tabs>
          <w:tab w:val="left" w:pos="-567"/>
          <w:tab w:val="left" w:pos="1995"/>
        </w:tabs>
        <w:spacing w:after="0" w:line="0" w:lineRule="atLeast"/>
        <w:ind w:firstLine="567"/>
        <w:rPr>
          <w:rFonts w:ascii="Times New Roman" w:hAnsi="Times New Roman" w:cs="Times New Roman"/>
          <w:i/>
          <w:sz w:val="28"/>
          <w:szCs w:val="28"/>
        </w:rPr>
      </w:pPr>
      <w:r w:rsidRPr="00081F72">
        <w:rPr>
          <w:rFonts w:ascii="Times New Roman" w:hAnsi="Times New Roman" w:cs="Times New Roman"/>
          <w:i/>
          <w:sz w:val="28"/>
          <w:szCs w:val="28"/>
        </w:rPr>
        <w:t>Арттерапия, пескотерапия, сказкотерапия, психогимнастика</w:t>
      </w:r>
    </w:p>
    <w:p w:rsidR="00033A7A" w:rsidRDefault="00033A7A" w:rsidP="00E46A66">
      <w:pPr>
        <w:tabs>
          <w:tab w:val="left" w:pos="-567"/>
          <w:tab w:val="left" w:pos="6735"/>
        </w:tabs>
        <w:spacing w:after="0" w:line="0" w:lineRule="atLeast"/>
        <w:ind w:firstLine="567"/>
        <w:jc w:val="both"/>
        <w:rPr>
          <w:rFonts w:ascii="Times New Roman" w:hAnsi="Times New Roman" w:cs="Times New Roman"/>
          <w:i/>
          <w:sz w:val="28"/>
          <w:szCs w:val="28"/>
        </w:rPr>
      </w:pPr>
    </w:p>
    <w:p w:rsidR="005B3C6A" w:rsidRDefault="005B3C6A" w:rsidP="00E46A66">
      <w:pPr>
        <w:tabs>
          <w:tab w:val="left" w:pos="-567"/>
        </w:tabs>
        <w:spacing w:after="0" w:line="0" w:lineRule="atLeast"/>
        <w:ind w:firstLine="567"/>
        <w:jc w:val="both"/>
        <w:rPr>
          <w:rFonts w:ascii="Times New Roman" w:hAnsi="Times New Roman" w:cs="Times New Roman"/>
          <w:sz w:val="28"/>
          <w:szCs w:val="28"/>
        </w:rPr>
      </w:pPr>
      <w:r w:rsidRPr="00C24B15">
        <w:rPr>
          <w:rFonts w:ascii="Times New Roman" w:hAnsi="Times New Roman" w:cs="Times New Roman"/>
          <w:sz w:val="28"/>
          <w:szCs w:val="28"/>
          <w:u w:val="single"/>
        </w:rPr>
        <w:t>Психогимнастика</w:t>
      </w:r>
      <w:r w:rsidR="00C24B15">
        <w:rPr>
          <w:rFonts w:ascii="Times New Roman" w:hAnsi="Times New Roman" w:cs="Times New Roman"/>
          <w:sz w:val="28"/>
          <w:szCs w:val="28"/>
        </w:rPr>
        <w:t xml:space="preserve"> </w:t>
      </w:r>
      <w:r w:rsidR="00E46A66">
        <w:rPr>
          <w:rFonts w:ascii="Times New Roman" w:hAnsi="Times New Roman" w:cs="Times New Roman"/>
          <w:sz w:val="28"/>
          <w:szCs w:val="28"/>
        </w:rPr>
        <w:t xml:space="preserve"> </w:t>
      </w:r>
      <w:r>
        <w:rPr>
          <w:rFonts w:ascii="Times New Roman" w:hAnsi="Times New Roman" w:cs="Times New Roman"/>
          <w:sz w:val="28"/>
          <w:szCs w:val="28"/>
        </w:rPr>
        <w:t xml:space="preserve">- </w:t>
      </w:r>
      <w:r>
        <w:rPr>
          <w:color w:val="000000" w:themeColor="text1"/>
          <w:sz w:val="28"/>
          <w:szCs w:val="28"/>
        </w:rPr>
        <w:t>э</w:t>
      </w:r>
      <w:r w:rsidRPr="00C057E4">
        <w:rPr>
          <w:rFonts w:ascii="Times New Roman" w:hAnsi="Times New Roman" w:cs="Times New Roman"/>
          <w:color w:val="000000" w:themeColor="text1"/>
          <w:sz w:val="28"/>
          <w:szCs w:val="28"/>
        </w:rPr>
        <w:t>то комплекс специальных заданий (этюдов, упражнений, игр), направленных на развитие и коррекцию различных сторон психики детей (познавательной и эмоционально-личностной сферы).</w:t>
      </w:r>
      <w:r w:rsidR="00647A2C">
        <w:rPr>
          <w:rFonts w:ascii="Times New Roman" w:hAnsi="Times New Roman" w:cs="Times New Roman"/>
          <w:color w:val="000000" w:themeColor="text1"/>
          <w:sz w:val="28"/>
          <w:szCs w:val="28"/>
        </w:rPr>
        <w:t xml:space="preserve"> </w:t>
      </w:r>
      <w:r w:rsidR="00647A2C">
        <w:rPr>
          <w:rFonts w:ascii="Times New Roman" w:hAnsi="Times New Roman" w:cs="Times New Roman"/>
          <w:sz w:val="28"/>
          <w:szCs w:val="28"/>
        </w:rPr>
        <w:t>П</w:t>
      </w:r>
      <w:r w:rsidRPr="00D8042F">
        <w:rPr>
          <w:rFonts w:ascii="Times New Roman" w:eastAsia="Times New Roman" w:hAnsi="Times New Roman" w:cs="Times New Roman"/>
          <w:color w:val="000000"/>
          <w:sz w:val="28"/>
          <w:szCs w:val="28"/>
          <w:lang w:eastAsia="ru-RU"/>
        </w:rPr>
        <w:t>реодолеваются барьеры в общении детей</w:t>
      </w:r>
      <w:r>
        <w:rPr>
          <w:rFonts w:ascii="Times New Roman" w:eastAsia="Times New Roman" w:hAnsi="Times New Roman" w:cs="Times New Roman"/>
          <w:color w:val="000000"/>
          <w:sz w:val="28"/>
          <w:szCs w:val="28"/>
          <w:lang w:eastAsia="ru-RU"/>
        </w:rPr>
        <w:t xml:space="preserve">, </w:t>
      </w:r>
      <w:r w:rsidRPr="00D8042F">
        <w:rPr>
          <w:rFonts w:ascii="Times New Roman" w:eastAsia="Times New Roman" w:hAnsi="Times New Roman" w:cs="Times New Roman"/>
          <w:color w:val="000000"/>
          <w:sz w:val="28"/>
          <w:szCs w:val="28"/>
          <w:lang w:eastAsia="ru-RU"/>
        </w:rPr>
        <w:t>снимается психическое напряжение</w:t>
      </w:r>
      <w:r>
        <w:rPr>
          <w:rFonts w:ascii="Times New Roman" w:eastAsia="Times New Roman" w:hAnsi="Times New Roman" w:cs="Times New Roman"/>
          <w:color w:val="000000"/>
          <w:sz w:val="28"/>
          <w:szCs w:val="28"/>
          <w:lang w:eastAsia="ru-RU"/>
        </w:rPr>
        <w:t xml:space="preserve">, </w:t>
      </w:r>
      <w:r w:rsidRPr="00D8042F">
        <w:rPr>
          <w:rFonts w:ascii="Times New Roman" w:eastAsia="Times New Roman" w:hAnsi="Times New Roman" w:cs="Times New Roman"/>
          <w:color w:val="000000"/>
          <w:sz w:val="28"/>
          <w:szCs w:val="28"/>
          <w:lang w:eastAsia="ru-RU"/>
        </w:rPr>
        <w:t>развивается лучшее понимание себя и других</w:t>
      </w:r>
      <w:r>
        <w:rPr>
          <w:rFonts w:ascii="Times New Roman" w:eastAsia="Times New Roman" w:hAnsi="Times New Roman" w:cs="Times New Roman"/>
          <w:color w:val="000000"/>
          <w:sz w:val="28"/>
          <w:szCs w:val="28"/>
          <w:lang w:eastAsia="ru-RU"/>
        </w:rPr>
        <w:t xml:space="preserve">, </w:t>
      </w:r>
      <w:r w:rsidRPr="00D8042F">
        <w:rPr>
          <w:rFonts w:ascii="Times New Roman" w:eastAsia="Times New Roman" w:hAnsi="Times New Roman" w:cs="Times New Roman"/>
          <w:color w:val="000000"/>
          <w:sz w:val="28"/>
          <w:szCs w:val="28"/>
          <w:lang w:eastAsia="ru-RU"/>
        </w:rPr>
        <w:t>создаются возможности для самовыражения ребенка</w:t>
      </w:r>
      <w:r w:rsidR="000934AA">
        <w:rPr>
          <w:rFonts w:ascii="Times New Roman" w:eastAsia="Times New Roman" w:hAnsi="Times New Roman" w:cs="Times New Roman"/>
          <w:color w:val="000000"/>
          <w:sz w:val="28"/>
          <w:szCs w:val="28"/>
          <w:lang w:eastAsia="ru-RU"/>
        </w:rPr>
        <w:t xml:space="preserve">. </w:t>
      </w:r>
    </w:p>
    <w:p w:rsidR="00F460D7" w:rsidRDefault="005B3C6A" w:rsidP="00E46A66">
      <w:pPr>
        <w:tabs>
          <w:tab w:val="left" w:pos="-567"/>
        </w:tabs>
        <w:spacing w:after="0" w:line="0" w:lineRule="atLeast"/>
        <w:ind w:firstLine="567"/>
        <w:jc w:val="both"/>
        <w:rPr>
          <w:rFonts w:ascii="Times New Roman" w:hAnsi="Times New Roman" w:cs="Times New Roman"/>
          <w:sz w:val="28"/>
          <w:szCs w:val="28"/>
        </w:rPr>
      </w:pPr>
      <w:r w:rsidRPr="00E46A66">
        <w:rPr>
          <w:rFonts w:ascii="Times New Roman" w:hAnsi="Times New Roman" w:cs="Times New Roman"/>
          <w:sz w:val="28"/>
          <w:szCs w:val="28"/>
          <w:u w:val="single"/>
        </w:rPr>
        <w:t>Сказкотерапия</w:t>
      </w:r>
      <w:r w:rsidRPr="00081F72">
        <w:rPr>
          <w:rFonts w:ascii="Times New Roman" w:hAnsi="Times New Roman" w:cs="Times New Roman"/>
          <w:sz w:val="28"/>
          <w:szCs w:val="28"/>
        </w:rPr>
        <w:t>  используется</w:t>
      </w:r>
      <w:r w:rsidRPr="005B3C6A">
        <w:rPr>
          <w:rFonts w:ascii="Times New Roman" w:hAnsi="Times New Roman" w:cs="Times New Roman"/>
          <w:sz w:val="28"/>
          <w:szCs w:val="28"/>
        </w:rPr>
        <w:t xml:space="preserve"> для психотерапевтической и развивающей работы. Сказку может рассказывать взрослый, либо это может быть групповое рассказывание. Сказки не только читаю, но и обсуждаем с детьми. Дети также сами сочиняют сказки, ведь придуманная сказка ребёнком, открывающая суть проблемы -  основа сказкотерапии. Через сказку можно узнать о таких переживаниях детей, которые они сами толком не осознают, или стесняются обсуждать их со взрослыми. </w:t>
      </w:r>
    </w:p>
    <w:p w:rsidR="00F81AB5" w:rsidRDefault="005B3C6A" w:rsidP="00E46A66">
      <w:pPr>
        <w:spacing w:after="0" w:line="0" w:lineRule="atLeast"/>
        <w:ind w:firstLine="567"/>
        <w:jc w:val="both"/>
        <w:rPr>
          <w:rFonts w:ascii="Times New Roman" w:eastAsia="Times New Roman" w:hAnsi="Times New Roman" w:cs="Times New Roman"/>
          <w:sz w:val="28"/>
          <w:szCs w:val="28"/>
          <w:shd w:val="clear" w:color="auto" w:fill="FFFFFF"/>
          <w:lang w:eastAsia="ru-RU"/>
        </w:rPr>
      </w:pPr>
      <w:r w:rsidRPr="00081F72">
        <w:rPr>
          <w:rFonts w:ascii="Times New Roman" w:hAnsi="Times New Roman" w:cs="Times New Roman"/>
          <w:i/>
          <w:sz w:val="28"/>
          <w:szCs w:val="28"/>
        </w:rPr>
        <w:t>  </w:t>
      </w:r>
      <w:r w:rsidR="00F460D7" w:rsidRPr="00E46A66">
        <w:rPr>
          <w:rFonts w:ascii="Times New Roman" w:hAnsi="Times New Roman" w:cs="Times New Roman"/>
          <w:sz w:val="28"/>
          <w:szCs w:val="28"/>
          <w:u w:val="single"/>
        </w:rPr>
        <w:t>Пескотерапия</w:t>
      </w:r>
      <w:r w:rsidR="00E46A66">
        <w:rPr>
          <w:rFonts w:ascii="Times New Roman" w:hAnsi="Times New Roman" w:cs="Times New Roman"/>
          <w:i/>
          <w:sz w:val="28"/>
          <w:szCs w:val="28"/>
        </w:rPr>
        <w:t xml:space="preserve"> </w:t>
      </w:r>
      <w:r w:rsidR="00F81AB5">
        <w:rPr>
          <w:rFonts w:ascii="Times New Roman" w:eastAsia="Times New Roman" w:hAnsi="Times New Roman" w:cs="Times New Roman"/>
          <w:sz w:val="28"/>
          <w:szCs w:val="28"/>
          <w:shd w:val="clear" w:color="auto" w:fill="FFFFFF"/>
          <w:lang w:eastAsia="ru-RU"/>
        </w:rPr>
        <w:t>развивает способности</w:t>
      </w:r>
      <w:r w:rsidR="00F460D7" w:rsidRPr="00F81AB5">
        <w:rPr>
          <w:rFonts w:ascii="Times New Roman" w:eastAsia="Times New Roman" w:hAnsi="Times New Roman" w:cs="Times New Roman"/>
          <w:sz w:val="28"/>
          <w:szCs w:val="28"/>
          <w:shd w:val="clear" w:color="auto" w:fill="FFFFFF"/>
          <w:lang w:eastAsia="ru-RU"/>
        </w:rPr>
        <w:t xml:space="preserve"> ребенка, речи, </w:t>
      </w:r>
      <w:r w:rsidR="00647A2C" w:rsidRPr="00F81AB5">
        <w:rPr>
          <w:rFonts w:ascii="Times New Roman" w:eastAsia="Times New Roman" w:hAnsi="Times New Roman" w:cs="Times New Roman"/>
          <w:sz w:val="28"/>
          <w:szCs w:val="28"/>
          <w:shd w:val="clear" w:color="auto" w:fill="FFFFFF"/>
          <w:lang w:eastAsia="ru-RU"/>
        </w:rPr>
        <w:t>мышления, снятия</w:t>
      </w:r>
      <w:r w:rsidR="00F460D7" w:rsidRPr="00F81AB5">
        <w:rPr>
          <w:rFonts w:ascii="Times New Roman" w:eastAsia="Times New Roman" w:hAnsi="Times New Roman" w:cs="Times New Roman"/>
          <w:sz w:val="28"/>
          <w:szCs w:val="28"/>
          <w:shd w:val="clear" w:color="auto" w:fill="FFFFFF"/>
          <w:lang w:eastAsia="ru-RU"/>
        </w:rPr>
        <w:t xml:space="preserve"> эмоционального напряжения</w:t>
      </w:r>
      <w:r w:rsidR="00F81AB5">
        <w:rPr>
          <w:rFonts w:ascii="Times New Roman" w:eastAsia="Times New Roman" w:hAnsi="Times New Roman" w:cs="Times New Roman"/>
          <w:sz w:val="28"/>
          <w:szCs w:val="28"/>
          <w:shd w:val="clear" w:color="auto" w:fill="FFFFFF"/>
          <w:lang w:eastAsia="ru-RU"/>
        </w:rPr>
        <w:t xml:space="preserve">. </w:t>
      </w:r>
      <w:r w:rsidR="00F81AB5" w:rsidRPr="00F81AB5">
        <w:rPr>
          <w:rFonts w:ascii="Times New Roman" w:hAnsi="Times New Roman" w:cs="Times New Roman"/>
          <w:sz w:val="28"/>
          <w:szCs w:val="28"/>
          <w:shd w:val="clear" w:color="auto" w:fill="FFFFFF"/>
        </w:rPr>
        <w:t xml:space="preserve"> </w:t>
      </w:r>
      <w:r w:rsidR="00F81AB5" w:rsidRPr="00F81AB5">
        <w:rPr>
          <w:rFonts w:ascii="Times New Roman" w:eastAsia="Times New Roman" w:hAnsi="Times New Roman" w:cs="Times New Roman"/>
          <w:sz w:val="28"/>
          <w:szCs w:val="28"/>
          <w:shd w:val="clear" w:color="auto" w:fill="FFFFFF"/>
          <w:lang w:eastAsia="ru-RU"/>
        </w:rPr>
        <w:t>Песочная терапия дает возможность создавать символические образы, отражающие неповторимый, внутренний мир ребенка</w:t>
      </w:r>
      <w:r w:rsidR="00F81AB5">
        <w:rPr>
          <w:rFonts w:ascii="Times New Roman" w:eastAsia="Times New Roman" w:hAnsi="Times New Roman" w:cs="Times New Roman"/>
          <w:sz w:val="28"/>
          <w:szCs w:val="28"/>
          <w:shd w:val="clear" w:color="auto" w:fill="FFFFFF"/>
          <w:lang w:eastAsia="ru-RU"/>
        </w:rPr>
        <w:t>.</w:t>
      </w:r>
      <w:r w:rsidR="00F81AB5">
        <w:rPr>
          <w:rFonts w:ascii="Times New Roman" w:eastAsia="Times New Roman" w:hAnsi="Times New Roman" w:cs="Times New Roman"/>
          <w:sz w:val="28"/>
          <w:szCs w:val="28"/>
          <w:lang w:eastAsia="ru-RU"/>
        </w:rPr>
        <w:t xml:space="preserve"> </w:t>
      </w:r>
      <w:r w:rsidR="00F81AB5">
        <w:rPr>
          <w:rFonts w:ascii="Times New Roman" w:eastAsia="Times New Roman" w:hAnsi="Times New Roman" w:cs="Times New Roman"/>
          <w:sz w:val="28"/>
          <w:szCs w:val="28"/>
          <w:shd w:val="clear" w:color="auto" w:fill="FFFFFF"/>
          <w:lang w:eastAsia="ru-RU"/>
        </w:rPr>
        <w:t>С</w:t>
      </w:r>
      <w:r w:rsidR="00F81AB5" w:rsidRPr="00F81AB5">
        <w:rPr>
          <w:rFonts w:ascii="Times New Roman" w:eastAsia="Times New Roman" w:hAnsi="Times New Roman" w:cs="Times New Roman"/>
          <w:sz w:val="28"/>
          <w:szCs w:val="28"/>
          <w:shd w:val="clear" w:color="auto" w:fill="FFFFFF"/>
          <w:lang w:eastAsia="ru-RU"/>
        </w:rPr>
        <w:t>ним</w:t>
      </w:r>
      <w:r w:rsidR="00F81AB5">
        <w:rPr>
          <w:rFonts w:ascii="Times New Roman" w:eastAsia="Times New Roman" w:hAnsi="Times New Roman" w:cs="Times New Roman"/>
          <w:sz w:val="28"/>
          <w:szCs w:val="28"/>
          <w:shd w:val="clear" w:color="auto" w:fill="FFFFFF"/>
          <w:lang w:eastAsia="ru-RU"/>
        </w:rPr>
        <w:t xml:space="preserve">ает эмоциональное напряжение, </w:t>
      </w:r>
      <w:r w:rsidR="00F81AB5" w:rsidRPr="00F81AB5">
        <w:rPr>
          <w:rFonts w:ascii="Times New Roman" w:eastAsia="Times New Roman" w:hAnsi="Times New Roman" w:cs="Times New Roman"/>
          <w:sz w:val="28"/>
          <w:szCs w:val="28"/>
          <w:shd w:val="clear" w:color="auto" w:fill="FFFFFF"/>
          <w:lang w:eastAsia="ru-RU"/>
        </w:rPr>
        <w:t>развивается самостоятельность и ответственность ребенка</w:t>
      </w:r>
      <w:r w:rsidR="00F81AB5">
        <w:rPr>
          <w:rFonts w:ascii="Times New Roman" w:eastAsia="Times New Roman" w:hAnsi="Times New Roman" w:cs="Times New Roman"/>
          <w:sz w:val="28"/>
          <w:szCs w:val="28"/>
          <w:shd w:val="clear" w:color="auto" w:fill="FFFFFF"/>
          <w:lang w:eastAsia="ru-RU"/>
        </w:rPr>
        <w:t xml:space="preserve">, </w:t>
      </w:r>
      <w:r w:rsidR="00F81AB5" w:rsidRPr="00F81AB5">
        <w:rPr>
          <w:rFonts w:ascii="Times New Roman" w:eastAsia="Times New Roman" w:hAnsi="Times New Roman" w:cs="Times New Roman"/>
          <w:sz w:val="28"/>
          <w:szCs w:val="28"/>
          <w:shd w:val="clear" w:color="auto" w:fill="FFFFFF"/>
          <w:lang w:eastAsia="ru-RU"/>
        </w:rPr>
        <w:t>развива</w:t>
      </w:r>
      <w:r w:rsidR="00F81AB5">
        <w:rPr>
          <w:rFonts w:ascii="Times New Roman" w:eastAsia="Times New Roman" w:hAnsi="Times New Roman" w:cs="Times New Roman"/>
          <w:sz w:val="28"/>
          <w:szCs w:val="28"/>
          <w:shd w:val="clear" w:color="auto" w:fill="FFFFFF"/>
          <w:lang w:eastAsia="ru-RU"/>
        </w:rPr>
        <w:t xml:space="preserve">ется самооценка и </w:t>
      </w:r>
      <w:r w:rsidR="00F81AB5">
        <w:rPr>
          <w:rFonts w:ascii="Times New Roman" w:eastAsia="Times New Roman" w:hAnsi="Times New Roman" w:cs="Times New Roman"/>
          <w:sz w:val="28"/>
          <w:szCs w:val="28"/>
          <w:shd w:val="clear" w:color="auto" w:fill="FFFFFF"/>
          <w:lang w:eastAsia="ru-RU"/>
        </w:rPr>
        <w:lastRenderedPageBreak/>
        <w:t xml:space="preserve">в приобретаются навыки общения, </w:t>
      </w:r>
      <w:r w:rsidR="00F81AB5" w:rsidRPr="00F81AB5">
        <w:rPr>
          <w:rFonts w:ascii="Times New Roman" w:eastAsia="Times New Roman" w:hAnsi="Times New Roman" w:cs="Times New Roman"/>
          <w:sz w:val="28"/>
          <w:szCs w:val="28"/>
          <w:shd w:val="clear" w:color="auto" w:fill="FFFFFF"/>
          <w:lang w:eastAsia="ru-RU"/>
        </w:rPr>
        <w:t>развиваются творческие способности ребенка.</w:t>
      </w:r>
    </w:p>
    <w:p w:rsidR="00F81AB5" w:rsidRPr="00F81AB5" w:rsidRDefault="00F81AB5" w:rsidP="00E46A66">
      <w:pPr>
        <w:spacing w:after="0" w:line="0" w:lineRule="atLeast"/>
        <w:ind w:firstLine="567"/>
        <w:jc w:val="both"/>
        <w:rPr>
          <w:rFonts w:ascii="Times New Roman" w:eastAsia="Times New Roman" w:hAnsi="Times New Roman" w:cs="Times New Roman"/>
          <w:sz w:val="28"/>
          <w:szCs w:val="28"/>
          <w:lang w:eastAsia="ru-RU"/>
        </w:rPr>
      </w:pPr>
      <w:r w:rsidRPr="00E46A66">
        <w:rPr>
          <w:rFonts w:ascii="Times New Roman" w:eastAsia="Times New Roman" w:hAnsi="Times New Roman" w:cs="Times New Roman"/>
          <w:bCs/>
          <w:sz w:val="28"/>
          <w:szCs w:val="28"/>
          <w:u w:val="single"/>
          <w:lang w:eastAsia="ru-RU"/>
        </w:rPr>
        <w:t>Арттерапия</w:t>
      </w:r>
      <w:r w:rsidRPr="00081F72">
        <w:rPr>
          <w:rFonts w:ascii="Times New Roman" w:eastAsia="Times New Roman" w:hAnsi="Times New Roman" w:cs="Times New Roman"/>
          <w:b/>
          <w:bCs/>
          <w:i/>
          <w:sz w:val="28"/>
          <w:szCs w:val="28"/>
          <w:lang w:eastAsia="ru-RU"/>
        </w:rPr>
        <w:t xml:space="preserve"> </w:t>
      </w:r>
      <w:r w:rsidRPr="00081F72">
        <w:rPr>
          <w:rFonts w:ascii="Times New Roman" w:eastAsia="Times New Roman" w:hAnsi="Times New Roman" w:cs="Times New Roman"/>
          <w:b/>
          <w:bCs/>
          <w:sz w:val="28"/>
          <w:szCs w:val="28"/>
          <w:lang w:eastAsia="ru-RU"/>
        </w:rPr>
        <w:t>-</w:t>
      </w:r>
      <w:r w:rsidRPr="00F81AB5">
        <w:rPr>
          <w:rFonts w:ascii="Times New Roman" w:eastAsia="Times New Roman" w:hAnsi="Times New Roman" w:cs="Times New Roman"/>
          <w:b/>
          <w:bCs/>
          <w:sz w:val="28"/>
          <w:szCs w:val="28"/>
          <w:lang w:eastAsia="ru-RU"/>
        </w:rPr>
        <w:t xml:space="preserve"> </w:t>
      </w:r>
      <w:r w:rsidRPr="00F81AB5">
        <w:rPr>
          <w:rFonts w:ascii="Times New Roman" w:eastAsia="Times New Roman" w:hAnsi="Times New Roman" w:cs="Times New Roman"/>
          <w:sz w:val="28"/>
          <w:szCs w:val="28"/>
          <w:lang w:eastAsia="ru-RU"/>
        </w:rPr>
        <w:t>это увлекательный, эффективный и не слишком затратный способ психологической помощи, ос</w:t>
      </w:r>
      <w:r>
        <w:rPr>
          <w:rFonts w:ascii="Times New Roman" w:eastAsia="Times New Roman" w:hAnsi="Times New Roman" w:cs="Times New Roman"/>
          <w:sz w:val="28"/>
          <w:szCs w:val="28"/>
          <w:lang w:eastAsia="ru-RU"/>
        </w:rPr>
        <w:t>нованный на творчестве и игре.  Работа с манда</w:t>
      </w:r>
      <w:r w:rsidRPr="00F81AB5">
        <w:rPr>
          <w:rFonts w:ascii="Times New Roman" w:eastAsia="Times New Roman" w:hAnsi="Times New Roman" w:cs="Times New Roman"/>
          <w:sz w:val="28"/>
          <w:szCs w:val="28"/>
          <w:lang w:eastAsia="ru-RU"/>
        </w:rPr>
        <w:t>лами, рисование под музыку, выкладывания под музыку нитка</w:t>
      </w:r>
      <w:r>
        <w:rPr>
          <w:rFonts w:ascii="Times New Roman" w:eastAsia="Times New Roman" w:hAnsi="Times New Roman" w:cs="Times New Roman"/>
          <w:sz w:val="28"/>
          <w:szCs w:val="28"/>
          <w:lang w:eastAsia="ru-RU"/>
        </w:rPr>
        <w:t>ми различных изображений и т.д.</w:t>
      </w:r>
      <w:r w:rsidR="00E64117">
        <w:rPr>
          <w:rFonts w:ascii="Times New Roman" w:eastAsia="Times New Roman" w:hAnsi="Times New Roman" w:cs="Times New Roman"/>
          <w:sz w:val="28"/>
          <w:szCs w:val="28"/>
          <w:lang w:eastAsia="ru-RU"/>
        </w:rPr>
        <w:t xml:space="preserve"> </w:t>
      </w:r>
    </w:p>
    <w:p w:rsidR="00F81AB5" w:rsidRPr="00F81AB5" w:rsidRDefault="00F81AB5" w:rsidP="00E46A66">
      <w:pPr>
        <w:spacing w:after="0" w:line="0" w:lineRule="atLeast"/>
        <w:ind w:firstLine="567"/>
        <w:jc w:val="both"/>
        <w:rPr>
          <w:rFonts w:ascii="Times New Roman" w:eastAsia="Times New Roman" w:hAnsi="Times New Roman" w:cs="Times New Roman"/>
          <w:sz w:val="28"/>
          <w:szCs w:val="28"/>
          <w:u w:val="single"/>
          <w:lang w:eastAsia="ru-RU"/>
        </w:rPr>
      </w:pPr>
      <w:r w:rsidRPr="00E46A66">
        <w:rPr>
          <w:rFonts w:ascii="Times New Roman" w:eastAsia="Times New Roman" w:hAnsi="Times New Roman" w:cs="Times New Roman"/>
          <w:sz w:val="28"/>
          <w:szCs w:val="28"/>
          <w:u w:val="single"/>
          <w:lang w:eastAsia="ru-RU"/>
        </w:rPr>
        <w:t>Музыкотерапия</w:t>
      </w:r>
      <w:r w:rsidRPr="00081F72">
        <w:rPr>
          <w:rFonts w:ascii="Times New Roman" w:eastAsia="Times New Roman" w:hAnsi="Times New Roman" w:cs="Times New Roman"/>
          <w:i/>
          <w:sz w:val="28"/>
          <w:szCs w:val="28"/>
          <w:lang w:eastAsia="ru-RU"/>
        </w:rPr>
        <w:t xml:space="preserve"> –</w:t>
      </w:r>
      <w:r w:rsidRPr="00F81AB5">
        <w:rPr>
          <w:rFonts w:ascii="Times New Roman" w:eastAsia="Times New Roman" w:hAnsi="Times New Roman" w:cs="Times New Roman"/>
          <w:sz w:val="28"/>
          <w:szCs w:val="28"/>
          <w:lang w:eastAsia="ru-RU"/>
        </w:rPr>
        <w:t xml:space="preserve"> это техника, применяемая в работе, использующая музыку в качестве средства коррекции нарушений в эмоциональной сфере, поведении, проблемах в общении, страхах</w:t>
      </w:r>
      <w:r>
        <w:rPr>
          <w:rFonts w:ascii="Times New Roman" w:eastAsia="Times New Roman" w:hAnsi="Times New Roman" w:cs="Times New Roman"/>
          <w:sz w:val="28"/>
          <w:szCs w:val="28"/>
          <w:lang w:eastAsia="ru-RU"/>
        </w:rPr>
        <w:t>.</w:t>
      </w:r>
    </w:p>
    <w:p w:rsidR="00002A9C" w:rsidRDefault="00081F72" w:rsidP="00E46A66">
      <w:pPr>
        <w:spacing w:after="0" w:line="0" w:lineRule="atLeast"/>
        <w:ind w:firstLine="567"/>
        <w:jc w:val="both"/>
        <w:rPr>
          <w:rFonts w:ascii="Times New Roman" w:hAnsi="Times New Roman" w:cs="Times New Roman"/>
          <w:sz w:val="28"/>
          <w:szCs w:val="28"/>
        </w:rPr>
      </w:pPr>
      <w:r w:rsidRPr="00E46A66">
        <w:rPr>
          <w:rFonts w:ascii="Times New Roman" w:hAnsi="Times New Roman" w:cs="Times New Roman"/>
          <w:sz w:val="28"/>
          <w:szCs w:val="28"/>
          <w:u w:val="single"/>
        </w:rPr>
        <w:t>Игры тренинги</w:t>
      </w:r>
      <w:r w:rsidRPr="00081F72">
        <w:rPr>
          <w:rFonts w:ascii="Times New Roman" w:hAnsi="Times New Roman" w:cs="Times New Roman"/>
          <w:b/>
          <w:i/>
          <w:sz w:val="28"/>
          <w:szCs w:val="28"/>
        </w:rPr>
        <w:t xml:space="preserve"> </w:t>
      </w:r>
      <w:r w:rsidRPr="00081F72">
        <w:rPr>
          <w:rFonts w:ascii="Times New Roman" w:hAnsi="Times New Roman" w:cs="Times New Roman"/>
          <w:b/>
          <w:sz w:val="28"/>
          <w:szCs w:val="28"/>
        </w:rPr>
        <w:t>-</w:t>
      </w:r>
      <w:r>
        <w:rPr>
          <w:rFonts w:ascii="Times New Roman" w:hAnsi="Times New Roman" w:cs="Times New Roman"/>
          <w:sz w:val="28"/>
          <w:szCs w:val="28"/>
        </w:rPr>
        <w:t xml:space="preserve"> проигрывание реальных ситуаций, окружающую ребенка, а также найти выход из неё, как с положительным, так и отрицательным результатом.</w:t>
      </w:r>
      <w:r w:rsidR="00E64117">
        <w:rPr>
          <w:rFonts w:ascii="Times New Roman" w:hAnsi="Times New Roman" w:cs="Times New Roman"/>
          <w:sz w:val="28"/>
          <w:szCs w:val="28"/>
        </w:rPr>
        <w:t xml:space="preserve"> </w:t>
      </w:r>
    </w:p>
    <w:p w:rsidR="00E46A66" w:rsidRDefault="00E46A66" w:rsidP="00E46A66">
      <w:pPr>
        <w:spacing w:after="0" w:line="0" w:lineRule="atLeast"/>
        <w:ind w:firstLine="567"/>
        <w:jc w:val="both"/>
        <w:rPr>
          <w:rFonts w:ascii="Times New Roman" w:hAnsi="Times New Roman" w:cs="Times New Roman"/>
          <w:sz w:val="28"/>
          <w:szCs w:val="28"/>
        </w:rPr>
      </w:pPr>
    </w:p>
    <w:p w:rsidR="00352D58" w:rsidRDefault="00002A9C" w:rsidP="00E46A66">
      <w:pPr>
        <w:spacing w:after="0" w:line="0" w:lineRule="atLeas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46A66">
        <w:rPr>
          <w:rFonts w:ascii="Times New Roman" w:hAnsi="Times New Roman" w:cs="Times New Roman"/>
          <w:color w:val="000000" w:themeColor="text1"/>
          <w:sz w:val="28"/>
          <w:szCs w:val="28"/>
        </w:rPr>
        <w:t>Систематическое применение педагогом-психологом здоровьесберегающих технологий поможет сформировать</w:t>
      </w:r>
      <w:r w:rsidRPr="00E235D5">
        <w:rPr>
          <w:rFonts w:ascii="Times New Roman" w:hAnsi="Times New Roman" w:cs="Times New Roman"/>
          <w:color w:val="000000" w:themeColor="text1"/>
          <w:sz w:val="28"/>
          <w:szCs w:val="28"/>
        </w:rPr>
        <w:t xml:space="preserve"> у ребенка стойкую мотивацию на</w:t>
      </w:r>
      <w:r w:rsidR="00352D58">
        <w:rPr>
          <w:rFonts w:ascii="Times New Roman" w:hAnsi="Times New Roman" w:cs="Times New Roman"/>
          <w:color w:val="000000" w:themeColor="text1"/>
          <w:sz w:val="28"/>
          <w:szCs w:val="28"/>
        </w:rPr>
        <w:t>:</w:t>
      </w:r>
    </w:p>
    <w:p w:rsidR="00352D58" w:rsidRPr="00352D58" w:rsidRDefault="00002A9C" w:rsidP="00E46A66">
      <w:pPr>
        <w:pStyle w:val="a7"/>
        <w:numPr>
          <w:ilvl w:val="0"/>
          <w:numId w:val="10"/>
        </w:numPr>
        <w:spacing w:after="0" w:line="0" w:lineRule="atLeast"/>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 xml:space="preserve">здоровый образ </w:t>
      </w:r>
      <w:r w:rsidR="00352D58" w:rsidRPr="00352D58">
        <w:rPr>
          <w:rFonts w:ascii="Times New Roman" w:hAnsi="Times New Roman" w:cs="Times New Roman"/>
          <w:color w:val="000000" w:themeColor="text1"/>
          <w:sz w:val="28"/>
          <w:szCs w:val="28"/>
        </w:rPr>
        <w:t>жизни;</w:t>
      </w:r>
    </w:p>
    <w:p w:rsidR="00352D58" w:rsidRPr="00352D58" w:rsidRDefault="00E235D5" w:rsidP="00E46A66">
      <w:pPr>
        <w:pStyle w:val="a7"/>
        <w:numPr>
          <w:ilvl w:val="0"/>
          <w:numId w:val="10"/>
        </w:numPr>
        <w:spacing w:after="0" w:line="0" w:lineRule="atLeast"/>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отсутствие психического напряжения в процессе общения</w:t>
      </w:r>
      <w:r w:rsidR="00352D58" w:rsidRPr="00352D58">
        <w:rPr>
          <w:rFonts w:ascii="Times New Roman" w:hAnsi="Times New Roman" w:cs="Times New Roman"/>
          <w:color w:val="000000" w:themeColor="text1"/>
          <w:sz w:val="28"/>
          <w:szCs w:val="28"/>
        </w:rPr>
        <w:t>;</w:t>
      </w:r>
      <w:r w:rsidRPr="00352D58">
        <w:rPr>
          <w:rFonts w:ascii="Times New Roman" w:hAnsi="Times New Roman" w:cs="Times New Roman"/>
          <w:color w:val="000000" w:themeColor="text1"/>
          <w:sz w:val="28"/>
          <w:szCs w:val="28"/>
        </w:rPr>
        <w:t xml:space="preserve"> </w:t>
      </w:r>
    </w:p>
    <w:p w:rsidR="00352D58" w:rsidRPr="00352D58" w:rsidRDefault="00E235D5" w:rsidP="00E46A66">
      <w:pPr>
        <w:pStyle w:val="a7"/>
        <w:numPr>
          <w:ilvl w:val="0"/>
          <w:numId w:val="10"/>
        </w:numPr>
        <w:spacing w:after="0" w:line="0" w:lineRule="atLeast"/>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позитивный эмоциональный настрой детей и  доброжелательного отношения к окружающим</w:t>
      </w:r>
      <w:r w:rsidR="00352D58" w:rsidRPr="00352D58">
        <w:rPr>
          <w:rFonts w:ascii="Times New Roman" w:hAnsi="Times New Roman" w:cs="Times New Roman"/>
          <w:color w:val="000000" w:themeColor="text1"/>
          <w:sz w:val="28"/>
          <w:szCs w:val="28"/>
        </w:rPr>
        <w:t>;</w:t>
      </w:r>
      <w:r w:rsidRPr="00352D58">
        <w:rPr>
          <w:rFonts w:ascii="Times New Roman" w:hAnsi="Times New Roman" w:cs="Times New Roman"/>
          <w:color w:val="000000" w:themeColor="text1"/>
          <w:sz w:val="28"/>
          <w:szCs w:val="28"/>
        </w:rPr>
        <w:t xml:space="preserve"> </w:t>
      </w:r>
    </w:p>
    <w:p w:rsidR="00352D58" w:rsidRPr="00352D58" w:rsidRDefault="00352D58" w:rsidP="00E46A66">
      <w:pPr>
        <w:pStyle w:val="a7"/>
        <w:numPr>
          <w:ilvl w:val="0"/>
          <w:numId w:val="10"/>
        </w:numPr>
        <w:spacing w:after="0" w:line="0" w:lineRule="atLeast"/>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коррекцию</w:t>
      </w:r>
      <w:r w:rsidR="00E235D5" w:rsidRPr="00352D58">
        <w:rPr>
          <w:rFonts w:ascii="Times New Roman" w:hAnsi="Times New Roman" w:cs="Times New Roman"/>
          <w:color w:val="000000" w:themeColor="text1"/>
          <w:sz w:val="28"/>
          <w:szCs w:val="28"/>
        </w:rPr>
        <w:t xml:space="preserve"> эмоциональной </w:t>
      </w:r>
      <w:r w:rsidRPr="00352D58">
        <w:rPr>
          <w:rFonts w:ascii="Times New Roman" w:hAnsi="Times New Roman" w:cs="Times New Roman"/>
          <w:color w:val="000000" w:themeColor="text1"/>
          <w:sz w:val="28"/>
          <w:szCs w:val="28"/>
        </w:rPr>
        <w:t>сферы;</w:t>
      </w:r>
    </w:p>
    <w:p w:rsidR="00352D58" w:rsidRPr="00352D58" w:rsidRDefault="00352D58" w:rsidP="00E46A66">
      <w:pPr>
        <w:pStyle w:val="a7"/>
        <w:numPr>
          <w:ilvl w:val="0"/>
          <w:numId w:val="10"/>
        </w:numPr>
        <w:spacing w:after="0" w:line="0" w:lineRule="atLeast"/>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снижение</w:t>
      </w:r>
      <w:r w:rsidR="00E235D5" w:rsidRPr="00352D58">
        <w:rPr>
          <w:rFonts w:ascii="Times New Roman" w:hAnsi="Times New Roman" w:cs="Times New Roman"/>
          <w:color w:val="000000" w:themeColor="text1"/>
          <w:sz w:val="28"/>
          <w:szCs w:val="28"/>
        </w:rPr>
        <w:t xml:space="preserve"> тревожности, фор</w:t>
      </w:r>
      <w:r w:rsidRPr="00352D58">
        <w:rPr>
          <w:rFonts w:ascii="Times New Roman" w:hAnsi="Times New Roman" w:cs="Times New Roman"/>
          <w:color w:val="000000" w:themeColor="text1"/>
          <w:sz w:val="28"/>
          <w:szCs w:val="28"/>
        </w:rPr>
        <w:t>мирование адекватной самооценки;</w:t>
      </w:r>
      <w:r w:rsidR="00E235D5" w:rsidRPr="00352D58">
        <w:rPr>
          <w:rFonts w:ascii="Times New Roman" w:hAnsi="Times New Roman" w:cs="Times New Roman"/>
          <w:color w:val="000000" w:themeColor="text1"/>
          <w:sz w:val="28"/>
          <w:szCs w:val="28"/>
        </w:rPr>
        <w:t xml:space="preserve">  </w:t>
      </w:r>
    </w:p>
    <w:p w:rsidR="00E235D5" w:rsidRPr="00352D58" w:rsidRDefault="00E235D5" w:rsidP="00E46A66">
      <w:pPr>
        <w:pStyle w:val="a7"/>
        <w:numPr>
          <w:ilvl w:val="0"/>
          <w:numId w:val="10"/>
        </w:numPr>
        <w:spacing w:after="0" w:line="0" w:lineRule="atLeast"/>
        <w:jc w:val="both"/>
        <w:rPr>
          <w:rFonts w:ascii="Times New Roman" w:hAnsi="Times New Roman" w:cs="Times New Roman"/>
          <w:color w:val="000000" w:themeColor="text1"/>
          <w:sz w:val="28"/>
          <w:szCs w:val="28"/>
        </w:rPr>
      </w:pPr>
      <w:r w:rsidRPr="00352D58">
        <w:rPr>
          <w:rFonts w:ascii="Times New Roman" w:hAnsi="Times New Roman" w:cs="Times New Roman"/>
          <w:color w:val="000000" w:themeColor="text1"/>
          <w:sz w:val="28"/>
          <w:szCs w:val="28"/>
        </w:rPr>
        <w:t>к</w:t>
      </w:r>
      <w:r w:rsidR="00352D58" w:rsidRPr="00352D58">
        <w:rPr>
          <w:rFonts w:ascii="Times New Roman" w:hAnsi="Times New Roman" w:cs="Times New Roman"/>
          <w:color w:val="000000" w:themeColor="text1"/>
          <w:sz w:val="28"/>
          <w:szCs w:val="28"/>
        </w:rPr>
        <w:t>оррекцию</w:t>
      </w:r>
      <w:r w:rsidRPr="00352D58">
        <w:rPr>
          <w:rFonts w:ascii="Times New Roman" w:hAnsi="Times New Roman" w:cs="Times New Roman"/>
          <w:color w:val="000000" w:themeColor="text1"/>
          <w:sz w:val="28"/>
          <w:szCs w:val="28"/>
        </w:rPr>
        <w:t xml:space="preserve"> нарушений поведения детей.</w:t>
      </w:r>
    </w:p>
    <w:p w:rsidR="005B3C6A" w:rsidRPr="00002A9C" w:rsidRDefault="005B3C6A" w:rsidP="00E46A66">
      <w:pPr>
        <w:spacing w:after="0"/>
        <w:ind w:firstLine="567"/>
        <w:rPr>
          <w:rFonts w:ascii="Times New Roman" w:hAnsi="Times New Roman" w:cs="Times New Roman"/>
          <w:sz w:val="28"/>
          <w:szCs w:val="28"/>
        </w:rPr>
      </w:pPr>
    </w:p>
    <w:sectPr w:rsidR="005B3C6A" w:rsidRPr="00002A9C" w:rsidSect="00A15E5E">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B42" w:rsidRDefault="00445B42" w:rsidP="005A2395">
      <w:pPr>
        <w:spacing w:after="0" w:line="240" w:lineRule="auto"/>
      </w:pPr>
      <w:r>
        <w:separator/>
      </w:r>
    </w:p>
  </w:endnote>
  <w:endnote w:type="continuationSeparator" w:id="0">
    <w:p w:rsidR="00445B42" w:rsidRDefault="00445B42" w:rsidP="005A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B42" w:rsidRDefault="00445B42" w:rsidP="005A2395">
      <w:pPr>
        <w:spacing w:after="0" w:line="240" w:lineRule="auto"/>
      </w:pPr>
      <w:r>
        <w:separator/>
      </w:r>
    </w:p>
  </w:footnote>
  <w:footnote w:type="continuationSeparator" w:id="0">
    <w:p w:rsidR="00445B42" w:rsidRDefault="00445B42" w:rsidP="005A2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2C1"/>
    <w:multiLevelType w:val="hybridMultilevel"/>
    <w:tmpl w:val="B12C6DD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0ED81A9F"/>
    <w:multiLevelType w:val="hybridMultilevel"/>
    <w:tmpl w:val="0E80B296"/>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10343C7D"/>
    <w:multiLevelType w:val="multilevel"/>
    <w:tmpl w:val="8B6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06959"/>
    <w:multiLevelType w:val="multilevel"/>
    <w:tmpl w:val="71F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08F9"/>
    <w:multiLevelType w:val="multilevel"/>
    <w:tmpl w:val="BD1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40FF"/>
    <w:multiLevelType w:val="hybridMultilevel"/>
    <w:tmpl w:val="03DC5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767D44"/>
    <w:multiLevelType w:val="multilevel"/>
    <w:tmpl w:val="E46E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204CC"/>
    <w:multiLevelType w:val="multilevel"/>
    <w:tmpl w:val="6A0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D0233"/>
    <w:multiLevelType w:val="hybridMultilevel"/>
    <w:tmpl w:val="03DC5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B2196F"/>
    <w:multiLevelType w:val="hybridMultilevel"/>
    <w:tmpl w:val="03DC5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6"/>
  </w:num>
  <w:num w:numId="5">
    <w:abstractNumId w:val="5"/>
  </w:num>
  <w:num w:numId="6">
    <w:abstractNumId w:val="8"/>
  </w:num>
  <w:num w:numId="7">
    <w:abstractNumId w:val="0"/>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BB1"/>
    <w:rsid w:val="00002A9C"/>
    <w:rsid w:val="00033A7A"/>
    <w:rsid w:val="00045989"/>
    <w:rsid w:val="00081F72"/>
    <w:rsid w:val="000934AA"/>
    <w:rsid w:val="000D7276"/>
    <w:rsid w:val="000E510E"/>
    <w:rsid w:val="00112535"/>
    <w:rsid w:val="00191905"/>
    <w:rsid w:val="001D49F6"/>
    <w:rsid w:val="00232BC0"/>
    <w:rsid w:val="00255398"/>
    <w:rsid w:val="002A4484"/>
    <w:rsid w:val="002B5CD3"/>
    <w:rsid w:val="002B6B67"/>
    <w:rsid w:val="003066B5"/>
    <w:rsid w:val="00330C95"/>
    <w:rsid w:val="00340F8B"/>
    <w:rsid w:val="00352D58"/>
    <w:rsid w:val="00353F8D"/>
    <w:rsid w:val="0036561D"/>
    <w:rsid w:val="003A53A7"/>
    <w:rsid w:val="003C1461"/>
    <w:rsid w:val="0040640C"/>
    <w:rsid w:val="0042249D"/>
    <w:rsid w:val="00445B42"/>
    <w:rsid w:val="00465096"/>
    <w:rsid w:val="004C29B3"/>
    <w:rsid w:val="005A2395"/>
    <w:rsid w:val="005B3C6A"/>
    <w:rsid w:val="00647A2C"/>
    <w:rsid w:val="006A76E5"/>
    <w:rsid w:val="006D209D"/>
    <w:rsid w:val="006E5BB1"/>
    <w:rsid w:val="006F1352"/>
    <w:rsid w:val="007156CF"/>
    <w:rsid w:val="00791517"/>
    <w:rsid w:val="00793D39"/>
    <w:rsid w:val="008068C3"/>
    <w:rsid w:val="008125E8"/>
    <w:rsid w:val="008D3569"/>
    <w:rsid w:val="00970FF8"/>
    <w:rsid w:val="00A15E5E"/>
    <w:rsid w:val="00A23E51"/>
    <w:rsid w:val="00AB3AFC"/>
    <w:rsid w:val="00AC3027"/>
    <w:rsid w:val="00BC5A2A"/>
    <w:rsid w:val="00BE117C"/>
    <w:rsid w:val="00BE7867"/>
    <w:rsid w:val="00C062D7"/>
    <w:rsid w:val="00C11343"/>
    <w:rsid w:val="00C24B15"/>
    <w:rsid w:val="00C254E5"/>
    <w:rsid w:val="00C261D1"/>
    <w:rsid w:val="00C657DE"/>
    <w:rsid w:val="00C824DF"/>
    <w:rsid w:val="00C93E46"/>
    <w:rsid w:val="00CD0785"/>
    <w:rsid w:val="00CD11E5"/>
    <w:rsid w:val="00CF17CB"/>
    <w:rsid w:val="00D30E9A"/>
    <w:rsid w:val="00D8042F"/>
    <w:rsid w:val="00D831F8"/>
    <w:rsid w:val="00D867C2"/>
    <w:rsid w:val="00E13B10"/>
    <w:rsid w:val="00E17883"/>
    <w:rsid w:val="00E235D5"/>
    <w:rsid w:val="00E46A66"/>
    <w:rsid w:val="00E64117"/>
    <w:rsid w:val="00E70D30"/>
    <w:rsid w:val="00EA7179"/>
    <w:rsid w:val="00F413FC"/>
    <w:rsid w:val="00F460D7"/>
    <w:rsid w:val="00F8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6797"/>
  <w15:docId w15:val="{8DDC4DF5-7E33-4B3A-BAB7-48B29C63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BB1"/>
  </w:style>
  <w:style w:type="paragraph" w:styleId="3">
    <w:name w:val="heading 3"/>
    <w:basedOn w:val="a"/>
    <w:link w:val="30"/>
    <w:uiPriority w:val="9"/>
    <w:qFormat/>
    <w:rsid w:val="00C93E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93E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2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249D"/>
    <w:rPr>
      <w:b/>
      <w:bCs/>
    </w:rPr>
  </w:style>
  <w:style w:type="character" w:customStyle="1" w:styleId="apple-converted-space">
    <w:name w:val="apple-converted-space"/>
    <w:basedOn w:val="a0"/>
    <w:rsid w:val="008125E8"/>
  </w:style>
  <w:style w:type="character" w:styleId="a5">
    <w:name w:val="Emphasis"/>
    <w:basedOn w:val="a0"/>
    <w:uiPriority w:val="20"/>
    <w:qFormat/>
    <w:rsid w:val="008125E8"/>
    <w:rPr>
      <w:i/>
      <w:iCs/>
    </w:rPr>
  </w:style>
  <w:style w:type="paragraph" w:customStyle="1" w:styleId="c5">
    <w:name w:val="c5"/>
    <w:basedOn w:val="a"/>
    <w:rsid w:val="00812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125E8"/>
  </w:style>
  <w:style w:type="table" w:styleId="a6">
    <w:name w:val="Table Grid"/>
    <w:basedOn w:val="a1"/>
    <w:uiPriority w:val="59"/>
    <w:rsid w:val="00F41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3A53A7"/>
    <w:pPr>
      <w:ind w:left="720"/>
      <w:contextualSpacing/>
    </w:pPr>
  </w:style>
  <w:style w:type="paragraph" w:customStyle="1" w:styleId="c3">
    <w:name w:val="c3"/>
    <w:basedOn w:val="a"/>
    <w:rsid w:val="00232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2BC0"/>
  </w:style>
  <w:style w:type="paragraph" w:styleId="a8">
    <w:name w:val="header"/>
    <w:basedOn w:val="a"/>
    <w:link w:val="a9"/>
    <w:uiPriority w:val="99"/>
    <w:unhideWhenUsed/>
    <w:rsid w:val="00E235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235D5"/>
  </w:style>
  <w:style w:type="character" w:customStyle="1" w:styleId="c2">
    <w:name w:val="c2"/>
    <w:basedOn w:val="a0"/>
    <w:rsid w:val="00112535"/>
  </w:style>
  <w:style w:type="character" w:customStyle="1" w:styleId="30">
    <w:name w:val="Заголовок 3 Знак"/>
    <w:basedOn w:val="a0"/>
    <w:link w:val="3"/>
    <w:uiPriority w:val="9"/>
    <w:rsid w:val="00C93E4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93E46"/>
    <w:rPr>
      <w:rFonts w:ascii="Times New Roman" w:eastAsia="Times New Roman" w:hAnsi="Times New Roman" w:cs="Times New Roman"/>
      <w:b/>
      <w:bCs/>
      <w:sz w:val="24"/>
      <w:szCs w:val="24"/>
      <w:lang w:eastAsia="ru-RU"/>
    </w:rPr>
  </w:style>
  <w:style w:type="paragraph" w:styleId="aa">
    <w:name w:val="footer"/>
    <w:basedOn w:val="a"/>
    <w:link w:val="ab"/>
    <w:uiPriority w:val="99"/>
    <w:unhideWhenUsed/>
    <w:rsid w:val="005A23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2159">
      <w:bodyDiv w:val="1"/>
      <w:marLeft w:val="0"/>
      <w:marRight w:val="0"/>
      <w:marTop w:val="0"/>
      <w:marBottom w:val="0"/>
      <w:divBdr>
        <w:top w:val="none" w:sz="0" w:space="0" w:color="auto"/>
        <w:left w:val="none" w:sz="0" w:space="0" w:color="auto"/>
        <w:bottom w:val="none" w:sz="0" w:space="0" w:color="auto"/>
        <w:right w:val="none" w:sz="0" w:space="0" w:color="auto"/>
      </w:divBdr>
    </w:div>
    <w:div w:id="426660702">
      <w:bodyDiv w:val="1"/>
      <w:marLeft w:val="0"/>
      <w:marRight w:val="0"/>
      <w:marTop w:val="0"/>
      <w:marBottom w:val="0"/>
      <w:divBdr>
        <w:top w:val="none" w:sz="0" w:space="0" w:color="auto"/>
        <w:left w:val="none" w:sz="0" w:space="0" w:color="auto"/>
        <w:bottom w:val="none" w:sz="0" w:space="0" w:color="auto"/>
        <w:right w:val="none" w:sz="0" w:space="0" w:color="auto"/>
      </w:divBdr>
    </w:div>
    <w:div w:id="436565922">
      <w:bodyDiv w:val="1"/>
      <w:marLeft w:val="0"/>
      <w:marRight w:val="0"/>
      <w:marTop w:val="0"/>
      <w:marBottom w:val="0"/>
      <w:divBdr>
        <w:top w:val="none" w:sz="0" w:space="0" w:color="auto"/>
        <w:left w:val="none" w:sz="0" w:space="0" w:color="auto"/>
        <w:bottom w:val="none" w:sz="0" w:space="0" w:color="auto"/>
        <w:right w:val="none" w:sz="0" w:space="0" w:color="auto"/>
      </w:divBdr>
    </w:div>
    <w:div w:id="535773784">
      <w:bodyDiv w:val="1"/>
      <w:marLeft w:val="0"/>
      <w:marRight w:val="0"/>
      <w:marTop w:val="0"/>
      <w:marBottom w:val="0"/>
      <w:divBdr>
        <w:top w:val="none" w:sz="0" w:space="0" w:color="auto"/>
        <w:left w:val="none" w:sz="0" w:space="0" w:color="auto"/>
        <w:bottom w:val="none" w:sz="0" w:space="0" w:color="auto"/>
        <w:right w:val="none" w:sz="0" w:space="0" w:color="auto"/>
      </w:divBdr>
    </w:div>
    <w:div w:id="585194006">
      <w:bodyDiv w:val="1"/>
      <w:marLeft w:val="0"/>
      <w:marRight w:val="0"/>
      <w:marTop w:val="0"/>
      <w:marBottom w:val="0"/>
      <w:divBdr>
        <w:top w:val="none" w:sz="0" w:space="0" w:color="auto"/>
        <w:left w:val="none" w:sz="0" w:space="0" w:color="auto"/>
        <w:bottom w:val="none" w:sz="0" w:space="0" w:color="auto"/>
        <w:right w:val="none" w:sz="0" w:space="0" w:color="auto"/>
      </w:divBdr>
    </w:div>
    <w:div w:id="764690123">
      <w:bodyDiv w:val="1"/>
      <w:marLeft w:val="0"/>
      <w:marRight w:val="0"/>
      <w:marTop w:val="0"/>
      <w:marBottom w:val="0"/>
      <w:divBdr>
        <w:top w:val="none" w:sz="0" w:space="0" w:color="auto"/>
        <w:left w:val="none" w:sz="0" w:space="0" w:color="auto"/>
        <w:bottom w:val="none" w:sz="0" w:space="0" w:color="auto"/>
        <w:right w:val="none" w:sz="0" w:space="0" w:color="auto"/>
      </w:divBdr>
    </w:div>
    <w:div w:id="850215369">
      <w:bodyDiv w:val="1"/>
      <w:marLeft w:val="0"/>
      <w:marRight w:val="0"/>
      <w:marTop w:val="0"/>
      <w:marBottom w:val="0"/>
      <w:divBdr>
        <w:top w:val="none" w:sz="0" w:space="0" w:color="auto"/>
        <w:left w:val="none" w:sz="0" w:space="0" w:color="auto"/>
        <w:bottom w:val="none" w:sz="0" w:space="0" w:color="auto"/>
        <w:right w:val="none" w:sz="0" w:space="0" w:color="auto"/>
      </w:divBdr>
    </w:div>
    <w:div w:id="1000354466">
      <w:bodyDiv w:val="1"/>
      <w:marLeft w:val="0"/>
      <w:marRight w:val="0"/>
      <w:marTop w:val="0"/>
      <w:marBottom w:val="0"/>
      <w:divBdr>
        <w:top w:val="none" w:sz="0" w:space="0" w:color="auto"/>
        <w:left w:val="none" w:sz="0" w:space="0" w:color="auto"/>
        <w:bottom w:val="none" w:sz="0" w:space="0" w:color="auto"/>
        <w:right w:val="none" w:sz="0" w:space="0" w:color="auto"/>
      </w:divBdr>
    </w:div>
    <w:div w:id="1049917645">
      <w:bodyDiv w:val="1"/>
      <w:marLeft w:val="0"/>
      <w:marRight w:val="0"/>
      <w:marTop w:val="0"/>
      <w:marBottom w:val="0"/>
      <w:divBdr>
        <w:top w:val="none" w:sz="0" w:space="0" w:color="auto"/>
        <w:left w:val="none" w:sz="0" w:space="0" w:color="auto"/>
        <w:bottom w:val="none" w:sz="0" w:space="0" w:color="auto"/>
        <w:right w:val="none" w:sz="0" w:space="0" w:color="auto"/>
      </w:divBdr>
    </w:div>
    <w:div w:id="1169755969">
      <w:bodyDiv w:val="1"/>
      <w:marLeft w:val="0"/>
      <w:marRight w:val="0"/>
      <w:marTop w:val="0"/>
      <w:marBottom w:val="0"/>
      <w:divBdr>
        <w:top w:val="none" w:sz="0" w:space="0" w:color="auto"/>
        <w:left w:val="none" w:sz="0" w:space="0" w:color="auto"/>
        <w:bottom w:val="none" w:sz="0" w:space="0" w:color="auto"/>
        <w:right w:val="none" w:sz="0" w:space="0" w:color="auto"/>
      </w:divBdr>
    </w:div>
    <w:div w:id="1314456021">
      <w:bodyDiv w:val="1"/>
      <w:marLeft w:val="0"/>
      <w:marRight w:val="0"/>
      <w:marTop w:val="0"/>
      <w:marBottom w:val="0"/>
      <w:divBdr>
        <w:top w:val="none" w:sz="0" w:space="0" w:color="auto"/>
        <w:left w:val="none" w:sz="0" w:space="0" w:color="auto"/>
        <w:bottom w:val="none" w:sz="0" w:space="0" w:color="auto"/>
        <w:right w:val="none" w:sz="0" w:space="0" w:color="auto"/>
      </w:divBdr>
    </w:div>
    <w:div w:id="1369186996">
      <w:bodyDiv w:val="1"/>
      <w:marLeft w:val="0"/>
      <w:marRight w:val="0"/>
      <w:marTop w:val="0"/>
      <w:marBottom w:val="0"/>
      <w:divBdr>
        <w:top w:val="none" w:sz="0" w:space="0" w:color="auto"/>
        <w:left w:val="none" w:sz="0" w:space="0" w:color="auto"/>
        <w:bottom w:val="none" w:sz="0" w:space="0" w:color="auto"/>
        <w:right w:val="none" w:sz="0" w:space="0" w:color="auto"/>
      </w:divBdr>
    </w:div>
    <w:div w:id="1631134382">
      <w:bodyDiv w:val="1"/>
      <w:marLeft w:val="0"/>
      <w:marRight w:val="0"/>
      <w:marTop w:val="0"/>
      <w:marBottom w:val="0"/>
      <w:divBdr>
        <w:top w:val="none" w:sz="0" w:space="0" w:color="auto"/>
        <w:left w:val="none" w:sz="0" w:space="0" w:color="auto"/>
        <w:bottom w:val="none" w:sz="0" w:space="0" w:color="auto"/>
        <w:right w:val="none" w:sz="0" w:space="0" w:color="auto"/>
      </w:divBdr>
    </w:div>
    <w:div w:id="1789741956">
      <w:bodyDiv w:val="1"/>
      <w:marLeft w:val="0"/>
      <w:marRight w:val="0"/>
      <w:marTop w:val="0"/>
      <w:marBottom w:val="0"/>
      <w:divBdr>
        <w:top w:val="none" w:sz="0" w:space="0" w:color="auto"/>
        <w:left w:val="none" w:sz="0" w:space="0" w:color="auto"/>
        <w:bottom w:val="none" w:sz="0" w:space="0" w:color="auto"/>
        <w:right w:val="none" w:sz="0" w:space="0" w:color="auto"/>
      </w:divBdr>
    </w:div>
    <w:div w:id="1796288154">
      <w:bodyDiv w:val="1"/>
      <w:marLeft w:val="0"/>
      <w:marRight w:val="0"/>
      <w:marTop w:val="0"/>
      <w:marBottom w:val="0"/>
      <w:divBdr>
        <w:top w:val="none" w:sz="0" w:space="0" w:color="auto"/>
        <w:left w:val="none" w:sz="0" w:space="0" w:color="auto"/>
        <w:bottom w:val="none" w:sz="0" w:space="0" w:color="auto"/>
        <w:right w:val="none" w:sz="0" w:space="0" w:color="auto"/>
      </w:divBdr>
    </w:div>
    <w:div w:id="1834031585">
      <w:bodyDiv w:val="1"/>
      <w:marLeft w:val="0"/>
      <w:marRight w:val="0"/>
      <w:marTop w:val="0"/>
      <w:marBottom w:val="0"/>
      <w:divBdr>
        <w:top w:val="none" w:sz="0" w:space="0" w:color="auto"/>
        <w:left w:val="none" w:sz="0" w:space="0" w:color="auto"/>
        <w:bottom w:val="none" w:sz="0" w:space="0" w:color="auto"/>
        <w:right w:val="none" w:sz="0" w:space="0" w:color="auto"/>
      </w:divBdr>
    </w:div>
    <w:div w:id="1879662970">
      <w:bodyDiv w:val="1"/>
      <w:marLeft w:val="0"/>
      <w:marRight w:val="0"/>
      <w:marTop w:val="0"/>
      <w:marBottom w:val="0"/>
      <w:divBdr>
        <w:top w:val="none" w:sz="0" w:space="0" w:color="auto"/>
        <w:left w:val="none" w:sz="0" w:space="0" w:color="auto"/>
        <w:bottom w:val="none" w:sz="0" w:space="0" w:color="auto"/>
        <w:right w:val="none" w:sz="0" w:space="0" w:color="auto"/>
      </w:divBdr>
    </w:div>
    <w:div w:id="1917084198">
      <w:bodyDiv w:val="1"/>
      <w:marLeft w:val="0"/>
      <w:marRight w:val="0"/>
      <w:marTop w:val="0"/>
      <w:marBottom w:val="0"/>
      <w:divBdr>
        <w:top w:val="none" w:sz="0" w:space="0" w:color="auto"/>
        <w:left w:val="none" w:sz="0" w:space="0" w:color="auto"/>
        <w:bottom w:val="none" w:sz="0" w:space="0" w:color="auto"/>
        <w:right w:val="none" w:sz="0" w:space="0" w:color="auto"/>
      </w:divBdr>
    </w:div>
    <w:div w:id="1965650556">
      <w:bodyDiv w:val="1"/>
      <w:marLeft w:val="0"/>
      <w:marRight w:val="0"/>
      <w:marTop w:val="0"/>
      <w:marBottom w:val="0"/>
      <w:divBdr>
        <w:top w:val="none" w:sz="0" w:space="0" w:color="auto"/>
        <w:left w:val="none" w:sz="0" w:space="0" w:color="auto"/>
        <w:bottom w:val="none" w:sz="0" w:space="0" w:color="auto"/>
        <w:right w:val="none" w:sz="0" w:space="0" w:color="auto"/>
      </w:divBdr>
    </w:div>
    <w:div w:id="2006666218">
      <w:bodyDiv w:val="1"/>
      <w:marLeft w:val="0"/>
      <w:marRight w:val="0"/>
      <w:marTop w:val="0"/>
      <w:marBottom w:val="0"/>
      <w:divBdr>
        <w:top w:val="none" w:sz="0" w:space="0" w:color="auto"/>
        <w:left w:val="none" w:sz="0" w:space="0" w:color="auto"/>
        <w:bottom w:val="none" w:sz="0" w:space="0" w:color="auto"/>
        <w:right w:val="none" w:sz="0" w:space="0" w:color="auto"/>
      </w:divBdr>
    </w:div>
    <w:div w:id="20814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9</Pages>
  <Words>3395</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передкова</dc:creator>
  <cp:keywords/>
  <dc:description/>
  <cp:lastModifiedBy>User</cp:lastModifiedBy>
  <cp:revision>19</cp:revision>
  <dcterms:created xsi:type="dcterms:W3CDTF">2018-10-11T13:27:00Z</dcterms:created>
  <dcterms:modified xsi:type="dcterms:W3CDTF">2025-02-05T10:02:00Z</dcterms:modified>
</cp:coreProperties>
</file>