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D4DE" w14:textId="7F67EE24" w:rsidR="006778DA" w:rsidRPr="006778DA" w:rsidRDefault="006778DA" w:rsidP="006778DA">
      <w:pPr>
        <w:spacing w:after="0"/>
        <w:jc w:val="center"/>
        <w:rPr>
          <w:b/>
          <w:bCs/>
        </w:rPr>
      </w:pPr>
      <w:r w:rsidRPr="006778DA">
        <w:rPr>
          <w:b/>
          <w:bCs/>
        </w:rPr>
        <w:t>Конспект речевому развитию для детей младшего возраста</w:t>
      </w:r>
    </w:p>
    <w:p w14:paraId="3FBA27C3" w14:textId="639439A2" w:rsidR="006778DA" w:rsidRPr="006778DA" w:rsidRDefault="006778DA" w:rsidP="006778DA">
      <w:pPr>
        <w:spacing w:after="0"/>
        <w:jc w:val="center"/>
        <w:rPr>
          <w:b/>
          <w:bCs/>
        </w:rPr>
      </w:pPr>
      <w:r w:rsidRPr="006778DA">
        <w:rPr>
          <w:b/>
          <w:bCs/>
        </w:rPr>
        <w:t>Профессии"</w:t>
      </w:r>
    </w:p>
    <w:p w14:paraId="6493750C" w14:textId="761BE63A" w:rsidR="006778DA" w:rsidRDefault="006778DA" w:rsidP="006778DA">
      <w:pPr>
        <w:jc w:val="center"/>
      </w:pPr>
      <w:r w:rsidRPr="006778DA">
        <w:t>Автор: Курбатова Мария Евгеньевна</w:t>
      </w:r>
    </w:p>
    <w:p w14:paraId="3F96BA25" w14:textId="0DFB34EB" w:rsidR="006778DA" w:rsidRDefault="006778DA" w:rsidP="006778DA">
      <w:pPr>
        <w:jc w:val="center"/>
      </w:pPr>
      <w:r>
        <w:t>МБДОУ детский сад «Родничок</w:t>
      </w:r>
      <w:r w:rsidRPr="006778DA">
        <w:t xml:space="preserve"> общеразвивающего вида с приоритетным осуществлением деятельности по художественно-эстетическому развитию детей </w:t>
      </w:r>
      <w:r>
        <w:t xml:space="preserve">Республика Саха (Якутия) Вилюйский район п. </w:t>
      </w:r>
      <w:proofErr w:type="spellStart"/>
      <w:r>
        <w:t>Кысыл</w:t>
      </w:r>
      <w:proofErr w:type="spellEnd"/>
      <w:r>
        <w:t>-Сыр.</w:t>
      </w:r>
    </w:p>
    <w:p w14:paraId="23D374D5" w14:textId="77777777" w:rsidR="006778DA" w:rsidRDefault="006778DA">
      <w:r w:rsidRPr="006778DA">
        <w:t xml:space="preserve"> Используемые технологии:   </w:t>
      </w:r>
    </w:p>
    <w:p w14:paraId="68BCA0F6" w14:textId="528B85AA" w:rsidR="006778DA" w:rsidRDefault="006778DA">
      <w:r w:rsidRPr="006778DA">
        <w:t xml:space="preserve">· игровые технологии;  </w:t>
      </w:r>
    </w:p>
    <w:p w14:paraId="40E0375F" w14:textId="77777777" w:rsidR="006778DA" w:rsidRDefault="006778DA">
      <w:r w:rsidRPr="006778DA">
        <w:t xml:space="preserve">· личностно-ориентированные технологии; </w:t>
      </w:r>
    </w:p>
    <w:p w14:paraId="5175F5EF" w14:textId="77777777" w:rsidR="006778DA" w:rsidRDefault="006778DA">
      <w:r w:rsidRPr="006778DA">
        <w:t>· здоровье</w:t>
      </w:r>
      <w:r>
        <w:t xml:space="preserve"> </w:t>
      </w:r>
      <w:r w:rsidRPr="006778DA">
        <w:t>сберегающие технологии.</w:t>
      </w:r>
    </w:p>
    <w:p w14:paraId="0B6BEBFC" w14:textId="77777777" w:rsidR="006778DA" w:rsidRDefault="006778DA">
      <w:r w:rsidRPr="006778DA">
        <w:t xml:space="preserve"> Цель: развитие познавательно-речевой активности детей.</w:t>
      </w:r>
    </w:p>
    <w:p w14:paraId="74DFA37C" w14:textId="77777777" w:rsidR="006778DA" w:rsidRDefault="006778DA">
      <w:r w:rsidRPr="006778DA">
        <w:t xml:space="preserve"> Задачи: </w:t>
      </w:r>
    </w:p>
    <w:p w14:paraId="20149696" w14:textId="77777777" w:rsidR="006778DA" w:rsidRDefault="006778DA">
      <w:r w:rsidRPr="006778DA">
        <w:t xml:space="preserve">1. Образовательные: - закрепить знания детей о профессиях; - побуждать детей рассказывать о трудовых действиях знакомых им профессий (водитель – водит машину, врач - лечит, парикмахер – стрижет, делает прически, повар - готовит); - совершенствовать у детей умение пользоваться в речи разными способами словообразования; </w:t>
      </w:r>
    </w:p>
    <w:p w14:paraId="010A072B" w14:textId="77777777" w:rsidR="006778DA" w:rsidRDefault="006778DA">
      <w:r w:rsidRPr="006778DA">
        <w:t xml:space="preserve">2. </w:t>
      </w:r>
      <w:proofErr w:type="gramStart"/>
      <w:r w:rsidRPr="006778DA">
        <w:t>Развивающие:  -</w:t>
      </w:r>
      <w:proofErr w:type="gramEnd"/>
      <w:r w:rsidRPr="006778DA">
        <w:t xml:space="preserve"> расширять словарь детей за счет имен существительных (названий предметов - орудий труда различных профессий); - продолжать закреплять у детей умение отвечать на вопросы педагога при рассматривании предметов, иллюстраций. - развивать слуховое внимание, фонематический слух, память, умение отгадывать загадки.</w:t>
      </w:r>
    </w:p>
    <w:p w14:paraId="3A485859" w14:textId="77777777" w:rsidR="006778DA" w:rsidRDefault="006778DA">
      <w:r w:rsidRPr="006778DA">
        <w:t xml:space="preserve"> 3. Воспитательные: - вызвать сочувствие и желание помогать персонажу; - воспитывать уважение ко всякому труду и желание трудиться. Интеграция образовательных областей: Познавательное развитие, коммуникативное развитие, физическое развитие. Методы и приемы: Словесный, наглядный, практический, игровой. Оборудование: Магнитная доска, картинки с изображением людей разных профессий, шкатулка, «волшебные мешочки» с изображениями предметов труда профессий: врач, парикмахер, повар; мяч. </w:t>
      </w:r>
    </w:p>
    <w:p w14:paraId="2C421D39" w14:textId="77777777" w:rsidR="006778DA" w:rsidRDefault="006778DA">
      <w:r w:rsidRPr="006778DA">
        <w:t xml:space="preserve">Предварительная работа: </w:t>
      </w:r>
    </w:p>
    <w:p w14:paraId="5D2627B6" w14:textId="04723404" w:rsidR="007E356A" w:rsidRDefault="006778DA">
      <w:r w:rsidRPr="006778DA">
        <w:t xml:space="preserve">Чтение стихов, рассматривание картин, чтение рассказов о профессиях, экскурсия на кухню, медицинский кабинет, на прачечную, наблюдения, беседа. </w:t>
      </w:r>
      <w:hyperlink r:id="rId4" w:anchor="dj-classifieds" w:history="1">
        <w:r w:rsidRPr="006778DA">
          <w:rPr>
            <w:rStyle w:val="a3"/>
          </w:rPr>
          <w:t> </w:t>
        </w:r>
      </w:hyperlink>
    </w:p>
    <w:sectPr w:rsidR="007E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DA"/>
    <w:rsid w:val="006778DA"/>
    <w:rsid w:val="007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4677"/>
  <w15:chartTrackingRefBased/>
  <w15:docId w15:val="{C7417E9E-D770-492D-9F58-4CD3A479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8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gaberho7af5bycn.xn--p1ai/component/djclassifieds/?view=item&amp;cid=6:isbn-do&amp;id=5460:%D0%BA%D0%BE%D0%BD%D1%81%D0%BF%D0%B5%D0%BA%D1%82-%D0%B7%D0%B0%D0%BD%D1%8F%D1%82%D0%B8%D1%8F-%D0%BF%D0%BE-%D1%80%D0%B5%D1%87%D0%B5%D0%B2%D0%BE%D0%BC%D1%83-%D1%80%D0%B0%D0%B7%D0%B2%D0%B8%D1%82%D0%B8%D1%8E-%D0%B2-%D0%BC%D0%BB%D0%B0%D0%B4%D1%88%D0%B5%D0%B9-%D0%B3%D1%80%D1%83%D0%BF%D0%BF%D0%B5-%D0%BD%D0%B0-%D1%82%D0%B5%D0%BC%D1%83-%D0%BF%D1%80%D0%BE%D1%84%D0%B5%D1%81%D1%81%D0%B8%D0%B8&amp;Itemid=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Сагидуллина</dc:creator>
  <cp:keywords/>
  <dc:description/>
  <cp:lastModifiedBy>Кристина Сагидуллина</cp:lastModifiedBy>
  <cp:revision>1</cp:revision>
  <dcterms:created xsi:type="dcterms:W3CDTF">2025-02-11T04:44:00Z</dcterms:created>
  <dcterms:modified xsi:type="dcterms:W3CDTF">2025-02-11T04:53:00Z</dcterms:modified>
</cp:coreProperties>
</file>