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B233" w14:textId="77777777" w:rsidR="009634C7" w:rsidRDefault="009634C7" w:rsidP="00384F96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14:paraId="6F8B3098" w14:textId="77777777" w:rsidR="009634C7" w:rsidRDefault="009634C7" w:rsidP="00384F96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14:paraId="6B42944B" w14:textId="77777777" w:rsidR="009634C7" w:rsidRDefault="009634C7" w:rsidP="00384F96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14:paraId="52DE34A1" w14:textId="77777777" w:rsidR="009634C7" w:rsidRDefault="009634C7" w:rsidP="00384F96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14:paraId="5F05FC99" w14:textId="77777777" w:rsidR="009634C7" w:rsidRDefault="009634C7" w:rsidP="00384F96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14:paraId="2CBDEAEF" w14:textId="3195E885" w:rsidR="00384F96" w:rsidRPr="0011346D" w:rsidRDefault="00384F96" w:rsidP="00384F96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34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Статья на тему:</w:t>
      </w:r>
    </w:p>
    <w:p w14:paraId="56CDFF7E" w14:textId="25D995B0" w:rsidR="002A51ED" w:rsidRPr="0011346D" w:rsidRDefault="002A51ED" w:rsidP="00384F96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  <w:r w:rsidRPr="0011346D">
        <w:rPr>
          <w:rFonts w:ascii="Times New Roman" w:hAnsi="Times New Roman" w:cs="Times New Roman"/>
          <w:color w:val="000000"/>
          <w:sz w:val="27"/>
          <w:szCs w:val="27"/>
        </w:rPr>
        <w:t>«</w:t>
      </w:r>
      <w:r w:rsidR="0011346D">
        <w:rPr>
          <w:rFonts w:ascii="Times New Roman" w:hAnsi="Times New Roman" w:cs="Times New Roman"/>
          <w:color w:val="000000"/>
          <w:sz w:val="27"/>
          <w:szCs w:val="27"/>
        </w:rPr>
        <w:t>Специфика р</w:t>
      </w:r>
      <w:r w:rsidRPr="0011346D">
        <w:rPr>
          <w:rFonts w:ascii="Times New Roman" w:hAnsi="Times New Roman" w:cs="Times New Roman"/>
          <w:color w:val="000000"/>
          <w:sz w:val="27"/>
          <w:szCs w:val="27"/>
        </w:rPr>
        <w:t>азвити</w:t>
      </w:r>
      <w:r w:rsidR="0011346D"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11346D">
        <w:rPr>
          <w:rFonts w:ascii="Times New Roman" w:hAnsi="Times New Roman" w:cs="Times New Roman"/>
          <w:color w:val="000000"/>
          <w:sz w:val="27"/>
          <w:szCs w:val="27"/>
        </w:rPr>
        <w:t xml:space="preserve"> творческих способностей детей с ОВЗ»</w:t>
      </w:r>
    </w:p>
    <w:p w14:paraId="60979D1B" w14:textId="3A3596E4" w:rsidR="00F36897" w:rsidRPr="0011346D" w:rsidRDefault="00F36897" w:rsidP="002A51ED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</w:p>
    <w:p w14:paraId="34EA7E06" w14:textId="22F173D0" w:rsidR="00384F96" w:rsidRPr="0011346D" w:rsidRDefault="00384F96" w:rsidP="002A51ED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</w:p>
    <w:p w14:paraId="23F4BEEB" w14:textId="7F4CF45D" w:rsidR="00384F96" w:rsidRPr="0011346D" w:rsidRDefault="00384F96" w:rsidP="002A51ED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</w:p>
    <w:p w14:paraId="4647A06D" w14:textId="44E24D30" w:rsidR="00384F96" w:rsidRPr="0011346D" w:rsidRDefault="00384F96" w:rsidP="002A51ED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</w:p>
    <w:p w14:paraId="07716E0A" w14:textId="77777777" w:rsidR="009634C7" w:rsidRPr="0011346D" w:rsidRDefault="009634C7" w:rsidP="009634C7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  <w:r w:rsidRPr="0011346D">
        <w:rPr>
          <w:rFonts w:ascii="Times New Roman" w:hAnsi="Times New Roman" w:cs="Times New Roman"/>
          <w:color w:val="000000"/>
          <w:sz w:val="27"/>
          <w:szCs w:val="27"/>
        </w:rPr>
        <w:t xml:space="preserve">Составитель: </w:t>
      </w:r>
    </w:p>
    <w:p w14:paraId="38B8113D" w14:textId="3A346773" w:rsidR="00384F96" w:rsidRPr="0011346D" w:rsidRDefault="009634C7" w:rsidP="009634C7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  <w:r w:rsidRPr="0011346D">
        <w:rPr>
          <w:rFonts w:ascii="Times New Roman" w:hAnsi="Times New Roman" w:cs="Times New Roman"/>
          <w:color w:val="000000"/>
          <w:sz w:val="27"/>
          <w:szCs w:val="27"/>
        </w:rPr>
        <w:t>педагог дополнительного образования</w:t>
      </w:r>
    </w:p>
    <w:p w14:paraId="3AA08A76" w14:textId="31998BB5" w:rsidR="009634C7" w:rsidRPr="0011346D" w:rsidRDefault="009634C7" w:rsidP="009634C7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11346D">
        <w:rPr>
          <w:rFonts w:ascii="Times New Roman" w:hAnsi="Times New Roman" w:cs="Times New Roman"/>
          <w:color w:val="000000"/>
          <w:sz w:val="27"/>
          <w:szCs w:val="27"/>
        </w:rPr>
        <w:t>Кирдяшева</w:t>
      </w:r>
      <w:proofErr w:type="spellEnd"/>
      <w:r w:rsidRPr="0011346D">
        <w:rPr>
          <w:rFonts w:ascii="Times New Roman" w:hAnsi="Times New Roman" w:cs="Times New Roman"/>
          <w:color w:val="000000"/>
          <w:sz w:val="27"/>
          <w:szCs w:val="27"/>
        </w:rPr>
        <w:t xml:space="preserve"> А.В.</w:t>
      </w:r>
    </w:p>
    <w:p w14:paraId="5306E2B4" w14:textId="4A33FC11" w:rsidR="00384F96" w:rsidRPr="0011346D" w:rsidRDefault="00384F96" w:rsidP="002A51ED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</w:p>
    <w:p w14:paraId="4759E880" w14:textId="5F39458C" w:rsidR="00384F96" w:rsidRPr="0011346D" w:rsidRDefault="00384F96" w:rsidP="002A51ED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</w:p>
    <w:p w14:paraId="332DFDE7" w14:textId="06724BEE" w:rsidR="00384F96" w:rsidRPr="0011346D" w:rsidRDefault="00384F96" w:rsidP="002A51ED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</w:p>
    <w:p w14:paraId="69D7A819" w14:textId="1158C198" w:rsidR="00384F96" w:rsidRPr="0011346D" w:rsidRDefault="00384F96" w:rsidP="002A51ED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</w:p>
    <w:p w14:paraId="3B1D589E" w14:textId="6FDD7040" w:rsidR="00384F96" w:rsidRPr="0011346D" w:rsidRDefault="00384F96" w:rsidP="002A51ED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</w:p>
    <w:p w14:paraId="222463AD" w14:textId="77777777" w:rsidR="0082213D" w:rsidRPr="0011346D" w:rsidRDefault="0082213D" w:rsidP="009634C7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</w:p>
    <w:p w14:paraId="6A3A8DFD" w14:textId="77777777" w:rsidR="0082213D" w:rsidRDefault="0082213D" w:rsidP="0082213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  <w:r w:rsidRPr="0011346D">
        <w:rPr>
          <w:rFonts w:ascii="Times New Roman" w:hAnsi="Times New Roman" w:cs="Times New Roman"/>
          <w:color w:val="000000"/>
          <w:sz w:val="27"/>
          <w:szCs w:val="27"/>
        </w:rPr>
        <w:t>Старый Оскол</w:t>
      </w:r>
    </w:p>
    <w:p w14:paraId="4403FFAA" w14:textId="20D39558" w:rsidR="00384F96" w:rsidRDefault="009634C7" w:rsidP="009634C7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  <w:r w:rsidRPr="0011346D">
        <w:rPr>
          <w:rFonts w:ascii="Times New Roman" w:hAnsi="Times New Roman" w:cs="Times New Roman"/>
          <w:color w:val="000000"/>
          <w:sz w:val="27"/>
          <w:szCs w:val="27"/>
        </w:rPr>
        <w:t>202</w:t>
      </w:r>
      <w:r w:rsidR="00A87E8A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11346D">
        <w:rPr>
          <w:rFonts w:ascii="Times New Roman" w:hAnsi="Times New Roman" w:cs="Times New Roman"/>
          <w:color w:val="000000"/>
          <w:sz w:val="27"/>
          <w:szCs w:val="27"/>
        </w:rPr>
        <w:t>г.</w:t>
      </w:r>
    </w:p>
    <w:p w14:paraId="4B78F25C" w14:textId="77777777" w:rsidR="0011346D" w:rsidRPr="0011346D" w:rsidRDefault="0011346D" w:rsidP="009634C7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hAnsi="Times New Roman" w:cs="Times New Roman"/>
          <w:color w:val="000000"/>
          <w:sz w:val="27"/>
          <w:szCs w:val="27"/>
        </w:rPr>
      </w:pPr>
    </w:p>
    <w:p w14:paraId="75C9A562" w14:textId="3372FB03" w:rsidR="00BC7508" w:rsidRPr="00343623" w:rsidRDefault="00137A12">
      <w:pPr>
        <w:rPr>
          <w:rFonts w:ascii="Times New Roman" w:hAnsi="Times New Roman" w:cs="Times New Roman"/>
          <w:color w:val="000000"/>
          <w:sz w:val="27"/>
          <w:szCs w:val="27"/>
        </w:rPr>
      </w:pPr>
      <w:r w:rsidRPr="0011346D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Творческое развитие детей</w:t>
      </w:r>
      <w:r w:rsidRPr="0011346D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Pr="00343623">
        <w:rPr>
          <w:rFonts w:ascii="Times New Roman" w:hAnsi="Times New Roman" w:cs="Times New Roman"/>
          <w:color w:val="000000"/>
          <w:sz w:val="27"/>
          <w:szCs w:val="27"/>
        </w:rPr>
        <w:t>— одна из основ гармоничного становления личности. Творчество развивает воображение, социальные навыки, помогает детям при переживании кризисных состояний, помогает победить комплексы.</w:t>
      </w:r>
    </w:p>
    <w:p w14:paraId="5D1472A3" w14:textId="77777777" w:rsidR="00F36897" w:rsidRPr="0011346D" w:rsidRDefault="00F36897" w:rsidP="0011346D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2AF34106" w14:textId="0D5E3EF4" w:rsidR="002A51ED" w:rsidRPr="0011346D" w:rsidRDefault="002A51ED" w:rsidP="0011346D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1346D">
        <w:rPr>
          <w:rFonts w:ascii="Times New Roman" w:hAnsi="Times New Roman" w:cs="Times New Roman"/>
          <w:color w:val="000000"/>
          <w:sz w:val="27"/>
          <w:szCs w:val="27"/>
        </w:rPr>
        <w:t>В современном мире актуально воспитание творческой социально-адаптированной личности, умеющей справляться с потоком вопросов и проблем, предъявляемых обществом. У детей с ограниченными возможностями здоровья процесс социализации затруднен. Поэтому существует острая необходимость решения задачи эффективного психолого-педагогического воздействия на детей с ОВЗ, с целью оптимального развития потенциальных возможностей их познавательной деятельности и включения в социальную среду полноправными членами общества. В качестве источников социализации индивида выступает передача культуры через семейные и другие социальные институты, и, прежде всего, через систему воспитания и образования.</w:t>
      </w:r>
    </w:p>
    <w:p w14:paraId="44075A69" w14:textId="69243998" w:rsidR="00384F96" w:rsidRPr="0011346D" w:rsidRDefault="002A51ED" w:rsidP="0011346D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1346D">
        <w:rPr>
          <w:rFonts w:ascii="Times New Roman" w:hAnsi="Times New Roman" w:cs="Times New Roman"/>
          <w:color w:val="000000"/>
          <w:sz w:val="27"/>
          <w:szCs w:val="27"/>
        </w:rPr>
        <w:t>Дети с ограниченными возможностями здоровьями, участвуя в творческой деятельности могут пройти путь от заинтересованности через приобретение конкретных навыков к профессиональному самоопределению, что очень важно для успешной социализации. Развитие творческих способностей у детей с ОВЗ способствует их успешной адаптации в социуме.</w:t>
      </w:r>
    </w:p>
    <w:p w14:paraId="2C9490D2" w14:textId="6873F83E" w:rsidR="002A51ED" w:rsidRPr="0011346D" w:rsidRDefault="002A51ED" w:rsidP="0011346D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1346D">
        <w:rPr>
          <w:rFonts w:ascii="Times New Roman" w:hAnsi="Times New Roman" w:cs="Times New Roman"/>
          <w:color w:val="000000"/>
          <w:sz w:val="27"/>
          <w:szCs w:val="27"/>
        </w:rPr>
        <w:t>Ребенок, настроенный на творчество, вырастает, не просто приспосабливаясь к жизни, а преобразуя ее вокруг себя. Всестороннее развитие способностей, открывает каждому человеку доступ к разным профессиям и формам деятельности. В каждом ребенке заложены способности во многих областях творчества. А их раскрытие зависит от степени участия педагогов и родителей. В процессе творческой деятельности у ребенка с ОВЗ усиливается ощущение собственной личностной ценности, активно строятся индивидуальные социальные контакты, возникает чувство внутреннего контроля и порядка. Кроме того, творчество помогает справиться с внутренними трудностями, негативными переживаниями, которые кажутся непреодолимыми для ребенка.</w:t>
      </w:r>
    </w:p>
    <w:p w14:paraId="10F37ECD" w14:textId="77777777" w:rsidR="001E4934" w:rsidRPr="0011346D" w:rsidRDefault="001E4934" w:rsidP="0011346D">
      <w:pPr>
        <w:shd w:val="clear" w:color="auto" w:fill="FFFFFF"/>
        <w:spacing w:line="300" w:lineRule="atLeast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1346D">
        <w:rPr>
          <w:rFonts w:ascii="Times New Roman" w:hAnsi="Times New Roman" w:cs="Times New Roman"/>
          <w:color w:val="000000"/>
          <w:sz w:val="27"/>
          <w:szCs w:val="27"/>
        </w:rPr>
        <w:t>В процессе атипичного развития ребёнка с ОВЗ проявляются не только негативные стороны, но и положительные его возможности, которые являются способом приспособления личности ребенка к определенному вторичному дефекту. Источником приспособления детей с ограниченными возможностями к окружающей среде являются сохранные психофизические функции. Глухой ребенок использует зрительный и двигательный анализаторы. Для слепого ведущими становятся слуховой анализатор, осязание, обонятельная чувствительность. Учитывая конкретность мышления умственно отсталых детей и относительно сохранные резервы восприятия, в учебном процессе предпочтение отдается наглядному материалу, предметно-практической деятельности.</w:t>
      </w:r>
    </w:p>
    <w:p w14:paraId="2D574A30" w14:textId="77777777" w:rsidR="00F36897" w:rsidRPr="0011346D" w:rsidRDefault="00F36897" w:rsidP="0011346D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lastRenderedPageBreak/>
        <w:t>Образование в Российской Федерации последние годы все активнее берет курс на всестороннее развитие детей, в том числе детей с ограниченными возможностями здоровья.</w:t>
      </w:r>
    </w:p>
    <w:p w14:paraId="1A439C29" w14:textId="77777777" w:rsidR="0011346D" w:rsidRPr="0011346D" w:rsidRDefault="00F36897" w:rsidP="0011346D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bCs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bCs/>
          <w:color w:val="000000"/>
          <w:sz w:val="27"/>
          <w:szCs w:val="27"/>
          <w:lang w:eastAsia="en-US"/>
        </w:rPr>
        <w:t>Для них творческое развитие несет под собой более важные аспекты и дает детям с ОВЗ:</w:t>
      </w:r>
    </w:p>
    <w:p w14:paraId="7E11E9FB" w14:textId="02C9FEE0" w:rsidR="0011346D" w:rsidRPr="0011346D" w:rsidRDefault="00F36897" w:rsidP="0011346D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br/>
        <w:t>‣ Ощущение своей личностной ценности, улучшение самооценки.</w:t>
      </w:r>
      <w:r w:rsidRPr="0011346D">
        <w:rPr>
          <w:rFonts w:eastAsiaTheme="minorHAnsi"/>
          <w:color w:val="000000"/>
          <w:sz w:val="27"/>
          <w:szCs w:val="27"/>
          <w:lang w:eastAsia="en-US"/>
        </w:rPr>
        <w:br/>
        <w:t>‣ Возможность выстраивать социальные контакты, что очень важно для развития гармоничной личности.</w:t>
      </w:r>
      <w:r w:rsidRPr="0011346D">
        <w:rPr>
          <w:rFonts w:eastAsiaTheme="minorHAnsi"/>
          <w:color w:val="000000"/>
          <w:sz w:val="27"/>
          <w:szCs w:val="27"/>
          <w:lang w:eastAsia="en-US"/>
        </w:rPr>
        <w:br/>
        <w:t>‣ Контроль собственных эмоций, положительный выброс энергии.</w:t>
      </w:r>
      <w:r w:rsidRPr="0011346D">
        <w:rPr>
          <w:rFonts w:eastAsiaTheme="minorHAnsi"/>
          <w:color w:val="000000"/>
          <w:sz w:val="27"/>
          <w:szCs w:val="27"/>
          <w:lang w:eastAsia="en-US"/>
        </w:rPr>
        <w:br/>
        <w:t>‣ Избавление от негативных переживаний.</w:t>
      </w:r>
    </w:p>
    <w:p w14:paraId="4DFE5837" w14:textId="2ECAA0FF" w:rsidR="00F36897" w:rsidRPr="0011346D" w:rsidRDefault="00F36897" w:rsidP="0011346D">
      <w:pPr>
        <w:pStyle w:val="a5"/>
        <w:shd w:val="clear" w:color="auto" w:fill="FFFFFF"/>
        <w:spacing w:before="0" w:beforeAutospacing="0" w:after="150" w:afterAutospacing="0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br/>
        <w:t>Развитие творческих способностей детей с ОВЗ является одной из важнейших задач для специалистов организаций. Это дает хорошее подспорье в реабилитации и интеграции ребенка в современный мир.</w:t>
      </w:r>
      <w:r w:rsidRPr="0011346D">
        <w:rPr>
          <w:rFonts w:eastAsiaTheme="minorHAnsi"/>
          <w:color w:val="000000"/>
          <w:sz w:val="27"/>
          <w:szCs w:val="27"/>
          <w:lang w:eastAsia="en-US"/>
        </w:rPr>
        <w:br/>
      </w:r>
      <w:r w:rsidRPr="0011346D">
        <w:rPr>
          <w:rFonts w:eastAsiaTheme="minorHAnsi"/>
          <w:color w:val="000000"/>
          <w:sz w:val="27"/>
          <w:szCs w:val="27"/>
          <w:lang w:eastAsia="en-US"/>
        </w:rPr>
        <w:br/>
        <w:t>Главная цель педагога в работе с детьми:</w:t>
      </w:r>
    </w:p>
    <w:p w14:paraId="318B100C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-формирование способностей к творчеству, необходимых не только для искусства, но и для любой трудовой деятельности. Воспитание интересной, творческой личности, способной к труду в любом виде деятельности.</w:t>
      </w:r>
    </w:p>
    <w:p w14:paraId="3EF35C93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Достижению данной цели способствует решение следующих задач:</w:t>
      </w:r>
    </w:p>
    <w:p w14:paraId="1933406E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развитие художественно-творческих, индивидуально выраженных способностей, образного мышления, воображения, фантазии, познавательной активности личности детей с ОВЗ в процессе изобразительной деятельности;</w:t>
      </w:r>
    </w:p>
    <w:p w14:paraId="5E3B8B4F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формирование умений и навыков, необходимых для правильного ведения работы;</w:t>
      </w:r>
    </w:p>
    <w:p w14:paraId="2D5C3D40" w14:textId="2E8F27C9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-совершенствование художественных способностей при работе с разными художественными материалами и техниками;</w:t>
      </w:r>
    </w:p>
    <w:p w14:paraId="46A69B23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стимулирование интереса к прикладному творчеству;</w:t>
      </w:r>
    </w:p>
    <w:p w14:paraId="009A7439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воспитание нравственных качеств личности детей.</w:t>
      </w:r>
    </w:p>
    <w:p w14:paraId="38BF72F3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</w:p>
    <w:p w14:paraId="40694E67" w14:textId="59053B44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Осуществляя педагогическую деятельность целесообразно применять особые методы художественно - эстетического воспитания:</w:t>
      </w:r>
    </w:p>
    <w:p w14:paraId="22F198E4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метод единства восприятия и созидания (эстетическое переживание можно выразить в собственной художественно-творческой деятельности);</w:t>
      </w:r>
    </w:p>
    <w:p w14:paraId="29832F1B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метод диалогичности (позволяет детям общаться с произведением искусства, вступить с ним в диалог);</w:t>
      </w:r>
    </w:p>
    <w:p w14:paraId="28B2F534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метод сравнений (для активизации мышления);</w:t>
      </w:r>
    </w:p>
    <w:p w14:paraId="74758FEC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метод «открытий» (творческая деятельность порождает новую идею);</w:t>
      </w:r>
    </w:p>
    <w:p w14:paraId="5D1F4E3D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lastRenderedPageBreak/>
        <w:t>- метод педагогического ограничения (творческая свобода не беспредельная, а целенаправленная);</w:t>
      </w:r>
    </w:p>
    <w:p w14:paraId="15095D98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метод привлечения жизненного опыта детей;</w:t>
      </w:r>
    </w:p>
    <w:p w14:paraId="2358451F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метод индивидуальной и коллективно-поисковой деятельности детей (стимулирует творческую активность детей, помогает найти верное решение из возможных);</w:t>
      </w:r>
    </w:p>
    <w:p w14:paraId="0C6072E2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визуально-аналитический метод (кроме рассматривания включает анализ);</w:t>
      </w:r>
    </w:p>
    <w:p w14:paraId="6B23F98D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словесный метод;</w:t>
      </w:r>
    </w:p>
    <w:p w14:paraId="5E2991EE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наглядный метод.</w:t>
      </w:r>
    </w:p>
    <w:p w14:paraId="7BD02D1A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Формы работы:</w:t>
      </w:r>
    </w:p>
    <w:p w14:paraId="7C5F2FE2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индивидуально практическая деятельность на занятиях;</w:t>
      </w:r>
    </w:p>
    <w:p w14:paraId="6ABCF19A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коллективно - творческая деятельность детей с ОВЗ на групповых занятиях;</w:t>
      </w:r>
    </w:p>
    <w:p w14:paraId="6D8D8E90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проведение тематических, конкурсных мероприятий;</w:t>
      </w:r>
    </w:p>
    <w:p w14:paraId="6AA3208C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- кружковая деятельность.</w:t>
      </w:r>
    </w:p>
    <w:p w14:paraId="0F248CFA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Кроме того, для поднятия самооценки детей, поощрения их труда, укрепления уверенности в себе, поддержания собственной значимости в глазах сверстников необходимо проводить творческие выставки детских работ.</w:t>
      </w:r>
    </w:p>
    <w:p w14:paraId="08411ECD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Таким образом, развитие творческих способностей для детей с ОВЗ имеет важное значение, так как способствует раскрытию личностного потенциала, самореализации, участию в творчестве и созидании, приобретению опыта успешности в конкретной области за счет своих способностей и трудолюбия. Дети овладевают навыками общения и работы в коллективе. Они с большим желанием и заинтересованностью относятся к каждой творческой задаче, быстро включаются, становятся психологически раскованными и уверенными в процессе совместной деятельности.</w:t>
      </w:r>
    </w:p>
    <w:p w14:paraId="5B9AC7FA" w14:textId="3BC9C88D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На занятиях творчеством с детьми с ОВЗ педагоги помогают раскрыть их таланты, способности, создавая тем самым условия для их успешной адаптации в социуме, способствуя самоопределению, преодолению трудностей во взаимодействии с окружающим миром.</w:t>
      </w:r>
    </w:p>
    <w:p w14:paraId="03792ACD" w14:textId="77777777" w:rsidR="0011346D" w:rsidRDefault="0011346D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b/>
          <w:bCs/>
          <w:color w:val="000000"/>
          <w:sz w:val="27"/>
          <w:szCs w:val="27"/>
          <w:lang w:eastAsia="en-US"/>
        </w:rPr>
      </w:pPr>
    </w:p>
    <w:p w14:paraId="6D22F5CC" w14:textId="77777777" w:rsidR="0011346D" w:rsidRDefault="0011346D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b/>
          <w:bCs/>
          <w:color w:val="000000"/>
          <w:sz w:val="27"/>
          <w:szCs w:val="27"/>
          <w:lang w:eastAsia="en-US"/>
        </w:rPr>
      </w:pPr>
    </w:p>
    <w:p w14:paraId="37BEE5EB" w14:textId="77777777" w:rsidR="0011346D" w:rsidRDefault="0011346D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b/>
          <w:bCs/>
          <w:color w:val="000000"/>
          <w:sz w:val="27"/>
          <w:szCs w:val="27"/>
          <w:lang w:eastAsia="en-US"/>
        </w:rPr>
      </w:pPr>
    </w:p>
    <w:p w14:paraId="2DC75A7F" w14:textId="77777777" w:rsidR="0011346D" w:rsidRDefault="0011346D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b/>
          <w:bCs/>
          <w:color w:val="000000"/>
          <w:sz w:val="27"/>
          <w:szCs w:val="27"/>
          <w:lang w:eastAsia="en-US"/>
        </w:rPr>
      </w:pPr>
    </w:p>
    <w:p w14:paraId="74530471" w14:textId="77777777" w:rsidR="0011346D" w:rsidRDefault="0011346D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b/>
          <w:bCs/>
          <w:color w:val="000000"/>
          <w:sz w:val="27"/>
          <w:szCs w:val="27"/>
          <w:lang w:eastAsia="en-US"/>
        </w:rPr>
      </w:pPr>
    </w:p>
    <w:p w14:paraId="7E11AEB5" w14:textId="77777777" w:rsidR="0011346D" w:rsidRDefault="0011346D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b/>
          <w:bCs/>
          <w:color w:val="000000"/>
          <w:sz w:val="27"/>
          <w:szCs w:val="27"/>
          <w:lang w:eastAsia="en-US"/>
        </w:rPr>
      </w:pPr>
    </w:p>
    <w:p w14:paraId="46E79EA6" w14:textId="77777777" w:rsidR="0011346D" w:rsidRDefault="0011346D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b/>
          <w:bCs/>
          <w:color w:val="000000"/>
          <w:sz w:val="27"/>
          <w:szCs w:val="27"/>
          <w:lang w:eastAsia="en-US"/>
        </w:rPr>
      </w:pPr>
    </w:p>
    <w:p w14:paraId="5D2DDCCB" w14:textId="076849E6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b/>
          <w:bCs/>
          <w:color w:val="000000"/>
          <w:sz w:val="27"/>
          <w:szCs w:val="27"/>
          <w:lang w:eastAsia="en-US"/>
        </w:rPr>
        <w:lastRenderedPageBreak/>
        <w:t>Литература</w:t>
      </w:r>
    </w:p>
    <w:p w14:paraId="437C2D64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1. Анистратова А.А., Гришина Н.И. Развиваем творческие способности. - Москва. 2008.</w:t>
      </w:r>
    </w:p>
    <w:p w14:paraId="0DE62069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 xml:space="preserve">2. </w:t>
      </w:r>
      <w:proofErr w:type="spellStart"/>
      <w:r w:rsidRPr="0011346D">
        <w:rPr>
          <w:rFonts w:eastAsiaTheme="minorHAnsi"/>
          <w:color w:val="000000"/>
          <w:sz w:val="27"/>
          <w:szCs w:val="27"/>
          <w:lang w:eastAsia="en-US"/>
        </w:rPr>
        <w:t>Вайнцвайг</w:t>
      </w:r>
      <w:proofErr w:type="spellEnd"/>
      <w:r w:rsidRPr="0011346D">
        <w:rPr>
          <w:rFonts w:eastAsiaTheme="minorHAnsi"/>
          <w:color w:val="000000"/>
          <w:sz w:val="27"/>
          <w:szCs w:val="27"/>
          <w:lang w:eastAsia="en-US"/>
        </w:rPr>
        <w:t xml:space="preserve"> П. Десять заповедей творческой личности. – М., 1990</w:t>
      </w:r>
    </w:p>
    <w:p w14:paraId="50760FC5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 xml:space="preserve">3. Евтушенко </w:t>
      </w:r>
      <w:proofErr w:type="gramStart"/>
      <w:r w:rsidRPr="0011346D">
        <w:rPr>
          <w:rFonts w:eastAsiaTheme="minorHAnsi"/>
          <w:color w:val="000000"/>
          <w:sz w:val="27"/>
          <w:szCs w:val="27"/>
          <w:lang w:eastAsia="en-US"/>
        </w:rPr>
        <w:t>Е.А..</w:t>
      </w:r>
      <w:proofErr w:type="gramEnd"/>
      <w:r w:rsidRPr="0011346D">
        <w:rPr>
          <w:rFonts w:eastAsiaTheme="minorHAnsi"/>
          <w:color w:val="000000"/>
          <w:sz w:val="27"/>
          <w:szCs w:val="27"/>
          <w:lang w:eastAsia="en-US"/>
        </w:rPr>
        <w:t xml:space="preserve"> Современные подходы к образованию и социализации детей с ограниченными возможностями здоровья и детей-инвалидов/Е.А. Евтушенко, И.В. Евтушенко//Материалы IV Международной научно-практической конференции. - М., 2014. С.136.</w:t>
      </w:r>
    </w:p>
    <w:p w14:paraId="5C47D82C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3. Ершова, А.П. Искусство в жизни детей</w:t>
      </w:r>
      <w:proofErr w:type="gramStart"/>
      <w:r w:rsidRPr="0011346D">
        <w:rPr>
          <w:rFonts w:eastAsiaTheme="minorHAnsi"/>
          <w:color w:val="000000"/>
          <w:sz w:val="27"/>
          <w:szCs w:val="27"/>
          <w:lang w:eastAsia="en-US"/>
        </w:rPr>
        <w:t>/.-</w:t>
      </w:r>
      <w:proofErr w:type="gramEnd"/>
      <w:r w:rsidRPr="0011346D">
        <w:rPr>
          <w:rFonts w:eastAsiaTheme="minorHAnsi"/>
          <w:color w:val="000000"/>
          <w:sz w:val="27"/>
          <w:szCs w:val="27"/>
          <w:lang w:eastAsia="en-US"/>
        </w:rPr>
        <w:t>М.:Просвещение,1991.-128с.</w:t>
      </w:r>
    </w:p>
    <w:p w14:paraId="4B3D077F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>4. Конышева Н.М. / Секреты мастеров</w:t>
      </w:r>
      <w:proofErr w:type="gramStart"/>
      <w:r w:rsidRPr="0011346D">
        <w:rPr>
          <w:rFonts w:eastAsiaTheme="minorHAnsi"/>
          <w:color w:val="000000"/>
          <w:sz w:val="27"/>
          <w:szCs w:val="27"/>
          <w:lang w:eastAsia="en-US"/>
        </w:rPr>
        <w:t>/.-</w:t>
      </w:r>
      <w:proofErr w:type="gramEnd"/>
      <w:r w:rsidRPr="0011346D">
        <w:rPr>
          <w:rFonts w:eastAsiaTheme="minorHAnsi"/>
          <w:color w:val="000000"/>
          <w:sz w:val="27"/>
          <w:szCs w:val="27"/>
          <w:lang w:eastAsia="en-US"/>
        </w:rPr>
        <w:t>Смоленск, 2004. – с.108-109</w:t>
      </w:r>
      <w:r w:rsidRPr="0011346D">
        <w:rPr>
          <w:rFonts w:eastAsiaTheme="minorHAnsi"/>
          <w:color w:val="000000"/>
          <w:sz w:val="27"/>
          <w:szCs w:val="27"/>
          <w:lang w:eastAsia="en-US"/>
        </w:rPr>
        <w:br/>
        <w:t>5. Кулагина И.Ю. Личность школьника от задержки психологического</w:t>
      </w:r>
    </w:p>
    <w:p w14:paraId="7F55621C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 xml:space="preserve">развития до одаренности: </w:t>
      </w:r>
      <w:proofErr w:type="spellStart"/>
      <w:r w:rsidRPr="0011346D">
        <w:rPr>
          <w:rFonts w:eastAsiaTheme="minorHAnsi"/>
          <w:color w:val="000000"/>
          <w:sz w:val="27"/>
          <w:szCs w:val="27"/>
          <w:lang w:eastAsia="en-US"/>
        </w:rPr>
        <w:t>Учебн</w:t>
      </w:r>
      <w:proofErr w:type="spellEnd"/>
      <w:r w:rsidRPr="0011346D">
        <w:rPr>
          <w:rFonts w:eastAsiaTheme="minorHAnsi"/>
          <w:color w:val="000000"/>
          <w:sz w:val="27"/>
          <w:szCs w:val="27"/>
          <w:lang w:eastAsia="en-US"/>
        </w:rPr>
        <w:t>. пособие для студентов и преподавателей. М.: ТЦ «Сфера», 1999. 192 с.</w:t>
      </w:r>
    </w:p>
    <w:p w14:paraId="09A1B740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 xml:space="preserve">6. Петрушкина С.В. /Образовательные и развивающие возможности аппликации//Начальная </w:t>
      </w:r>
      <w:proofErr w:type="gramStart"/>
      <w:r w:rsidRPr="0011346D">
        <w:rPr>
          <w:rFonts w:eastAsiaTheme="minorHAnsi"/>
          <w:color w:val="000000"/>
          <w:sz w:val="27"/>
          <w:szCs w:val="27"/>
          <w:lang w:eastAsia="en-US"/>
        </w:rPr>
        <w:t>школа.-</w:t>
      </w:r>
      <w:proofErr w:type="gramEnd"/>
      <w:r w:rsidRPr="0011346D">
        <w:rPr>
          <w:rFonts w:eastAsiaTheme="minorHAnsi"/>
          <w:color w:val="000000"/>
          <w:sz w:val="27"/>
          <w:szCs w:val="27"/>
          <w:lang w:eastAsia="en-US"/>
        </w:rPr>
        <w:t>2004.-№5.-с.36-37.</w:t>
      </w:r>
    </w:p>
    <w:p w14:paraId="1BFFB518" w14:textId="77777777" w:rsidR="00F36897" w:rsidRPr="0011346D" w:rsidRDefault="00F36897" w:rsidP="00F36897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11346D">
        <w:rPr>
          <w:rFonts w:eastAsiaTheme="minorHAnsi"/>
          <w:color w:val="000000"/>
          <w:sz w:val="27"/>
          <w:szCs w:val="27"/>
          <w:lang w:eastAsia="en-US"/>
        </w:rPr>
        <w:t xml:space="preserve">7. </w:t>
      </w:r>
      <w:proofErr w:type="spellStart"/>
      <w:r w:rsidRPr="0011346D">
        <w:rPr>
          <w:rFonts w:eastAsiaTheme="minorHAnsi"/>
          <w:color w:val="000000"/>
          <w:sz w:val="27"/>
          <w:szCs w:val="27"/>
          <w:lang w:eastAsia="en-US"/>
        </w:rPr>
        <w:t>Цирулик</w:t>
      </w:r>
      <w:proofErr w:type="spellEnd"/>
      <w:r w:rsidRPr="0011346D">
        <w:rPr>
          <w:rFonts w:eastAsiaTheme="minorHAnsi"/>
          <w:color w:val="000000"/>
          <w:sz w:val="27"/>
          <w:szCs w:val="27"/>
          <w:lang w:eastAsia="en-US"/>
        </w:rPr>
        <w:t xml:space="preserve"> Н.А., Хлебникова С.И., Нагель О.И., </w:t>
      </w:r>
      <w:proofErr w:type="spellStart"/>
      <w:r w:rsidRPr="0011346D">
        <w:rPr>
          <w:rFonts w:eastAsiaTheme="minorHAnsi"/>
          <w:color w:val="000000"/>
          <w:sz w:val="27"/>
          <w:szCs w:val="27"/>
          <w:lang w:eastAsia="en-US"/>
        </w:rPr>
        <w:t>Цирулик</w:t>
      </w:r>
      <w:proofErr w:type="spellEnd"/>
      <w:r w:rsidRPr="0011346D">
        <w:rPr>
          <w:rFonts w:eastAsiaTheme="minorHAnsi"/>
          <w:color w:val="000000"/>
          <w:sz w:val="27"/>
          <w:szCs w:val="27"/>
          <w:lang w:eastAsia="en-US"/>
        </w:rPr>
        <w:t xml:space="preserve"> Г.Э., Ручное творчество</w:t>
      </w:r>
      <w:proofErr w:type="gramStart"/>
      <w:r w:rsidRPr="0011346D">
        <w:rPr>
          <w:rFonts w:eastAsiaTheme="minorHAnsi"/>
          <w:color w:val="000000"/>
          <w:sz w:val="27"/>
          <w:szCs w:val="27"/>
          <w:lang w:eastAsia="en-US"/>
        </w:rPr>
        <w:t>/.-</w:t>
      </w:r>
      <w:proofErr w:type="spellStart"/>
      <w:proofErr w:type="gramEnd"/>
      <w:r w:rsidRPr="0011346D">
        <w:rPr>
          <w:rFonts w:eastAsiaTheme="minorHAnsi"/>
          <w:color w:val="000000"/>
          <w:sz w:val="27"/>
          <w:szCs w:val="27"/>
          <w:lang w:eastAsia="en-US"/>
        </w:rPr>
        <w:t>С.Федоров</w:t>
      </w:r>
      <w:proofErr w:type="spellEnd"/>
      <w:r w:rsidRPr="0011346D">
        <w:rPr>
          <w:rFonts w:eastAsiaTheme="minorHAnsi"/>
          <w:color w:val="000000"/>
          <w:sz w:val="27"/>
          <w:szCs w:val="27"/>
          <w:lang w:eastAsia="en-US"/>
        </w:rPr>
        <w:t>, 2004.-с.4-81.</w:t>
      </w:r>
    </w:p>
    <w:p w14:paraId="60AA13EE" w14:textId="1961C2D7" w:rsidR="002A51ED" w:rsidRPr="00F36897" w:rsidRDefault="002A51ED">
      <w:pPr>
        <w:rPr>
          <w:rFonts w:ascii="Times New Roman" w:hAnsi="Times New Roman" w:cs="Times New Roman"/>
          <w:sz w:val="26"/>
          <w:szCs w:val="26"/>
        </w:rPr>
      </w:pPr>
    </w:p>
    <w:sectPr w:rsidR="002A51ED" w:rsidRPr="00F3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93"/>
    <w:rsid w:val="0011346D"/>
    <w:rsid w:val="00137A12"/>
    <w:rsid w:val="001D0DF4"/>
    <w:rsid w:val="001E4934"/>
    <w:rsid w:val="002A51ED"/>
    <w:rsid w:val="00343623"/>
    <w:rsid w:val="00384F96"/>
    <w:rsid w:val="0082213D"/>
    <w:rsid w:val="009634C7"/>
    <w:rsid w:val="00A87E8A"/>
    <w:rsid w:val="00BC7508"/>
    <w:rsid w:val="00CD1265"/>
    <w:rsid w:val="00DA0693"/>
    <w:rsid w:val="00E515F4"/>
    <w:rsid w:val="00F3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6EF3"/>
  <w15:chartTrackingRefBased/>
  <w15:docId w15:val="{64E1C9C2-CF10-4A3F-A4F1-8FD46AD8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51ED"/>
    <w:rPr>
      <w:b/>
      <w:bCs/>
    </w:rPr>
  </w:style>
  <w:style w:type="character" w:styleId="a4">
    <w:name w:val="Emphasis"/>
    <w:basedOn w:val="a0"/>
    <w:uiPriority w:val="20"/>
    <w:qFormat/>
    <w:rsid w:val="002A51ED"/>
    <w:rPr>
      <w:i/>
      <w:iCs/>
    </w:rPr>
  </w:style>
  <w:style w:type="paragraph" w:styleId="a5">
    <w:name w:val="Normal (Web)"/>
    <w:basedOn w:val="a"/>
    <w:uiPriority w:val="99"/>
    <w:semiHidden/>
    <w:unhideWhenUsed/>
    <w:rsid w:val="00F36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661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056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698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59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9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6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Данил Кирдяшев</cp:lastModifiedBy>
  <cp:revision>2</cp:revision>
  <dcterms:created xsi:type="dcterms:W3CDTF">2025-02-12T06:37:00Z</dcterms:created>
  <dcterms:modified xsi:type="dcterms:W3CDTF">2025-02-12T06:37:00Z</dcterms:modified>
</cp:coreProperties>
</file>