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24879" w14:textId="77777777" w:rsidR="007719A8" w:rsidRDefault="006304E3">
      <w:pPr>
        <w:spacing w:after="3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5FC0910" w14:textId="77777777" w:rsidR="007719A8" w:rsidRDefault="007719A8">
      <w:pPr>
        <w:spacing w:after="3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B3D3FF" w14:textId="55BB8577" w:rsidR="00964AE1" w:rsidRDefault="006304E3" w:rsidP="007719A8">
      <w:pPr>
        <w:spacing w:after="3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Конспект музейно-педагогического занятия "Путешествие в эпоху Петра I"</w:t>
      </w:r>
    </w:p>
    <w:p w14:paraId="16C2E44A" w14:textId="77777777" w:rsidR="007719A8" w:rsidRDefault="007719A8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9D8D272" w14:textId="3D2D87E3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Развитие познавательного интереса у детей к историческим событиям и фактам эпохи Петра I.</w:t>
      </w:r>
    </w:p>
    <w:p w14:paraId="0E0E6670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</w:t>
      </w:r>
    </w:p>
    <w:p w14:paraId="597C9673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Формирование </w:t>
      </w:r>
      <w:r>
        <w:rPr>
          <w:rFonts w:ascii="Times New Roman" w:eastAsia="Times New Roman" w:hAnsi="Times New Roman" w:cs="Times New Roman"/>
          <w:sz w:val="28"/>
        </w:rPr>
        <w:t>представлений детей о личности царя Петра I и некоторых событиях в истории России в период его правления;</w:t>
      </w:r>
    </w:p>
    <w:p w14:paraId="1BA4A9B9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 интереса и чувства гордости за прошлое нашей страны;</w:t>
      </w:r>
    </w:p>
    <w:p w14:paraId="170FDFEC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Познакомить детей на доступном уровне с системой управления в России;</w:t>
      </w:r>
    </w:p>
    <w:p w14:paraId="570E1FAC" w14:textId="0CA705D0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Развиват</w:t>
      </w:r>
      <w:r>
        <w:rPr>
          <w:rFonts w:ascii="Times New Roman" w:eastAsia="Times New Roman" w:hAnsi="Times New Roman" w:cs="Times New Roman"/>
          <w:sz w:val="28"/>
        </w:rPr>
        <w:t xml:space="preserve">ь логическое </w:t>
      </w:r>
      <w:r w:rsidR="007719A8">
        <w:rPr>
          <w:rFonts w:ascii="Times New Roman" w:eastAsia="Times New Roman" w:hAnsi="Times New Roman" w:cs="Times New Roman"/>
          <w:sz w:val="28"/>
        </w:rPr>
        <w:t>мышление, внимание</w:t>
      </w:r>
      <w:r>
        <w:rPr>
          <w:rFonts w:ascii="Times New Roman" w:eastAsia="Times New Roman" w:hAnsi="Times New Roman" w:cs="Times New Roman"/>
          <w:sz w:val="28"/>
        </w:rPr>
        <w:t>, память, расширение кругозора детей;</w:t>
      </w:r>
    </w:p>
    <w:p w14:paraId="53E1F980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Развивать двигательную активность детей, ловкость, быстроту движений, коммуникативные навыки;</w:t>
      </w:r>
    </w:p>
    <w:p w14:paraId="1F2D928C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Воспитывать художественно-эстетический вкус, чувство красоты через музыкально танцевальны</w:t>
      </w:r>
      <w:r>
        <w:rPr>
          <w:rFonts w:ascii="Times New Roman" w:eastAsia="Times New Roman" w:hAnsi="Times New Roman" w:cs="Times New Roman"/>
          <w:sz w:val="28"/>
        </w:rPr>
        <w:t>й жанр "Вальс".</w:t>
      </w:r>
    </w:p>
    <w:p w14:paraId="325BBFAE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Актуальность:" Человек, который не знает своего прошлого, не имеет будущего." (М.В. Ломоносов)</w:t>
      </w:r>
    </w:p>
    <w:p w14:paraId="04D5403E" w14:textId="409482CA" w:rsidR="00964AE1" w:rsidRDefault="006304E3" w:rsidP="007719A8">
      <w:pPr>
        <w:spacing w:after="3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На сегодняшний день проблема патриотизма имеет большую актуальность, так мы живем информационном обществе, где большинство детей отдают предп</w:t>
      </w:r>
      <w:r>
        <w:rPr>
          <w:rFonts w:ascii="Times New Roman" w:eastAsia="Times New Roman" w:hAnsi="Times New Roman" w:cs="Times New Roman"/>
          <w:sz w:val="28"/>
        </w:rPr>
        <w:t xml:space="preserve">очтение Интернету, компьютерным играм. Многие дошкольники практически не имеют представлений об истории родного края, </w:t>
      </w:r>
      <w:proofErr w:type="gramStart"/>
      <w:r>
        <w:rPr>
          <w:rFonts w:ascii="Times New Roman" w:eastAsia="Times New Roman" w:hAnsi="Times New Roman" w:cs="Times New Roman"/>
          <w:sz w:val="28"/>
        </w:rPr>
        <w:t>городе, 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котором живут, где там много памятников архитектуры. Проблема берет свои истоки из семьи, где родители не уделяют должного вним</w:t>
      </w:r>
      <w:r>
        <w:rPr>
          <w:rFonts w:ascii="Times New Roman" w:eastAsia="Times New Roman" w:hAnsi="Times New Roman" w:cs="Times New Roman"/>
          <w:sz w:val="28"/>
        </w:rPr>
        <w:t xml:space="preserve">ания развитию детей в данном направлении. А ведь чувство патриотизма должно зарождаться в семье. Тогда на помощь семейному воспитанию приходит детский сад, где актуальной задачей дошкольного образования является нравственно- патриотическое воспитание. </w:t>
      </w:r>
      <w:r w:rsidR="007719A8">
        <w:rPr>
          <w:rFonts w:ascii="Times New Roman" w:eastAsia="Times New Roman" w:hAnsi="Times New Roman" w:cs="Times New Roman"/>
          <w:sz w:val="28"/>
        </w:rPr>
        <w:t>В Великом Новгороде находится памятник Тысячелетие России, на котором изображены выдающиеся личности, которые внесли огромный вклад в развитии нашей страны.</w:t>
      </w:r>
    </w:p>
    <w:p w14:paraId="040E4FB0" w14:textId="77777777" w:rsidR="00964AE1" w:rsidRDefault="006304E3" w:rsidP="007719A8">
      <w:pPr>
        <w:spacing w:after="3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Русская история богата яркими событиями. Одним из них является период правления Петра I. Его деяте</w:t>
      </w:r>
      <w:r>
        <w:rPr>
          <w:rFonts w:ascii="Times New Roman" w:eastAsia="Times New Roman" w:hAnsi="Times New Roman" w:cs="Times New Roman"/>
          <w:sz w:val="28"/>
        </w:rPr>
        <w:t>льность поменяла культуру России. Если детям старшего дошкольного возраста в доступной форме дать представление о времени правления Петра Алексеевича и событиям прошлого, то можно воспитать нравственно-патриотические качества личности у детей.</w:t>
      </w:r>
    </w:p>
    <w:p w14:paraId="3413B927" w14:textId="77777777" w:rsidR="00964AE1" w:rsidRDefault="006304E3" w:rsidP="007719A8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</w:t>
      </w:r>
      <w:r>
        <w:rPr>
          <w:rFonts w:ascii="Times New Roman" w:eastAsia="Times New Roman" w:hAnsi="Times New Roman" w:cs="Times New Roman"/>
          <w:sz w:val="28"/>
        </w:rPr>
        <w:t xml:space="preserve"> Ребята, скажите, кто у вас в семье главный?</w:t>
      </w:r>
    </w:p>
    <w:p w14:paraId="73B2D911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Родители.</w:t>
      </w:r>
    </w:p>
    <w:p w14:paraId="2F3E6174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В детском саду?</w:t>
      </w:r>
    </w:p>
    <w:p w14:paraId="072D77C9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Воспитатель, заведующая.</w:t>
      </w:r>
    </w:p>
    <w:p w14:paraId="765908EC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Кто главный у мамы и папы на работе?</w:t>
      </w:r>
    </w:p>
    <w:p w14:paraId="50B83AB2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Директор.</w:t>
      </w:r>
    </w:p>
    <w:p w14:paraId="46B0AD55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Воспитатель: Скажите, кто главный у нас в стране?</w:t>
      </w:r>
    </w:p>
    <w:p w14:paraId="02F67A96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</w:rPr>
        <w:t>Президент.</w:t>
      </w:r>
    </w:p>
    <w:p w14:paraId="44C984C3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Кто из вас знает, кто был главным в стране давным-давно, когда ещё не было президента?</w:t>
      </w:r>
    </w:p>
    <w:p w14:paraId="01F7167F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Цари.</w:t>
      </w:r>
    </w:p>
    <w:p w14:paraId="7F26AE98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Вчера мой знакомый рыбак, ловил в нашей реке Волхов рыбу, и к нему в сеть попала вот такая интересная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вещь.Он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её помыл и</w:t>
      </w:r>
      <w:r>
        <w:rPr>
          <w:rFonts w:ascii="Times New Roman" w:eastAsia="Times New Roman" w:hAnsi="Times New Roman" w:cs="Times New Roman"/>
          <w:sz w:val="28"/>
        </w:rPr>
        <w:t xml:space="preserve"> решил принести в детский сад показать нам свою находку. На что она похожа?</w:t>
      </w:r>
    </w:p>
    <w:p w14:paraId="0A0500B9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Дети: Ответы детей (На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капсулу,колбу</w:t>
      </w:r>
      <w:proofErr w:type="gramEnd"/>
      <w:r>
        <w:rPr>
          <w:rFonts w:ascii="Times New Roman" w:eastAsia="Times New Roman" w:hAnsi="Times New Roman" w:cs="Times New Roman"/>
          <w:sz w:val="28"/>
        </w:rPr>
        <w:t>,коробочку,баночку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14:paraId="7CF97B37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sz w:val="28"/>
        </w:rPr>
        <w:t>: Ой</w:t>
      </w:r>
      <w:proofErr w:type="gramEnd"/>
      <w:r>
        <w:rPr>
          <w:rFonts w:ascii="Times New Roman" w:eastAsia="Times New Roman" w:hAnsi="Times New Roman" w:cs="Times New Roman"/>
          <w:sz w:val="28"/>
        </w:rPr>
        <w:t>, ребята, она открывается, давайте посмотрим, что внутри?</w:t>
      </w:r>
    </w:p>
    <w:p w14:paraId="09F8EE29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Давайте.</w:t>
      </w:r>
    </w:p>
    <w:p w14:paraId="2DD55411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sz w:val="28"/>
        </w:rPr>
        <w:t>: Смотрите</w:t>
      </w:r>
      <w:proofErr w:type="gramEnd"/>
      <w:r>
        <w:rPr>
          <w:rFonts w:ascii="Times New Roman" w:eastAsia="Times New Roman" w:hAnsi="Times New Roman" w:cs="Times New Roman"/>
          <w:sz w:val="28"/>
        </w:rPr>
        <w:t>, здесь письмо</w:t>
      </w:r>
      <w:r>
        <w:rPr>
          <w:rFonts w:ascii="Times New Roman" w:eastAsia="Times New Roman" w:hAnsi="Times New Roman" w:cs="Times New Roman"/>
          <w:sz w:val="28"/>
        </w:rPr>
        <w:t xml:space="preserve"> и портрет. Похоже, что это капсула времени. С её помощью автор послания может рассказать нам о прошлом, передать свои знания, опыт и попросить нас о чем-то, это письмо из прошлого. Давайте прочтем. Что там написано. Посмотрите на портрет, кто из вас знает</w:t>
      </w:r>
      <w:r>
        <w:rPr>
          <w:rFonts w:ascii="Times New Roman" w:eastAsia="Times New Roman" w:hAnsi="Times New Roman" w:cs="Times New Roman"/>
          <w:sz w:val="28"/>
        </w:rPr>
        <w:t>, кто на нём изображен?</w:t>
      </w:r>
    </w:p>
    <w:p w14:paraId="6C06DA5A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царь Пётр I.</w:t>
      </w:r>
    </w:p>
    <w:p w14:paraId="5DF3A827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Содержание письма</w:t>
      </w:r>
      <w:r>
        <w:rPr>
          <w:rFonts w:ascii="Times New Roman" w:eastAsia="Times New Roman" w:hAnsi="Times New Roman" w:cs="Times New Roman"/>
          <w:sz w:val="28"/>
        </w:rPr>
        <w:t>:</w:t>
      </w:r>
    </w:p>
    <w:p w14:paraId="6786CAF0" w14:textId="3AC98F28" w:rsidR="00964AE1" w:rsidRPr="007719A8" w:rsidRDefault="007719A8">
      <w:pPr>
        <w:spacing w:after="30"/>
        <w:rPr>
          <w:rFonts w:ascii="Times New Roman" w:eastAsia="Times New Roman" w:hAnsi="Times New Roman" w:cs="Times New Roman"/>
          <w:i/>
          <w:iCs/>
          <w:sz w:val="28"/>
        </w:rPr>
      </w:pPr>
      <w:r>
        <w:rPr>
          <w:rFonts w:ascii="Times New Roman" w:eastAsia="Times New Roman" w:hAnsi="Times New Roman" w:cs="Times New Roman"/>
          <w:sz w:val="28"/>
        </w:rPr>
        <w:t>«-</w:t>
      </w:r>
      <w:r w:rsidRPr="007719A8">
        <w:rPr>
          <w:rFonts w:ascii="Times New Roman" w:eastAsia="Times New Roman" w:hAnsi="Times New Roman" w:cs="Times New Roman"/>
          <w:i/>
          <w:iCs/>
          <w:sz w:val="28"/>
        </w:rPr>
        <w:t>Здравствуйте, меня зовут Пётр I. Надеюсь, что моё послание попало в надежные руки молодого подрастающего поколения. Я хочу поделиться своей историей, рассказать о своих достижениях и проверить всё ли хорошо на Руси нашей матушке. Уж очень боязно мне, что поколение поменялось, и все мои труды прошли даром. Расскажу о себе.</w:t>
      </w:r>
    </w:p>
    <w:p w14:paraId="3924532C" w14:textId="77777777" w:rsidR="00964AE1" w:rsidRPr="007719A8" w:rsidRDefault="006304E3">
      <w:pPr>
        <w:spacing w:after="30"/>
        <w:rPr>
          <w:rFonts w:ascii="Times New Roman" w:eastAsia="Times New Roman" w:hAnsi="Times New Roman" w:cs="Times New Roman"/>
          <w:i/>
          <w:iCs/>
          <w:sz w:val="28"/>
        </w:rPr>
      </w:pPr>
      <w:r w:rsidRPr="007719A8">
        <w:rPr>
          <w:rFonts w:ascii="Times New Roman" w:eastAsia="Times New Roman" w:hAnsi="Times New Roman" w:cs="Times New Roman"/>
          <w:i/>
          <w:iCs/>
          <w:sz w:val="28"/>
        </w:rPr>
        <w:t xml:space="preserve">     - В детстве я был очень подвижным и смышленым мальчиком. Меня интересовало абсолютно всё. Как и все дети, я очень любил</w:t>
      </w:r>
      <w:r w:rsidRPr="007719A8">
        <w:rPr>
          <w:rFonts w:ascii="Times New Roman" w:eastAsia="Times New Roman" w:hAnsi="Times New Roman" w:cs="Times New Roman"/>
          <w:i/>
          <w:iCs/>
          <w:sz w:val="28"/>
        </w:rPr>
        <w:t xml:space="preserve"> играть. Моей любимой игрой была игра в войну. Так как я был не простым ребенком, а царевичем, мне на потеху собирали подходящих по возрасту детей и стали обучать как настоящих солдат. С утра до вечера я проводил время со своим войском, которое называлось </w:t>
      </w:r>
      <w:r w:rsidRPr="007719A8">
        <w:rPr>
          <w:rFonts w:ascii="Times New Roman" w:eastAsia="Times New Roman" w:hAnsi="Times New Roman" w:cs="Times New Roman"/>
          <w:i/>
          <w:iCs/>
          <w:sz w:val="28"/>
        </w:rPr>
        <w:t>"потешным".</w:t>
      </w:r>
    </w:p>
    <w:p w14:paraId="41978DBC" w14:textId="77777777" w:rsidR="00964AE1" w:rsidRPr="007719A8" w:rsidRDefault="006304E3">
      <w:pPr>
        <w:spacing w:after="30"/>
        <w:rPr>
          <w:rFonts w:ascii="Times New Roman" w:eastAsia="Times New Roman" w:hAnsi="Times New Roman" w:cs="Times New Roman"/>
          <w:i/>
          <w:iCs/>
          <w:sz w:val="28"/>
        </w:rPr>
      </w:pPr>
      <w:r w:rsidRPr="007719A8">
        <w:rPr>
          <w:rFonts w:ascii="Times New Roman" w:eastAsia="Times New Roman" w:hAnsi="Times New Roman" w:cs="Times New Roman"/>
          <w:i/>
          <w:iCs/>
          <w:sz w:val="28"/>
        </w:rPr>
        <w:t xml:space="preserve">     За всякое интересное для меня дело я брался с удовольствием, и учился с большой охотой. Очень полюбилась мне история. Очень хотел я знать, как жили люди раньше, подробно рассматривал военные сражения прошлых лет, размышляя, каким образом можно одержат</w:t>
      </w:r>
      <w:r w:rsidRPr="007719A8">
        <w:rPr>
          <w:rFonts w:ascii="Times New Roman" w:eastAsia="Times New Roman" w:hAnsi="Times New Roman" w:cs="Times New Roman"/>
          <w:i/>
          <w:iCs/>
          <w:sz w:val="28"/>
        </w:rPr>
        <w:t>ь победу.</w:t>
      </w:r>
    </w:p>
    <w:p w14:paraId="6E253B76" w14:textId="77777777" w:rsidR="00964AE1" w:rsidRPr="007719A8" w:rsidRDefault="006304E3">
      <w:pPr>
        <w:spacing w:after="30"/>
        <w:rPr>
          <w:rFonts w:ascii="Times New Roman" w:eastAsia="Times New Roman" w:hAnsi="Times New Roman" w:cs="Times New Roman"/>
          <w:i/>
          <w:iCs/>
          <w:sz w:val="28"/>
        </w:rPr>
      </w:pPr>
      <w:r w:rsidRPr="007719A8">
        <w:rPr>
          <w:rFonts w:ascii="Times New Roman" w:eastAsia="Times New Roman" w:hAnsi="Times New Roman" w:cs="Times New Roman"/>
          <w:i/>
          <w:iCs/>
          <w:sz w:val="28"/>
        </w:rPr>
        <w:t xml:space="preserve">     Пролетели годы детства, и став юношей, я по-прежнему с увлечением занимался со своим "потешным" войском, ел вместе с солдатами и нес караульную службу.</w:t>
      </w:r>
    </w:p>
    <w:p w14:paraId="256719BA" w14:textId="77777777" w:rsidR="00964AE1" w:rsidRPr="007719A8" w:rsidRDefault="006304E3">
      <w:pPr>
        <w:spacing w:after="30"/>
        <w:rPr>
          <w:rFonts w:ascii="Times New Roman" w:eastAsia="Times New Roman" w:hAnsi="Times New Roman" w:cs="Times New Roman"/>
          <w:i/>
          <w:iCs/>
          <w:sz w:val="28"/>
        </w:rPr>
      </w:pPr>
      <w:r w:rsidRPr="007719A8">
        <w:rPr>
          <w:rFonts w:ascii="Times New Roman" w:eastAsia="Times New Roman" w:hAnsi="Times New Roman" w:cs="Times New Roman"/>
          <w:i/>
          <w:iCs/>
          <w:sz w:val="28"/>
        </w:rPr>
        <w:t xml:space="preserve">     Став царем, под именем плотника Михайлова, я отправился в путешествие по другим стра</w:t>
      </w:r>
      <w:r w:rsidRPr="007719A8">
        <w:rPr>
          <w:rFonts w:ascii="Times New Roman" w:eastAsia="Times New Roman" w:hAnsi="Times New Roman" w:cs="Times New Roman"/>
          <w:i/>
          <w:iCs/>
          <w:sz w:val="28"/>
        </w:rPr>
        <w:t>нам. В Голландии я строил корабли, изучал корабельное дело, чтобы потом создать в России сильный флот. Смотрел я, как жили люди, во что одевались, где учились, как проводили свободное время. Многое я повидал в чужих краях, и захотелось мне такую же жизнь в</w:t>
      </w:r>
      <w:r w:rsidRPr="007719A8">
        <w:rPr>
          <w:rFonts w:ascii="Times New Roman" w:eastAsia="Times New Roman" w:hAnsi="Times New Roman" w:cs="Times New Roman"/>
          <w:i/>
          <w:iCs/>
          <w:sz w:val="28"/>
        </w:rPr>
        <w:t xml:space="preserve"> России наладить.</w:t>
      </w:r>
    </w:p>
    <w:p w14:paraId="7F52B1C8" w14:textId="77777777" w:rsidR="00964AE1" w:rsidRPr="007719A8" w:rsidRDefault="006304E3">
      <w:pPr>
        <w:spacing w:after="30"/>
        <w:rPr>
          <w:rFonts w:ascii="Times New Roman" w:eastAsia="Times New Roman" w:hAnsi="Times New Roman" w:cs="Times New Roman"/>
          <w:i/>
          <w:iCs/>
          <w:sz w:val="28"/>
        </w:rPr>
      </w:pPr>
      <w:r w:rsidRPr="007719A8">
        <w:rPr>
          <w:rFonts w:ascii="Times New Roman" w:eastAsia="Times New Roman" w:hAnsi="Times New Roman" w:cs="Times New Roman"/>
          <w:i/>
          <w:iCs/>
          <w:sz w:val="28"/>
        </w:rPr>
        <w:lastRenderedPageBreak/>
        <w:t xml:space="preserve">      Прежде всего я хотел, чтобы русская армия стала одной из самых сильных. Поэтому не жалел времени для обучения солдат. По моему приказу строили небольшие крепости, специально организовывали сражения, обучая солдат штурмовать их.</w:t>
      </w:r>
    </w:p>
    <w:p w14:paraId="227B5539" w14:textId="77777777" w:rsidR="00964AE1" w:rsidRPr="007719A8" w:rsidRDefault="006304E3">
      <w:pPr>
        <w:spacing w:after="30"/>
        <w:rPr>
          <w:rFonts w:ascii="Times New Roman" w:eastAsia="Times New Roman" w:hAnsi="Times New Roman" w:cs="Times New Roman"/>
          <w:i/>
          <w:iCs/>
          <w:sz w:val="28"/>
        </w:rPr>
      </w:pPr>
      <w:r w:rsidRPr="007719A8">
        <w:rPr>
          <w:rFonts w:ascii="Times New Roman" w:eastAsia="Times New Roman" w:hAnsi="Times New Roman" w:cs="Times New Roman"/>
          <w:i/>
          <w:iCs/>
          <w:sz w:val="28"/>
        </w:rPr>
        <w:t xml:space="preserve">    </w:t>
      </w:r>
      <w:r w:rsidRPr="007719A8">
        <w:rPr>
          <w:rFonts w:ascii="Times New Roman" w:eastAsia="Times New Roman" w:hAnsi="Times New Roman" w:cs="Times New Roman"/>
          <w:i/>
          <w:iCs/>
          <w:sz w:val="28"/>
        </w:rPr>
        <w:t xml:space="preserve"> Я понимал, что России необходим флот. Россия торговала с другими странами, но её товары возили за границу на иностранных кораблях, а это было дорого. Флот был нужен Российской державе и для торговли, и для защиты от врагов. Поэтому по моему приказу было п</w:t>
      </w:r>
      <w:r w:rsidRPr="007719A8">
        <w:rPr>
          <w:rFonts w:ascii="Times New Roman" w:eastAsia="Times New Roman" w:hAnsi="Times New Roman" w:cs="Times New Roman"/>
          <w:i/>
          <w:iCs/>
          <w:sz w:val="28"/>
        </w:rPr>
        <w:t>остроено несколько кораблей. Меня считают основателем русского флота.</w:t>
      </w:r>
    </w:p>
    <w:p w14:paraId="70812014" w14:textId="77777777" w:rsidR="00964AE1" w:rsidRPr="007719A8" w:rsidRDefault="006304E3">
      <w:pPr>
        <w:spacing w:after="30"/>
        <w:rPr>
          <w:rFonts w:ascii="Times New Roman" w:eastAsia="Times New Roman" w:hAnsi="Times New Roman" w:cs="Times New Roman"/>
          <w:i/>
          <w:iCs/>
          <w:sz w:val="28"/>
        </w:rPr>
      </w:pPr>
      <w:r w:rsidRPr="007719A8">
        <w:rPr>
          <w:rFonts w:ascii="Times New Roman" w:eastAsia="Times New Roman" w:hAnsi="Times New Roman" w:cs="Times New Roman"/>
          <w:i/>
          <w:iCs/>
          <w:sz w:val="28"/>
        </w:rPr>
        <w:t xml:space="preserve">     Ленивых людей я не жаловал, а старательных и умных награждал. Я отправлял боярских и дворянских детей учиться в другие страны, а по возращении на родину устраивал им экзамен. Во вре</w:t>
      </w:r>
      <w:r w:rsidRPr="007719A8">
        <w:rPr>
          <w:rFonts w:ascii="Times New Roman" w:eastAsia="Times New Roman" w:hAnsi="Times New Roman" w:cs="Times New Roman"/>
          <w:i/>
          <w:iCs/>
          <w:sz w:val="28"/>
        </w:rPr>
        <w:t xml:space="preserve">мена моего правления к управлению государством стали допускаться люди не знатного происхождения, но известные своими личными заслугами. Поощрял купцов, которые вывозили русские товары для торговли за границей. </w:t>
      </w:r>
    </w:p>
    <w:p w14:paraId="24B89E32" w14:textId="38C03B2C" w:rsidR="00964AE1" w:rsidRPr="007719A8" w:rsidRDefault="006304E3">
      <w:pPr>
        <w:spacing w:after="30"/>
        <w:rPr>
          <w:rFonts w:ascii="Times New Roman" w:eastAsia="Times New Roman" w:hAnsi="Times New Roman" w:cs="Times New Roman"/>
          <w:i/>
          <w:iCs/>
          <w:sz w:val="28"/>
        </w:rPr>
      </w:pPr>
      <w:r w:rsidRPr="007719A8">
        <w:rPr>
          <w:rFonts w:ascii="Times New Roman" w:eastAsia="Times New Roman" w:hAnsi="Times New Roman" w:cs="Times New Roman"/>
          <w:i/>
          <w:iCs/>
          <w:sz w:val="28"/>
        </w:rPr>
        <w:t xml:space="preserve">    Я хотел, чтобы люди в России были грамотн</w:t>
      </w:r>
      <w:r w:rsidRPr="007719A8">
        <w:rPr>
          <w:rFonts w:ascii="Times New Roman" w:eastAsia="Times New Roman" w:hAnsi="Times New Roman" w:cs="Times New Roman"/>
          <w:i/>
          <w:iCs/>
          <w:sz w:val="28"/>
        </w:rPr>
        <w:t>ыми, умели вести себя в обществе, одевались по-европейски. Приказал боярам остричь бороды и носить европейские платья. Приказал обучать боярских жен и дочерей разным искусствам, пению, танцам, умению вести приятную беседу. В разных городах России открывали</w:t>
      </w:r>
      <w:r w:rsidRPr="007719A8">
        <w:rPr>
          <w:rFonts w:ascii="Times New Roman" w:eastAsia="Times New Roman" w:hAnsi="Times New Roman" w:cs="Times New Roman"/>
          <w:i/>
          <w:iCs/>
          <w:sz w:val="28"/>
        </w:rPr>
        <w:t>сь школы в период моего правления, различные училища. Где детей обучали ремеслу</w:t>
      </w:r>
      <w:r w:rsidR="007719A8">
        <w:rPr>
          <w:rFonts w:ascii="Times New Roman" w:eastAsia="Times New Roman" w:hAnsi="Times New Roman" w:cs="Times New Roman"/>
          <w:i/>
          <w:iCs/>
          <w:sz w:val="28"/>
        </w:rPr>
        <w:t>»</w:t>
      </w:r>
    </w:p>
    <w:p w14:paraId="5999B29D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-Воспитатель: Ребята, как вы поняли Пётр I был очень умным человеком, замечательным военным, кораблестроителем, очень талантливым человеком. Хотели бы вы быть похожими на Перт</w:t>
      </w:r>
      <w:r>
        <w:rPr>
          <w:rFonts w:ascii="Times New Roman" w:eastAsia="Times New Roman" w:hAnsi="Times New Roman" w:cs="Times New Roman"/>
          <w:sz w:val="28"/>
        </w:rPr>
        <w:t>а I?</w:t>
      </w:r>
    </w:p>
    <w:p w14:paraId="786611B1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Да</w:t>
      </w:r>
    </w:p>
    <w:p w14:paraId="7EC19946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Подождите, это ещё не всё. Послушайте продолжение.</w:t>
      </w:r>
    </w:p>
    <w:p w14:paraId="64221ADF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 я писал ранее, хочу проверить не прошли ли мои труды даром, я хочу провести для вас испытание на ловкость, смелость, смекалку, трудолюбие. Приглашаю вас в путешествие в эпо</w:t>
      </w:r>
      <w:r>
        <w:rPr>
          <w:rFonts w:ascii="Times New Roman" w:eastAsia="Times New Roman" w:hAnsi="Times New Roman" w:cs="Times New Roman"/>
          <w:sz w:val="28"/>
        </w:rPr>
        <w:t>ху моего правления. С уважением к вам, Царь Пётр I.</w:t>
      </w:r>
    </w:p>
    <w:p w14:paraId="0B6DD460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Ребята, вы готовы пройти испытания царя, отправиться в путешествие в эпоху царя Петра I?</w:t>
      </w:r>
    </w:p>
    <w:p w14:paraId="0F7927EB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Да.</w:t>
      </w:r>
    </w:p>
    <w:p w14:paraId="35FD08F6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sz w:val="28"/>
        </w:rPr>
        <w:t>: Есть</w:t>
      </w:r>
      <w:proofErr w:type="gramEnd"/>
      <w:r>
        <w:rPr>
          <w:rFonts w:ascii="Times New Roman" w:eastAsia="Times New Roman" w:hAnsi="Times New Roman" w:cs="Times New Roman"/>
          <w:sz w:val="28"/>
        </w:rPr>
        <w:t>, есть, есть, есть</w:t>
      </w:r>
    </w:p>
    <w:p w14:paraId="474D8DBF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В Петербурге сто чудес!</w:t>
      </w:r>
    </w:p>
    <w:p w14:paraId="0543C410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Как пойдем с тобой гулять,</w:t>
      </w:r>
    </w:p>
    <w:p w14:paraId="13C54DF7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Будем чудеса считать:</w:t>
      </w:r>
    </w:p>
    <w:p w14:paraId="134CC065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" Медный всадник, Эрмитаж,</w:t>
      </w:r>
    </w:p>
    <w:p w14:paraId="027D96FF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Золотой кораблик наш,</w:t>
      </w:r>
    </w:p>
    <w:p w14:paraId="27165FDF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М</w:t>
      </w:r>
      <w:r>
        <w:rPr>
          <w:rFonts w:ascii="Times New Roman" w:eastAsia="Times New Roman" w:hAnsi="Times New Roman" w:cs="Times New Roman"/>
          <w:sz w:val="28"/>
        </w:rPr>
        <w:t>ост Дворцовый разводной</w:t>
      </w:r>
    </w:p>
    <w:p w14:paraId="2068C070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Над красавицей Невой!</w:t>
      </w:r>
    </w:p>
    <w:p w14:paraId="6DAB4BAC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Кто не верит - выходи,</w:t>
      </w:r>
    </w:p>
    <w:p w14:paraId="5F82EE28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Эти чудеса найди!</w:t>
      </w:r>
    </w:p>
    <w:p w14:paraId="3CF76B4B" w14:textId="77777777" w:rsidR="00964AE1" w:rsidRDefault="006304E3">
      <w:pPr>
        <w:spacing w:after="3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Первое задание называется "Найди пару". Вам нужно к современному предмету </w:t>
      </w:r>
      <w:proofErr w:type="gramStart"/>
      <w:r>
        <w:rPr>
          <w:rFonts w:ascii="Times New Roman" w:eastAsia="Times New Roman" w:hAnsi="Times New Roman" w:cs="Times New Roman"/>
          <w:sz w:val="28"/>
        </w:rPr>
        <w:t>найти  пару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из п</w:t>
      </w:r>
      <w:r>
        <w:rPr>
          <w:rFonts w:ascii="Times New Roman" w:eastAsia="Times New Roman" w:hAnsi="Times New Roman" w:cs="Times New Roman"/>
          <w:sz w:val="28"/>
        </w:rPr>
        <w:t xml:space="preserve">редметов старины </w:t>
      </w:r>
      <w:r>
        <w:rPr>
          <w:rFonts w:ascii="Times New Roman" w:eastAsia="Times New Roman" w:hAnsi="Times New Roman" w:cs="Times New Roman"/>
          <w:i/>
          <w:sz w:val="28"/>
        </w:rPr>
        <w:t>( карточки с предметами старины и современности)</w:t>
      </w:r>
    </w:p>
    <w:p w14:paraId="7ADBF243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-Молодцы, ребята, как быстро и точно вы справились с заданием. Какие же вы внимательные. Готовы к выполнению следующего задания?</w:t>
      </w:r>
    </w:p>
    <w:p w14:paraId="62E9E242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Готовы.</w:t>
      </w:r>
    </w:p>
    <w:p w14:paraId="4199E9CC" w14:textId="77777777" w:rsidR="00964AE1" w:rsidRDefault="006304E3">
      <w:pPr>
        <w:spacing w:after="3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Ребята, как вы уже знаете Пётр I б</w:t>
      </w:r>
      <w:r>
        <w:rPr>
          <w:rFonts w:ascii="Times New Roman" w:eastAsia="Times New Roman" w:hAnsi="Times New Roman" w:cs="Times New Roman"/>
          <w:sz w:val="28"/>
        </w:rPr>
        <w:t xml:space="preserve">ыл очень трудолюбивым человеком. Любите ли вы трудиться? </w:t>
      </w:r>
      <w:r>
        <w:rPr>
          <w:rFonts w:ascii="Times New Roman" w:eastAsia="Times New Roman" w:hAnsi="Times New Roman" w:cs="Times New Roman"/>
          <w:i/>
          <w:sz w:val="28"/>
        </w:rPr>
        <w:t>(ответы детей)</w:t>
      </w:r>
    </w:p>
    <w:p w14:paraId="48AB1F8F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буду говорить начало пословицы о труде, а ваша задача продолжить высказывание.</w:t>
      </w:r>
    </w:p>
    <w:p w14:paraId="67E692BB" w14:textId="77777777" w:rsidR="00964AE1" w:rsidRDefault="006304E3">
      <w:pPr>
        <w:numPr>
          <w:ilvl w:val="0"/>
          <w:numId w:val="1"/>
        </w:numPr>
        <w:spacing w:after="3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Баловством хлеба (не добудешь)</w:t>
      </w:r>
    </w:p>
    <w:p w14:paraId="1397EB59" w14:textId="77777777" w:rsidR="00964AE1" w:rsidRDefault="006304E3">
      <w:pPr>
        <w:numPr>
          <w:ilvl w:val="0"/>
          <w:numId w:val="1"/>
        </w:numPr>
        <w:spacing w:after="3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Без дела слабеет (сила)</w:t>
      </w:r>
    </w:p>
    <w:p w14:paraId="462C7FE3" w14:textId="77777777" w:rsidR="00964AE1" w:rsidRDefault="006304E3">
      <w:pPr>
        <w:numPr>
          <w:ilvl w:val="0"/>
          <w:numId w:val="1"/>
        </w:numPr>
        <w:spacing w:after="3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Без труда не выловишь и (рыбку из пруда)</w:t>
      </w:r>
    </w:p>
    <w:p w14:paraId="3432F70A" w14:textId="77777777" w:rsidR="00964AE1" w:rsidRDefault="006304E3">
      <w:pPr>
        <w:numPr>
          <w:ilvl w:val="0"/>
          <w:numId w:val="1"/>
        </w:numPr>
        <w:spacing w:after="3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Без </w:t>
      </w:r>
      <w:r>
        <w:rPr>
          <w:rFonts w:ascii="Times New Roman" w:eastAsia="Times New Roman" w:hAnsi="Times New Roman" w:cs="Times New Roman"/>
          <w:sz w:val="28"/>
        </w:rPr>
        <w:t>труда нет (плода)</w:t>
      </w:r>
    </w:p>
    <w:p w14:paraId="223C10BA" w14:textId="77777777" w:rsidR="00964AE1" w:rsidRDefault="006304E3">
      <w:pPr>
        <w:numPr>
          <w:ilvl w:val="0"/>
          <w:numId w:val="1"/>
        </w:numPr>
        <w:spacing w:after="3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Больше дела- меньше (слов)</w:t>
      </w:r>
    </w:p>
    <w:p w14:paraId="755A7E18" w14:textId="77777777" w:rsidR="00964AE1" w:rsidRDefault="006304E3">
      <w:pPr>
        <w:numPr>
          <w:ilvl w:val="0"/>
          <w:numId w:val="1"/>
        </w:numPr>
        <w:spacing w:after="3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Была бы охота - будет ладиться (работа)</w:t>
      </w:r>
    </w:p>
    <w:p w14:paraId="2BA44659" w14:textId="77777777" w:rsidR="00964AE1" w:rsidRDefault="006304E3">
      <w:pPr>
        <w:numPr>
          <w:ilvl w:val="0"/>
          <w:numId w:val="1"/>
        </w:numPr>
        <w:spacing w:after="30"/>
        <w:ind w:left="720" w:hanging="360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Всякая  работа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мастера (любит)</w:t>
      </w:r>
    </w:p>
    <w:p w14:paraId="582B7FE6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Какие же вы внимательные, активные и с этим заданием справились на отлично. А сейчас пришла пора немного отдохнуть. Встаем и выполняем зар</w:t>
      </w:r>
      <w:r>
        <w:rPr>
          <w:rFonts w:ascii="Times New Roman" w:eastAsia="Times New Roman" w:hAnsi="Times New Roman" w:cs="Times New Roman"/>
          <w:sz w:val="28"/>
        </w:rPr>
        <w:t>ядку для юных моряков.</w:t>
      </w:r>
    </w:p>
    <w:p w14:paraId="17D683E8" w14:textId="77777777" w:rsidR="00964AE1" w:rsidRDefault="006304E3">
      <w:pPr>
        <w:spacing w:after="3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Что там чудится в тумане </w:t>
      </w:r>
      <w:r>
        <w:rPr>
          <w:rFonts w:ascii="Times New Roman" w:eastAsia="Times New Roman" w:hAnsi="Times New Roman" w:cs="Times New Roman"/>
          <w:i/>
          <w:sz w:val="28"/>
        </w:rPr>
        <w:t>(Вытягиваем руки вперёд)</w:t>
      </w:r>
    </w:p>
    <w:p w14:paraId="1B8F1D98" w14:textId="77777777" w:rsidR="00964AE1" w:rsidRDefault="006304E3">
      <w:pPr>
        <w:spacing w:after="3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Волны плещут в океане </w:t>
      </w:r>
      <w:r>
        <w:rPr>
          <w:rFonts w:ascii="Times New Roman" w:eastAsia="Times New Roman" w:hAnsi="Times New Roman" w:cs="Times New Roman"/>
          <w:i/>
          <w:sz w:val="28"/>
        </w:rPr>
        <w:t>(Руками изображаем волны)</w:t>
      </w:r>
    </w:p>
    <w:p w14:paraId="5C6F208A" w14:textId="77777777" w:rsidR="00964AE1" w:rsidRDefault="006304E3">
      <w:pPr>
        <w:spacing w:after="3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Это мачты кораблей </w:t>
      </w:r>
      <w:r>
        <w:rPr>
          <w:rFonts w:ascii="Times New Roman" w:eastAsia="Times New Roman" w:hAnsi="Times New Roman" w:cs="Times New Roman"/>
          <w:i/>
          <w:sz w:val="28"/>
        </w:rPr>
        <w:t>(Вытягиваем руки вперёд)</w:t>
      </w:r>
    </w:p>
    <w:p w14:paraId="2E40438C" w14:textId="77777777" w:rsidR="00964AE1" w:rsidRDefault="006304E3">
      <w:pPr>
        <w:spacing w:after="3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Пусть плывут сюда скорей! </w:t>
      </w:r>
      <w:r>
        <w:rPr>
          <w:rFonts w:ascii="Times New Roman" w:eastAsia="Times New Roman" w:hAnsi="Times New Roman" w:cs="Times New Roman"/>
          <w:i/>
          <w:sz w:val="28"/>
        </w:rPr>
        <w:t>(Машем руками)</w:t>
      </w:r>
    </w:p>
    <w:p w14:paraId="726C1D89" w14:textId="77777777" w:rsidR="00964AE1" w:rsidRDefault="006304E3">
      <w:pPr>
        <w:spacing w:after="3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Мы по берегу гуляем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( Ходьба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на месте)</w:t>
      </w:r>
    </w:p>
    <w:p w14:paraId="38B5FC24" w14:textId="77777777" w:rsidR="00964AE1" w:rsidRDefault="006304E3">
      <w:pPr>
        <w:spacing w:after="3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Ищем ракушки в песке </w:t>
      </w:r>
      <w:r>
        <w:rPr>
          <w:rFonts w:ascii="Times New Roman" w:eastAsia="Times New Roman" w:hAnsi="Times New Roman" w:cs="Times New Roman"/>
          <w:i/>
          <w:sz w:val="28"/>
        </w:rPr>
        <w:t>(Наклоны)</w:t>
      </w:r>
    </w:p>
    <w:p w14:paraId="3896D628" w14:textId="77777777" w:rsidR="00964AE1" w:rsidRDefault="006304E3">
      <w:pPr>
        <w:spacing w:after="3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сжимаем в кулачке </w:t>
      </w:r>
      <w:r>
        <w:rPr>
          <w:rFonts w:ascii="Times New Roman" w:eastAsia="Times New Roman" w:hAnsi="Times New Roman" w:cs="Times New Roman"/>
          <w:i/>
          <w:sz w:val="28"/>
        </w:rPr>
        <w:t>(Сжимаем кулачки)</w:t>
      </w:r>
    </w:p>
    <w:p w14:paraId="0DA297A6" w14:textId="77777777" w:rsidR="00964AE1" w:rsidRDefault="006304E3">
      <w:pPr>
        <w:spacing w:after="3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Надо чаще приседать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( Приседания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)</w:t>
      </w:r>
    </w:p>
    <w:p w14:paraId="31A069FC" w14:textId="77777777" w:rsidR="00964AE1" w:rsidRDefault="006304E3">
      <w:pPr>
        <w:spacing w:after="3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Вверх потянемся, пройдемся </w:t>
      </w:r>
      <w:r>
        <w:rPr>
          <w:rFonts w:ascii="Times New Roman" w:eastAsia="Times New Roman" w:hAnsi="Times New Roman" w:cs="Times New Roman"/>
          <w:i/>
          <w:sz w:val="28"/>
        </w:rPr>
        <w:t>(Потягивания, руки вверх, ходьба на месте)</w:t>
      </w:r>
    </w:p>
    <w:p w14:paraId="720EC89A" w14:textId="77777777" w:rsidR="00964AE1" w:rsidRDefault="006304E3">
      <w:pPr>
        <w:spacing w:after="3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на место вновь </w:t>
      </w:r>
      <w:proofErr w:type="gramStart"/>
      <w:r>
        <w:rPr>
          <w:rFonts w:ascii="Times New Roman" w:eastAsia="Times New Roman" w:hAnsi="Times New Roman" w:cs="Times New Roman"/>
          <w:sz w:val="28"/>
        </w:rPr>
        <w:t>вернемся.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Садимся)</w:t>
      </w:r>
    </w:p>
    <w:p w14:paraId="3C32B6E7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-Воспитатель: Ну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что,отдохнули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?</w:t>
      </w:r>
      <w:r>
        <w:rPr>
          <w:rFonts w:ascii="Times New Roman" w:eastAsia="Times New Roman" w:hAnsi="Times New Roman" w:cs="Times New Roman"/>
          <w:i/>
          <w:sz w:val="28"/>
        </w:rPr>
        <w:t>( ответы детей)</w:t>
      </w:r>
      <w:r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еперь с новыми силами продолжаем выполнять задания Царя. Всем известно, что царь Пётр I был великим кораблестроителем. Проверим, сможете ли вы справиться с этим заданием. Перед вами лежат схемы. Вам нужно выбрать схему и по ней изготовить корабль из бумаги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009F989C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Молодцы, ребята, с этим заданием вы тоже справились. На ваших кораблях можно смело отправляться в кругосветное путешествие.</w:t>
      </w:r>
    </w:p>
    <w:p w14:paraId="05AE403D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-Следующее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задание,вы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все знаете из сказок и рассказов про царей, что раньше в царских дворцах проходили пиры и балы. Пир - это </w:t>
      </w:r>
      <w:r>
        <w:rPr>
          <w:rFonts w:ascii="Times New Roman" w:eastAsia="Times New Roman" w:hAnsi="Times New Roman" w:cs="Times New Roman"/>
          <w:sz w:val="28"/>
        </w:rPr>
        <w:t xml:space="preserve">большой праздничный обед с большим количеством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гостей.А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какой пир без красивой </w:t>
      </w:r>
      <w:r>
        <w:rPr>
          <w:rFonts w:ascii="Times New Roman" w:eastAsia="Times New Roman" w:hAnsi="Times New Roman" w:cs="Times New Roman"/>
          <w:sz w:val="28"/>
        </w:rPr>
        <w:lastRenderedPageBreak/>
        <w:t>посуды. Ваша задача из всей перечисленной посуды найти и показать предметы боярской посуды.</w:t>
      </w:r>
    </w:p>
    <w:p w14:paraId="08E3140B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 посудой мы определились. Кто из вас знает, что такое бал? Бал - собрание большого</w:t>
      </w:r>
      <w:r>
        <w:rPr>
          <w:rFonts w:ascii="Times New Roman" w:eastAsia="Times New Roman" w:hAnsi="Times New Roman" w:cs="Times New Roman"/>
          <w:sz w:val="28"/>
        </w:rPr>
        <w:t xml:space="preserve"> числа гостей для танцев. Сейчас мы с Вами поупражняемся в искусстве танца. В этом нам поможет наш музыкальный руководитель, Анна Владимировна.</w:t>
      </w:r>
    </w:p>
    <w:p w14:paraId="0A84AB98" w14:textId="77777777" w:rsidR="00964AE1" w:rsidRDefault="006304E3">
      <w:pPr>
        <w:spacing w:after="3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Танец "Вальс"</w:t>
      </w:r>
    </w:p>
    <w:p w14:paraId="1EB7A644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Замечательно! Превосходно! Какой красивый танец! Если бы царь Пётр Алексеевич видел ваш танец, т</w:t>
      </w:r>
      <w:r>
        <w:rPr>
          <w:rFonts w:ascii="Times New Roman" w:eastAsia="Times New Roman" w:hAnsi="Times New Roman" w:cs="Times New Roman"/>
          <w:sz w:val="28"/>
        </w:rPr>
        <w:t>о обязательно пригласил бы вас к себе на бал.</w:t>
      </w:r>
    </w:p>
    <w:p w14:paraId="067245A5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Вы знаете, что царь Пётр I был военным, сильным, смелым, защищая свою страну от врагов. Сейчас мы с вами проверим, какие вы смелые, сильные ловкие, быстрые, сможете ли вы быть защитниками своей страны?</w:t>
      </w:r>
    </w:p>
    <w:p w14:paraId="68E686CF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"Си</w:t>
      </w:r>
      <w:r>
        <w:rPr>
          <w:rFonts w:ascii="Times New Roman" w:eastAsia="Times New Roman" w:hAnsi="Times New Roman" w:cs="Times New Roman"/>
          <w:sz w:val="28"/>
        </w:rPr>
        <w:t>льные и быстрые"</w:t>
      </w:r>
    </w:p>
    <w:p w14:paraId="6ECE920E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Инвентарь: 2 гимнастические скамейки, 2 поворотные стойки.</w:t>
      </w:r>
    </w:p>
    <w:p w14:paraId="05C621A5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Участвуют 2 команды, построение детей - в колонную за стартовой линией. Напротив каждой команды стоит гимнастическая скамейка. По сигналу первые игроки ложатся на скамейку на живот</w:t>
      </w:r>
      <w:r>
        <w:rPr>
          <w:rFonts w:ascii="Times New Roman" w:eastAsia="Times New Roman" w:hAnsi="Times New Roman" w:cs="Times New Roman"/>
          <w:sz w:val="28"/>
        </w:rPr>
        <w:t xml:space="preserve"> и передвигаются вперёд, подтягиваясь руками до конца скамейки, затем встают, бегут к поворотной стойке, обегают её, бегут обратно по прямой, передают эстафету следующему игроку, становятся в конец колонны и т.д. выигрывает команда, первой закончившая эста</w:t>
      </w:r>
      <w:r>
        <w:rPr>
          <w:rFonts w:ascii="Times New Roman" w:eastAsia="Times New Roman" w:hAnsi="Times New Roman" w:cs="Times New Roman"/>
          <w:sz w:val="28"/>
        </w:rPr>
        <w:t>фету.</w:t>
      </w:r>
    </w:p>
    <w:p w14:paraId="1D05627A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Какие же вы молодцы, ребята! С большим успехом вы справились с последним испытанием царя Петра Алексеевича.</w:t>
      </w:r>
    </w:p>
    <w:p w14:paraId="729FAA40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Подождите, в письме ещё что-то написано. " Рад- очень рад, что вы не посрамили Россию. Оправдали мои надежды! Надеюсь, что вам </w:t>
      </w:r>
      <w:r>
        <w:rPr>
          <w:rFonts w:ascii="Times New Roman" w:eastAsia="Times New Roman" w:hAnsi="Times New Roman" w:cs="Times New Roman"/>
          <w:sz w:val="28"/>
        </w:rPr>
        <w:t>понравилось путешествие в эпоху моего правления! Вы очень много знаете и много чего умеете."</w:t>
      </w:r>
    </w:p>
    <w:p w14:paraId="72534179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О,Росс</w:t>
      </w:r>
      <w:proofErr w:type="gramEnd"/>
      <w:r>
        <w:rPr>
          <w:rFonts w:ascii="Times New Roman" w:eastAsia="Times New Roman" w:hAnsi="Times New Roman" w:cs="Times New Roman"/>
          <w:sz w:val="28"/>
        </w:rPr>
        <w:t>!О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доблестный народ,</w:t>
      </w:r>
    </w:p>
    <w:p w14:paraId="7F03B245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Единственный, непобедимый</w:t>
      </w:r>
    </w:p>
    <w:p w14:paraId="4BDAEFE3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Великий, сильный, славой звучный,</w:t>
      </w:r>
    </w:p>
    <w:p w14:paraId="2931A3D2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Изящностью своих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доброт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14:paraId="70666649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мышцам неутомимый,</w:t>
      </w:r>
    </w:p>
    <w:p w14:paraId="236EE4CC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духу непобедимый, </w:t>
      </w:r>
    </w:p>
    <w:p w14:paraId="704C3DB3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сердцу прост, по чувству добр,</w:t>
      </w:r>
    </w:p>
    <w:p w14:paraId="37E7E2D4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Ты в </w:t>
      </w:r>
      <w:proofErr w:type="spellStart"/>
      <w:r>
        <w:rPr>
          <w:rFonts w:ascii="Times New Roman" w:eastAsia="Times New Roman" w:hAnsi="Times New Roman" w:cs="Times New Roman"/>
          <w:sz w:val="28"/>
        </w:rPr>
        <w:t>счастьи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тих, в </w:t>
      </w:r>
      <w:proofErr w:type="spellStart"/>
      <w:r>
        <w:rPr>
          <w:rFonts w:ascii="Times New Roman" w:eastAsia="Times New Roman" w:hAnsi="Times New Roman" w:cs="Times New Roman"/>
          <w:sz w:val="28"/>
        </w:rPr>
        <w:t>несчастьи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бодр... (Г.Р. Державин)</w:t>
      </w:r>
    </w:p>
    <w:p w14:paraId="55F5C0F2" w14:textId="77777777" w:rsidR="00964AE1" w:rsidRDefault="006304E3">
      <w:pPr>
        <w:spacing w:after="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 этой красивой ноте, мы заканчиваем наше увлекательное путешествие в эпоху Петра I.</w:t>
      </w:r>
    </w:p>
    <w:p w14:paraId="4F6DA128" w14:textId="77777777" w:rsidR="007719A8" w:rsidRDefault="007719A8" w:rsidP="007719A8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2F942ED4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3BCC6CC0" w14:textId="7232B3A6" w:rsidR="007719A8" w:rsidRDefault="007719A8" w:rsidP="007719A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EE2D80" wp14:editId="2B1F7E08">
                <wp:simplePos x="0" y="0"/>
                <wp:positionH relativeFrom="column">
                  <wp:posOffset>2763520</wp:posOffset>
                </wp:positionH>
                <wp:positionV relativeFrom="paragraph">
                  <wp:posOffset>175895</wp:posOffset>
                </wp:positionV>
                <wp:extent cx="3517900" cy="2583180"/>
                <wp:effectExtent l="5080" t="7620" r="1079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258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CA38F" w14:textId="52E9FFDC" w:rsidR="007719A8" w:rsidRDefault="007719A8" w:rsidP="007719A8">
                            <w:p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19A8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2F942E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Цель: формировать знание детей о разных видах труда в прошлом и современном мире; учить подбирать к орудию труда предков современные изобретения; Обогащать словарь детей названиями старинных и современных орудий труда; развивать внимание, память.</w:t>
                            </w:r>
                          </w:p>
                          <w:p w14:paraId="2A0F05F9" w14:textId="402B73B3" w:rsidR="007719A8" w:rsidRDefault="007719A8" w:rsidP="007719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E2D8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7.6pt;margin-top:13.85pt;width:277pt;height:203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" strokecolor="white [3212]">
                <v:textbox>
                  <w:txbxContent>
                    <w:p w14:paraId="3D4CA38F" w14:textId="52E9FFDC" w:rsidR="007719A8" w:rsidRDefault="007719A8" w:rsidP="007719A8">
                      <w:p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7719A8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2F942E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Цель: формировать знание детей о разных видах труда в прошлом и современном мире; учить подбирать к орудию труда предков современные изобретения; Обогащать словарь детей названиями старинных и современных орудий труда; развивать внимание, память.</w:t>
                      </w:r>
                    </w:p>
                    <w:p w14:paraId="2A0F05F9" w14:textId="402B73B3" w:rsidR="007719A8" w:rsidRDefault="007719A8" w:rsidP="007719A8"/>
                  </w:txbxContent>
                </v:textbox>
                <w10:wrap type="square"/>
              </v:shape>
            </w:pict>
          </mc:Fallback>
        </mc:AlternateContent>
      </w:r>
      <w:r w:rsidRPr="2F942ED4">
        <w:rPr>
          <w:rFonts w:ascii="Times New Roman" w:eastAsia="Times New Roman" w:hAnsi="Times New Roman" w:cs="Times New Roman"/>
          <w:sz w:val="28"/>
          <w:szCs w:val="28"/>
        </w:rPr>
        <w:t>Дидактическая игра “ Найди пару”</w:t>
      </w:r>
    </w:p>
    <w:p w14:paraId="2C74C6D6" w14:textId="06FA805A" w:rsidR="007719A8" w:rsidRDefault="007719A8" w:rsidP="007719A8">
      <w:r>
        <w:rPr>
          <w:noProof/>
        </w:rPr>
        <w:drawing>
          <wp:inline distT="0" distB="0" distL="0" distR="0" wp14:anchorId="17CC9EA9" wp14:editId="1FEF88F8">
            <wp:extent cx="2447925" cy="2695575"/>
            <wp:effectExtent l="0" t="0" r="0" b="0"/>
            <wp:docPr id="1693675485" name="Рисунок 1693675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BDDB7" w14:textId="77777777" w:rsidR="007719A8" w:rsidRDefault="007719A8" w:rsidP="007719A8">
      <w:pPr>
        <w:rPr>
          <w:rFonts w:ascii="Times New Roman" w:eastAsia="Times New Roman" w:hAnsi="Times New Roman" w:cs="Times New Roman"/>
          <w:sz w:val="28"/>
          <w:szCs w:val="28"/>
        </w:rPr>
      </w:pPr>
      <w:r w:rsidRPr="2F942ED4">
        <w:rPr>
          <w:rFonts w:ascii="Times New Roman" w:eastAsia="Times New Roman" w:hAnsi="Times New Roman" w:cs="Times New Roman"/>
          <w:sz w:val="28"/>
          <w:szCs w:val="28"/>
        </w:rPr>
        <w:t>Дидактическая игра “ Найди боярскую посуду”</w:t>
      </w:r>
    </w:p>
    <w:p w14:paraId="75560C03" w14:textId="7C1494ED" w:rsidR="00964AE1" w:rsidRPr="007719A8" w:rsidRDefault="007719A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EE2D80" wp14:editId="1FBEF6F3">
                <wp:simplePos x="0" y="0"/>
                <wp:positionH relativeFrom="column">
                  <wp:posOffset>2534920</wp:posOffset>
                </wp:positionH>
                <wp:positionV relativeFrom="paragraph">
                  <wp:posOffset>118110</wp:posOffset>
                </wp:positionV>
                <wp:extent cx="3517900" cy="2583180"/>
                <wp:effectExtent l="5080" t="6350" r="10795" b="1079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258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43568" w14:textId="77777777" w:rsidR="007719A8" w:rsidRPr="007719A8" w:rsidRDefault="007719A8" w:rsidP="007719A8">
                            <w:r w:rsidRPr="2F942E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Цель: способствовать формированию умения узнавать и называть предметы старинного и современного быта; содействовать развитию умения сопоставлять, подбирать предметы по функциональности; обогащать словарь детей названиями старинных видов посуды.</w:t>
                            </w:r>
                          </w:p>
                          <w:p w14:paraId="49E9F454" w14:textId="1B67A2AB" w:rsidR="007719A8" w:rsidRDefault="007719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E2D80" id="_x0000_s1027" type="#_x0000_t202" style="position:absolute;margin-left:199.6pt;margin-top:9.3pt;width:277pt;height:20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" strokecolor="white [3212]">
                <v:textbox>
                  <w:txbxContent>
                    <w:p w14:paraId="5A543568" w14:textId="77777777" w:rsidR="007719A8" w:rsidRPr="007719A8" w:rsidRDefault="007719A8" w:rsidP="007719A8">
                      <w:r w:rsidRPr="2F942E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Цель: способствовать формированию умения узнавать и называть предметы старинного и современного быта; содействовать развитию умения сопоставлять, подбирать предметы по функциональности; обогащать словарь детей названиями старинных видов посуды.</w:t>
                      </w:r>
                    </w:p>
                    <w:p w14:paraId="49E9F454" w14:textId="1B67A2AB" w:rsidR="007719A8" w:rsidRDefault="007719A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3666830" wp14:editId="66ED5745">
            <wp:extent cx="1857375" cy="2220944"/>
            <wp:effectExtent l="0" t="0" r="0" b="0"/>
            <wp:docPr id="1807564203" name="Рисунок 1807564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844" cy="222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7C5C8" w14:textId="77777777" w:rsidR="00964AE1" w:rsidRDefault="006304E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14:paraId="080B3259" w14:textId="77777777" w:rsidR="00964AE1" w:rsidRDefault="00964AE1">
      <w:pPr>
        <w:rPr>
          <w:rFonts w:ascii="Times New Roman" w:eastAsia="Times New Roman" w:hAnsi="Times New Roman" w:cs="Times New Roman"/>
          <w:sz w:val="28"/>
        </w:rPr>
      </w:pPr>
    </w:p>
    <w:p w14:paraId="309725A6" w14:textId="77777777" w:rsidR="00964AE1" w:rsidRDefault="00964AE1">
      <w:pPr>
        <w:rPr>
          <w:rFonts w:ascii="Times New Roman" w:eastAsia="Times New Roman" w:hAnsi="Times New Roman" w:cs="Times New Roman"/>
          <w:sz w:val="28"/>
        </w:rPr>
      </w:pPr>
    </w:p>
    <w:sectPr w:rsidR="00964AE1" w:rsidSect="007719A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C81F8B"/>
    <w:multiLevelType w:val="multilevel"/>
    <w:tmpl w:val="C318F9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E1"/>
    <w:rsid w:val="006304E3"/>
    <w:rsid w:val="007719A8"/>
    <w:rsid w:val="0096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1C36"/>
  <w15:docId w15:val="{2089917C-259F-4DBC-B16B-94E2C070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1626</Words>
  <Characters>9271</Characters>
  <Application>Microsoft Office Word</Application>
  <DocSecurity>0</DocSecurity>
  <Lines>77</Lines>
  <Paragraphs>21</Paragraphs>
  <ScaleCrop>false</ScaleCrop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2025-02-15T17:04:00Z</dcterms:created>
  <dcterms:modified xsi:type="dcterms:W3CDTF">2025-02-15T17:04:00Z</dcterms:modified>
</cp:coreProperties>
</file>