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9B" w:rsidRPr="000F7B9B" w:rsidRDefault="000F7B9B" w:rsidP="000F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9B">
        <w:rPr>
          <w:rFonts w:ascii="Times New Roman" w:hAnsi="Times New Roman" w:cs="Times New Roman"/>
          <w:b/>
          <w:sz w:val="24"/>
          <w:szCs w:val="24"/>
        </w:rPr>
        <w:t>Конструкт «Экскурсия по родному городу»</w:t>
      </w:r>
    </w:p>
    <w:p w:rsidR="000F7B9B" w:rsidRPr="000F7B9B" w:rsidRDefault="000F7B9B" w:rsidP="000F7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9B">
        <w:rPr>
          <w:rFonts w:ascii="Times New Roman" w:hAnsi="Times New Roman" w:cs="Times New Roman"/>
          <w:b/>
          <w:sz w:val="24"/>
          <w:szCs w:val="24"/>
        </w:rPr>
        <w:t>для детей 5 – 6 лет (старшая группа)</w:t>
      </w:r>
    </w:p>
    <w:p w:rsidR="000F7B9B" w:rsidRPr="000F7B9B" w:rsidRDefault="000F7B9B" w:rsidP="000F7B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7B9B">
        <w:rPr>
          <w:rFonts w:ascii="Times New Roman" w:hAnsi="Times New Roman" w:cs="Times New Roman"/>
          <w:b/>
          <w:i/>
          <w:sz w:val="24"/>
          <w:szCs w:val="24"/>
        </w:rPr>
        <w:t>Горбунова Юлия Михайловна,</w:t>
      </w:r>
    </w:p>
    <w:p w:rsidR="000F7B9B" w:rsidRPr="000F7B9B" w:rsidRDefault="000F7B9B" w:rsidP="000F7B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B9B">
        <w:rPr>
          <w:rFonts w:ascii="Times New Roman" w:hAnsi="Times New Roman" w:cs="Times New Roman"/>
          <w:i/>
          <w:sz w:val="24"/>
          <w:szCs w:val="24"/>
        </w:rPr>
        <w:t>воспитатель ВКК, Детский сад №13,</w:t>
      </w:r>
    </w:p>
    <w:p w:rsidR="000F7B9B" w:rsidRPr="000F7B9B" w:rsidRDefault="000F7B9B" w:rsidP="000F7B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7B9B">
        <w:rPr>
          <w:rFonts w:ascii="Times New Roman" w:hAnsi="Times New Roman" w:cs="Times New Roman"/>
          <w:i/>
          <w:sz w:val="24"/>
          <w:szCs w:val="24"/>
        </w:rPr>
        <w:t>г. Каменск-Уральский</w:t>
      </w:r>
    </w:p>
    <w:p w:rsidR="000F7B9B" w:rsidRP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8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1698"/>
        <w:gridCol w:w="2576"/>
        <w:gridCol w:w="1826"/>
        <w:gridCol w:w="1826"/>
        <w:gridCol w:w="2702"/>
      </w:tblGrid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деятельности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Ритуал начала занятия, переход от игры, свободной деятельности к занятию 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(мотивация на совместную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0F7B9B" w:rsidRPr="000F7B9B" w:rsidRDefault="000F7B9B" w:rsidP="000F7B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0F7B9B">
              <w:rPr>
                <w:color w:val="111111"/>
              </w:rPr>
              <w:t>Воспитатель: ребята, какое у вас настроение сегодня, надеюсь, что хорошее?</w:t>
            </w:r>
          </w:p>
          <w:p w:rsidR="000F7B9B" w:rsidRPr="000F7B9B" w:rsidRDefault="000F7B9B" w:rsidP="000F7B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7B9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Давайте возьмемся за руки и передадим его друг другу.</w:t>
            </w:r>
          </w:p>
          <w:p w:rsidR="000F7B9B" w:rsidRPr="000F7B9B" w:rsidRDefault="000F7B9B" w:rsidP="000F7B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0F7B9B">
              <w:rPr>
                <w:color w:val="111111"/>
              </w:rPr>
              <w:t xml:space="preserve">Для этого предлагаю всем встать в круг и выполнить </w:t>
            </w:r>
            <w:proofErr w:type="spellStart"/>
            <w:r w:rsidRPr="000F7B9B">
              <w:rPr>
                <w:color w:val="111111"/>
              </w:rPr>
              <w:t>упр</w:t>
            </w:r>
            <w:proofErr w:type="spellEnd"/>
            <w:r w:rsidRPr="000F7B9B">
              <w:rPr>
                <w:color w:val="111111"/>
              </w:rPr>
              <w:t>-е:</w:t>
            </w:r>
          </w:p>
          <w:p w:rsidR="000F7B9B" w:rsidRPr="000F7B9B" w:rsidRDefault="000F7B9B" w:rsidP="000F7B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</w:rPr>
            </w:pPr>
            <w:r w:rsidRPr="000F7B9B">
              <w:rPr>
                <w:b/>
                <w:color w:val="111111"/>
              </w:rPr>
              <w:t xml:space="preserve"> «Наш весёлый круг» 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B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Мы с тобой подружимся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B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 потом покружимся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B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Снова за руки возьмёмся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друг др. улыбнёмся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Задаёт положительный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устанавливают контакт с педагогом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вместе с детьми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детей в деятельность.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устанавливают контакт с педагогом.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Выполняют движения вместе с воспитателем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положительный эмоциональный настрой 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 в отношении с взрослым.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эмоционально-ценностное отношение к совместной деятельности с педагогом</w:t>
            </w: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Мотивационно-организационный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побуждение детей к деятельности, эмоциональный настрой;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актуализация знаний.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Выбор пункта назначения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Воспитатель: Дети, кто из вас может сказать, в каком городе мы живём? Как он называется?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Какие вы молодцы! Все знают название своего родного города. А знаете ли вы о том, кто, когда и зачем основал этот город? И как важен он был в те далёкие времена? А хотите узнать,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что бы</w:t>
            </w:r>
            <w:proofErr w:type="gram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в школе своими знаниями блистать? А как мы можем узнать об истории своего города? Кто может ответить?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Какие вы молодцы!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Побуждает детей к самостоятельному высказыванию, рассуждению.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Фиксирует ответы детей.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Активно участвует в диалоге.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Задаёт наводящие вопросы.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Поощрение ответов детей.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Индивидуальная похвала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Сотрудничают с воспитателем, вступают в диалог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воспитателя, высказывают свои предположения, обосновывая свои ответы.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интерес, любознательность.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реагируют.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развивающего диалога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думать, анализировать</w:t>
            </w: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выражать собственные мысли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 в общении со взрослым.</w:t>
            </w: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маршрута по карте.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это что такое? Кто-нибудь из вас знает?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Да, ребята, это карта нашего старого города. А если быть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точными, то это «Каменский завод».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 хотите её рассмотреть?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Дети, вы бы хотели со мной совершить экскурсию по истории своего города и края?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Ребята, кто мне подскажет, с помощью чего мы можем определить свой маршрут? Что нам понадобится в пути? На чём мы с вами можем отправиться?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Молодцы ребята. Совершенно верно, пешком наша экскурсия будет более интересной.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Поднимает «случайно» выпавшую «карту-путеводитель»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Задаёт наводящие вопросы.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Фиксирует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«карту-путеводитель»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любознат-сть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Задаёт наводящие вопросы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Фиксирует ответы детей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на собственные высказывания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настраивает на совместную деятельность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проявляют инициативу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Рассматривают «карту-путеводитель»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Вступают в диалог с воспитателем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вопросы, обосновывая свои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высказ-ия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предпол-ия</w:t>
            </w:r>
            <w:proofErr w:type="spellEnd"/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инициативу, анализируют.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инициативу  в</w:t>
            </w:r>
            <w:proofErr w:type="gram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общении со взрослым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умение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выр-ть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мысли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Сформировано умение выделять существенные признаки объекта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думать, анализировать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выражать собственные мысли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настрой</w:t>
            </w: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Высказывание предположений о том, кто и что нам может встретиться, что необходимо взять с собой в путешествие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Дети, как вы думаете, что нам может встретиться на нашем пути, какие объекты? Что нам необходимо взять с собой на экскурсию, чтобы не заблудиться? 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Думаю, мы можем отправляться в путь, как вы думаете?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Но прежде чем идти, предлагаю размять наши ножки, чтобы они не устали долго ходить. 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 согласны?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детей к самостоятельному рассуждению.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 детей.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Включает детей в деятельность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настраивает детей на двигательную активность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интерес, сотрудничают с воспитателем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воспитателя, высказывают свои предположения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выражают своё согласие на разминку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развивающего диалога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потребность в познании объекта</w:t>
            </w:r>
          </w:p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 положительный эмоциональный настрой</w:t>
            </w:r>
          </w:p>
        </w:tc>
      </w:tr>
      <w:tr w:rsidR="000F7B9B" w:rsidRPr="000F7B9B" w:rsidTr="00FD5082">
        <w:trPr>
          <w:trHeight w:val="260"/>
        </w:trPr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Физ.минутка</w:t>
            </w:r>
            <w:proofErr w:type="spellEnd"/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i/>
                <w:sz w:val="24"/>
                <w:szCs w:val="24"/>
              </w:rPr>
              <w:t>«Наши ножки»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движения вместе с детьми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движения вместе с воспитателем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Эмоциональная разрядка</w:t>
            </w: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t>Само путешествие. Познавательно-исследовательская деятельность.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Теперь вы готовы отправиться со мной в путь!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Ребята, кто из вас мне может сказать название первого объекта на нашей «карте». Правильно, это завод.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Дети, я для вас приготовила фильм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Каменска», вы хотите посмотреть?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Дети, что нового вы узнали из этого фильма, что вам запомнилось и больше всего понравилось? Да, в нашем городе очень много заводов, поэтому его и называют (как?) – промышленный город. Может у кого-то из вас на заводе работают родители?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Делаем отметку о первом объекте. Идём дальше.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кто  из</w:t>
            </w:r>
            <w:proofErr w:type="gram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вас мне подскажет, название второго  объекта на нашей на карте? Молодцы, правильно, это памятник «Пушка».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На экскурсию идём, город свой хотим узнать. 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Стоп. Вот мы и добрались до второго объекта. Вы узнали его? Правильно, это памятник «Пушка». Кто-нибудь из вас был у этого памятника? А вы знаете, почему установили этот памятник?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рассмотреть его и разделиться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на  команды</w:t>
            </w:r>
            <w:proofErr w:type="gram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, чтобы попробовать своими руками создать свою пушку и ядра к ней, вы согласны?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Второй объект пройден, делаем метку с помощью флажка и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идём дальше.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Дети, кто мне из вас подскажет название последнего объекта на нашей карте? Да, правильно, это «Уральские горы». Ведь не зря, наш край называют, как? Правильно – Урал.  Кто мне может сказать, чем славится наш край? Да,  но главное богатство края – это его люди, среди которых много хороших детских писателей-сказочников, может кто-то подскажет мне их имена?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 такие как: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П.П.Бажов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Д.Н. Мамин-Сибиряк, Н. Никонов, Л.И. Куликов.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Ребята, а вы любите сказки? Какие вам сказки нравятся больше всего? Кто вам их чаще читает? Сегодня, я хотела бы вам показать сказку П. П. Бажова «Серебряное копытце», если вы позволите. Кто-нибудь уже с ней знаком? Я вам её расскажу немного по-своему, согласны? Тогда начнём…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Третий объект пройден. Делаем метку с помощью флажка.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Включает детей в деятельность.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Активно участвует в диалоге.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Показ фильма «История Каменска»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Задаёт детям наводящие вопросы.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детей к самостоятельному рассуждению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Поощряет ответы детей.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Фиксирует ответы детей.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участвует в диалоге.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Создаёт необходимый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Показ достопримечательности «Пушка» (иллюстрация)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Задаёт наводящие вопросы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Краткий исторический рассказ об объекте.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 иллюстрацию с изображением памятника «Пушка» и разделиться на команды.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к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Поощрение действий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Задаёт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эмоциональный настрой.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интерес детей, на высказывания своих мнений, предположений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Задаёт детям наводящие вопросы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детей в совместную деятельность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Краткая историческая справка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предоставляет возможность найти и высказать совой вариант ответа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каж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ребёнку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Включает детей в деятельность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Создаёт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.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интерес детей на совместную деятельность.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 и инициативу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Сотрудничают с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-м, вступают в диалог.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интерес,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желание узнать новое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Высказывают собственные мысли, отвечают на вопросы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Рассуждения детей: дети высказывают свои предположения, обосновывая свои ответы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Выражают согласие на совместную деятельность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Рассуждения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воспитателя, высказывают свои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предп-ия</w:t>
            </w:r>
            <w:proofErr w:type="spell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интерес, желание узнать новое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Рассматривают достопримечательность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 к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самостоят-ть</w:t>
            </w:r>
            <w:proofErr w:type="spell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реагируют.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интерес, желание узнать новое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предположения, обосновывая свои ответы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интерес, желание узнать новое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Сотрудничают с воспитателем, вступают в диалог, отвечают на вопросы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инициативн-ть</w:t>
            </w:r>
            <w:proofErr w:type="spell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Выражают согласие на совместную деятельность Рассуждения детей из собственного опыта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Выражают согласие на совместную деятельность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 положит.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Умеют налаживать партнёрские отношения в процессе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потребность в познании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 детей умение думать, анализировать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выделять существенные признаки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Сформированы    навыки развивающего диалога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 положит.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потребность в познании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выделять существенные признаки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налаживать партнёрские отношения в процессе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оценивать действия других объективно и доброжелательно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потребность в познании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выделять существенные признаки объекта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развивающего диалога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выражать собственные мысли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потребность в познании объекта и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думать, анализировать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развивающего диалога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общении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  <w:proofErr w:type="gramEnd"/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Сформировано умение выражать собственные мысли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9B" w:rsidRPr="000F7B9B" w:rsidTr="00FD5082">
        <w:tc>
          <w:tcPr>
            <w:tcW w:w="1698" w:type="dxa"/>
          </w:tcPr>
          <w:p w:rsidR="000F7B9B" w:rsidRPr="000F7B9B" w:rsidRDefault="000F7B9B" w:rsidP="000F7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Подведение итогов, проверка предположений, что </w:t>
            </w:r>
            <w:r w:rsidRPr="000F7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нового узнали</w:t>
            </w:r>
          </w:p>
        </w:tc>
        <w:tc>
          <w:tcPr>
            <w:tcW w:w="257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кто из вас мне может сказать, что нового вы узнали во время нашей экскурсии? Какие объекты нам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встретились? Кто из вас мне может назвать, какие ещё есть </w:t>
            </w:r>
            <w:proofErr w:type="spell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достоприм-сти</w:t>
            </w:r>
            <w:proofErr w:type="spell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и памятники в вашем городе?</w:t>
            </w:r>
            <w:r w:rsidRPr="000F7B9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Какие вы молодцы, как много знаете о своём городе!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вместе с родителями нарисовать рисунок или сделать </w:t>
            </w:r>
            <w:proofErr w:type="gramStart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поделку  по</w:t>
            </w:r>
            <w:proofErr w:type="gramEnd"/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 теме «Достопримечательности  и памятники Каменска-Уральского».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Из ваших принесённых работ, мы сделаем выставку в группе для детей из др. групп.  Вы согласны?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Наша экскурсия закончилась. Предлагаю всем посмотреть </w:t>
            </w:r>
            <w:r w:rsidRPr="000F7B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книги и альбомы о нашем родном городе.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Задаёт наводящие вопросы для обсуждения итоговых выводов.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Фиксирует ответы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Включает детей в деятельность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Поощрение действий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Создаёт необходимый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детей к самостоятельной творческой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интерес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Участвует в диалоге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Создаёт положительный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Стимулирует интерес</w:t>
            </w:r>
          </w:p>
        </w:tc>
        <w:tc>
          <w:tcPr>
            <w:tcW w:w="1826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свою деятельность. Отвечают на вопросы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передают свои впечатления о процессе и результатах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Дети передают свои впечатления посредством продуктивной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  <w:tc>
          <w:tcPr>
            <w:tcW w:w="2702" w:type="dxa"/>
          </w:tcPr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Умеют описывать результаты наблюдений,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думать,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 xml:space="preserve">последов-но рассказывать о своих </w:t>
            </w:r>
            <w:r w:rsidRPr="000F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действиях и впечатлениях.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Умеют анализировать результаты собственных действий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Сформирован положит. эмоциональный настрой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Умеют переносить приобретённые умения в новые условия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Умеют налаживать партнёрские отношения в процессе совместной деятельности</w:t>
            </w:r>
          </w:p>
          <w:p w:rsidR="000F7B9B" w:rsidRPr="000F7B9B" w:rsidRDefault="000F7B9B" w:rsidP="000F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9B">
              <w:rPr>
                <w:rFonts w:ascii="Times New Roman" w:hAnsi="Times New Roman" w:cs="Times New Roman"/>
                <w:sz w:val="24"/>
                <w:szCs w:val="24"/>
              </w:rPr>
              <w:t>Проявляют  инициативу в общении со взрослым</w:t>
            </w:r>
          </w:p>
        </w:tc>
      </w:tr>
    </w:tbl>
    <w:p w:rsidR="000F7B9B" w:rsidRDefault="000F7B9B" w:rsidP="000F7B9B">
      <w:pPr>
        <w:spacing w:line="240" w:lineRule="auto"/>
      </w:pPr>
    </w:p>
    <w:p w:rsidR="000F7B9B" w:rsidRDefault="000F7B9B" w:rsidP="000F7B9B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0F7B9B" w:rsidRDefault="000F7B9B" w:rsidP="000F7B9B">
      <w:pPr>
        <w:spacing w:line="240" w:lineRule="auto"/>
        <w:rPr>
          <w:rFonts w:ascii="Times New Roman" w:hAnsi="Times New Roman" w:cs="Times New Roman"/>
          <w:sz w:val="24"/>
        </w:rPr>
      </w:pPr>
    </w:p>
    <w:p w:rsidR="000F7B9B" w:rsidRDefault="000F7B9B" w:rsidP="000F7B9B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развитие», «Физическое развитие», «Социально-коммуникативное», «Художественно-эстетическое развитие».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: занятие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>: групповая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игровая, продуктивная, коммуникативная и решение проблемных ситуаций, конструктивная.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Уточнить и обобщить знания </w:t>
      </w:r>
      <w:r>
        <w:rPr>
          <w:rFonts w:ascii="Times New Roman" w:hAnsi="Times New Roman" w:cs="Times New Roman"/>
          <w:sz w:val="24"/>
          <w:szCs w:val="24"/>
        </w:rPr>
        <w:t>детей об</w:t>
      </w:r>
      <w:r>
        <w:rPr>
          <w:rFonts w:ascii="Times New Roman" w:hAnsi="Times New Roman" w:cs="Times New Roman"/>
          <w:sz w:val="24"/>
          <w:szCs w:val="24"/>
        </w:rPr>
        <w:t xml:space="preserve"> истории родного города, его достопримечательностях по средствам технологии «Путешествие по карте»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7B9B" w:rsidRDefault="000F7B9B" w:rsidP="000F7B9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Зрительный ряд</w:t>
      </w:r>
      <w:r>
        <w:rPr>
          <w:rFonts w:ascii="Times New Roman" w:hAnsi="Times New Roman" w:cs="Times New Roman"/>
          <w:sz w:val="24"/>
          <w:szCs w:val="24"/>
        </w:rPr>
        <w:t>: «карта-путеводитель»; иллюстрация памятника «Пушка»; кукольный театр по сказе «</w:t>
      </w:r>
      <w:r>
        <w:rPr>
          <w:rFonts w:ascii="Times New Roman" w:hAnsi="Times New Roman" w:cs="Times New Roman"/>
          <w:sz w:val="24"/>
          <w:szCs w:val="24"/>
        </w:rPr>
        <w:t>Серебряное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копытце», ширма.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ряд</w:t>
      </w:r>
      <w:r>
        <w:rPr>
          <w:rFonts w:ascii="Times New Roman" w:hAnsi="Times New Roman" w:cs="Times New Roman"/>
          <w:sz w:val="24"/>
          <w:szCs w:val="24"/>
        </w:rPr>
        <w:t>: видеофильм «Каменск-Уральский».</w:t>
      </w:r>
    </w:p>
    <w:p w:rsidR="000F7B9B" w:rsidRDefault="000F7B9B" w:rsidP="000F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  <w:r>
        <w:rPr>
          <w:rFonts w:ascii="Times New Roman" w:hAnsi="Times New Roman" w:cs="Times New Roman"/>
          <w:sz w:val="24"/>
          <w:szCs w:val="24"/>
        </w:rPr>
        <w:t xml:space="preserve">: фотоиллюстрации и альбомы с изображением архитектурных сооружений и достопримечательностей города Каменска-Уральского; пластилин; стеки;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лепки; влажные салфетки.</w:t>
      </w:r>
    </w:p>
    <w:p w:rsidR="000465B4" w:rsidRDefault="000465B4"/>
    <w:sectPr w:rsidR="000465B4" w:rsidSect="000F7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78"/>
    <w:rsid w:val="000465B4"/>
    <w:rsid w:val="000F7B9B"/>
    <w:rsid w:val="00C272EB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BA55"/>
  <w15:chartTrackingRefBased/>
  <w15:docId w15:val="{87546AAF-2155-45D4-B059-D3840D4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7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1904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Gorbunova</dc:creator>
  <cp:keywords/>
  <dc:description/>
  <cp:lastModifiedBy>Polina Gorbunova</cp:lastModifiedBy>
  <cp:revision>2</cp:revision>
  <dcterms:created xsi:type="dcterms:W3CDTF">2025-02-17T10:17:00Z</dcterms:created>
  <dcterms:modified xsi:type="dcterms:W3CDTF">2025-02-17T10:20:00Z</dcterms:modified>
</cp:coreProperties>
</file>