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91" w:rsidRPr="006B0D2E" w:rsidRDefault="006B0D2E" w:rsidP="006B0D2E">
      <w:pPr>
        <w:rPr>
          <w:rFonts w:ascii="Times New Roman" w:hAnsi="Times New Roman" w:cs="Times New Roman"/>
          <w:b/>
          <w:color w:val="FF0000"/>
          <w:spacing w:val="-8"/>
          <w:sz w:val="24"/>
          <w:szCs w:val="24"/>
          <w:shd w:val="clear" w:color="auto" w:fill="FFFFFF"/>
        </w:rPr>
      </w:pPr>
      <w:r>
        <w:rPr>
          <w:rFonts w:ascii="Times New Roman" w:hAnsi="Times New Roman" w:cs="Times New Roman"/>
          <w:b/>
          <w:color w:val="25262C"/>
          <w:spacing w:val="-8"/>
          <w:sz w:val="24"/>
          <w:szCs w:val="24"/>
          <w:shd w:val="clear" w:color="auto" w:fill="FFFFFF"/>
        </w:rPr>
        <w:t xml:space="preserve">  </w:t>
      </w:r>
      <w:r w:rsidRPr="006B0D2E">
        <w:rPr>
          <w:rFonts w:ascii="Times New Roman" w:hAnsi="Times New Roman" w:cs="Times New Roman"/>
          <w:b/>
          <w:color w:val="FF0000"/>
          <w:spacing w:val="-8"/>
          <w:sz w:val="24"/>
          <w:szCs w:val="24"/>
          <w:shd w:val="clear" w:color="auto" w:fill="FFFFFF"/>
        </w:rPr>
        <w:t>Реферат: «Родительский авторитет - ключевой фактор</w:t>
      </w:r>
      <w:r w:rsidRPr="006B0D2E">
        <w:rPr>
          <w:rFonts w:ascii="Times New Roman" w:hAnsi="Times New Roman" w:cs="Times New Roman"/>
          <w:b/>
          <w:color w:val="FF0000"/>
          <w:spacing w:val="-8"/>
          <w:sz w:val="24"/>
          <w:szCs w:val="24"/>
          <w:shd w:val="clear" w:color="auto" w:fill="FFFFFF"/>
        </w:rPr>
        <w:t xml:space="preserve"> успешного воспитания</w:t>
      </w:r>
      <w:r w:rsidRPr="006B0D2E">
        <w:rPr>
          <w:rFonts w:ascii="Times New Roman" w:hAnsi="Times New Roman" w:cs="Times New Roman"/>
          <w:b/>
          <w:color w:val="FF0000"/>
          <w:spacing w:val="-8"/>
          <w:sz w:val="24"/>
          <w:szCs w:val="24"/>
          <w:shd w:val="clear" w:color="auto" w:fill="FFFFFF"/>
        </w:rPr>
        <w:t xml:space="preserve"> детей»</w:t>
      </w:r>
      <w:r w:rsidRPr="006B0D2E">
        <w:rPr>
          <w:rFonts w:ascii="Times New Roman" w:hAnsi="Times New Roman" w:cs="Times New Roman"/>
          <w:b/>
          <w:color w:val="FF0000"/>
          <w:spacing w:val="-8"/>
          <w:sz w:val="24"/>
          <w:szCs w:val="24"/>
          <w:shd w:val="clear" w:color="auto" w:fill="FFFFFF"/>
        </w:rPr>
        <w:t>. </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Авторитет – это влияние какого-либо лица, основанное на знаниях, нравственных достоинствах и жизненн</w:t>
      </w:r>
      <w:bookmarkStart w:id="0" w:name="_GoBack"/>
      <w:bookmarkEnd w:id="0"/>
      <w:r w:rsidRPr="006B0D2E">
        <w:rPr>
          <w:rFonts w:ascii="Times New Roman" w:hAnsi="Times New Roman" w:cs="Times New Roman"/>
          <w:color w:val="181818"/>
          <w:sz w:val="24"/>
          <w:szCs w:val="24"/>
        </w:rPr>
        <w:t>ом опыте.</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Каждая мать и каждый отец должны хорошо знать, что именно они хотели бы воспитать в своем ребенке. Главную роль в воспитании играет поведение самих родителей. Вы не правы, если считаете, что воспитание происходит в те моменты, когда вы с ним говорите или командуете им. Как происходит ваше общение с другими людьми, как вы проявляете свои эмоции – радуетесь, грустите, как вы выглядите и т. д.  Все это имеет огромное значение для детей. Контроль родителей в первую очередь за своим поведением, проявление уважения к своей семье – это лучший метод воспитания.</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Подлинная сущность воспитательных работ состоит в налаженности вашей семьи в частной и общественной жизни родителей и, конечно же, в обустройстве жизни ребенка.</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Смысл авторитета в том и заключается, что он не требует никаких доказательств, что он принимается как несомненное достоинство старшего, как его сила и ценность, видимая, так сказать, простым детским глазом.</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Авторитет настоящий – это авторитет, исключающий авторитаризм, вседозволенность и безразличие родителей к своему ребенку.</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Родители должны помнить одну простую вещь: ребенок вовсе не должен вести себя хорошо всегда, ибо так он никогда не приобретет опыт понимания, что хорошо, а что плохо.</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 Значение родительского авторитета состоит в том, чтобы ребенок понял в результате совершенного проступка, как можно поступать и как поступать нельзя. Для этого нужен авторитет контакта и принятия.</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Родителям необходимо уйти от установки: «я говорю – ты делаешь».</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Всеми своими действиями они обязаны научить ребенка понимать, что он должен выбирать путь, по которому проживет свою жизнь. Авторитет родителей заключается лишь в том, чтобы разъяснить трудности выбранного пути и его последствия. Родительский пример и авторитет – специфическая форма передачи социального, в том числе нравственного опыта старшего поколения младшему, важнейший механизм социального наследования. Отец и мать в глазах ребенка должны иметь этот авторитет. Часто приходится слышать вопрос: что делать с ребенком, если он не слушается? Вот это самое «не слушается» и есть признак того, что родители в его глазах не имеют авторитета.                                </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 xml:space="preserve">Главным основанием родительского авторитета только и может быть жизнь и работа родителей, их гражданское лицо, их поведение. Семья есть большое и ответственное дело, родители руководят этим делом и отвечают за него перед обществом, перед своим счастьем и перед жизнью детей. Если родители это дело делают честно, разумно, если перед ними поставлены значительные и прекрасные цели, если они сами всегда дают себе полный отчет в своих действиях и поступках, это значит, что у них есть родительский </w:t>
      </w:r>
      <w:r w:rsidRPr="006B0D2E">
        <w:rPr>
          <w:rFonts w:ascii="Times New Roman" w:hAnsi="Times New Roman" w:cs="Times New Roman"/>
          <w:color w:val="181818"/>
          <w:sz w:val="24"/>
          <w:szCs w:val="24"/>
        </w:rPr>
        <w:lastRenderedPageBreak/>
        <w:t>авторитет и не нужно придумывать ничего искусственного. При этом нужно всегда помнить, что в каждой человеческой деятельности есть свои напряжения и свое достоинство. Ни в коем случае родители не должны представляться детям как рекордсмены в своей области. Дети должны видеть и заслуги других людей, обязательно заслуги ближайших товарищей отца, матери. Гражданский авторитет родителей только тогда станет на настоящую высоту, если это не авторитет выскочки или хвастуна, а авторитет члена коллектива.                                          </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 xml:space="preserve">В жизни каждого ребёнка бывает много случаев, когда он не знает, как нужно поступить, когда он нуждается в совете и в помощи. Может быть, он не попросит вас о помощи, потому что не умеет этого сделать, вы сами должны прийти с помощью. Часто эта помощь может быть оказана в прямом совете, иногда в шутке, иногда в распоряжении, иногда даже в приказе. Если вы знаете жизнь вашего ребёнка, вы сами увидите, как поступить наилучшим образом. Часто бывает, что эту помощь нужно оказать особым способом. Нужно бывает либо принять участие в детской игре, либо познакомиться с товарищами детей. Если в вашей семье несколько детей, а это самый счастливый случай, к делу такой помощи могут быть привлечены старшие дети. Родительская помощь не должна быть навязчива, надоедлива, утомительна. В некоторых случаях совершенно необходимо </w:t>
      </w:r>
      <w:proofErr w:type="gramStart"/>
      <w:r w:rsidRPr="006B0D2E">
        <w:rPr>
          <w:rFonts w:ascii="Times New Roman" w:hAnsi="Times New Roman" w:cs="Times New Roman"/>
          <w:color w:val="181818"/>
          <w:sz w:val="24"/>
          <w:szCs w:val="24"/>
        </w:rPr>
        <w:t>предоставить ребёнку самому выбраться</w:t>
      </w:r>
      <w:proofErr w:type="gramEnd"/>
      <w:r w:rsidRPr="006B0D2E">
        <w:rPr>
          <w:rFonts w:ascii="Times New Roman" w:hAnsi="Times New Roman" w:cs="Times New Roman"/>
          <w:color w:val="181818"/>
          <w:sz w:val="24"/>
          <w:szCs w:val="24"/>
        </w:rPr>
        <w:t xml:space="preserve"> из затруднения, нужно, чтобы он привыкал преодолевать препятствия. Ребенок будет чувствовать ваше присутствие рядом с ним, вашу страховку, но в то же время он будет знать, что вы от него кое-что требуете, что вы и не собираетесь всё делать за него, снять с него ответственность. Именно линия ответственности является важной линией родительского авторитета. Для того чтобы знать своего ребенка, нужно уметь его слушать и слышать.</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К сожалению, встречаются родители, которые организуют такой авторитет на ложных основаниях.</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Style w:val="a4"/>
          <w:rFonts w:ascii="Times New Roman" w:hAnsi="Times New Roman" w:cs="Times New Roman"/>
          <w:color w:val="181818"/>
          <w:sz w:val="24"/>
          <w:szCs w:val="24"/>
          <w:u w:val="single"/>
        </w:rPr>
        <w:t>Авторитет подавления</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Это самый страшный сорт авторитета, хотя и не самый вредный. Больше всего таким авторитетом страдают отцы. Если отец дома всегда сердится, за каждый пустяк разражается громом, при всяком удобном и неудобном случае хватается за ремень, на каждый вопрос отвечает грубостью, каждую вину ребёнка отмечает наказанием, – то это и есть авторитет подавления. Такой отцовский, а может и материнский, террор держит в страхе всю семью, не только детей, но и других членов семьи. Он приносит вред не только потому, что запугивает детей, но и потому, что делает мать нулевым существом, которое способно быть только прислугой. Он ничего не воспитывает, он только приучает детей подальше держаться от отца, он вызывает детскую ложь и человеческую трусость, и в то же время он воспитывает в ребенке жестокость.</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Style w:val="a4"/>
          <w:rFonts w:ascii="Times New Roman" w:hAnsi="Times New Roman" w:cs="Times New Roman"/>
          <w:color w:val="181818"/>
          <w:sz w:val="24"/>
          <w:szCs w:val="24"/>
          <w:u w:val="single"/>
        </w:rPr>
        <w:t xml:space="preserve">Авторитет </w:t>
      </w:r>
      <w:proofErr w:type="gramStart"/>
      <w:r w:rsidRPr="006B0D2E">
        <w:rPr>
          <w:rStyle w:val="a4"/>
          <w:rFonts w:ascii="Times New Roman" w:hAnsi="Times New Roman" w:cs="Times New Roman"/>
          <w:color w:val="181818"/>
          <w:sz w:val="24"/>
          <w:szCs w:val="24"/>
          <w:u w:val="single"/>
        </w:rPr>
        <w:t>чванства</w:t>
      </w:r>
      <w:proofErr w:type="gramEnd"/>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Это особый вид вредного авторитета. У каждого человека есть свои заслуги. Но некоторые люди считают, что они – самые заслуженные, самые важные деятели, и показывают эту важность своим детям. Дома они только и делают, что толкуют о своих достоинствах, они высокомерно относятся к остальным людям. Бывает очень часто, что пораженные таким видом отца дети начинают вести себя так же.</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Style w:val="a4"/>
          <w:rFonts w:ascii="Times New Roman" w:hAnsi="Times New Roman" w:cs="Times New Roman"/>
          <w:color w:val="181818"/>
          <w:sz w:val="24"/>
          <w:szCs w:val="24"/>
          <w:u w:val="single"/>
        </w:rPr>
        <w:t>Авторитет педантизма</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В этом случае родители больше обращают внимания на детей. Они уверены в том, что дети должны каждое родительское слово выслушивать с трепетом, что слово их – это святыня. Свои распоряжения они отдают холодным тоном, и раз оно отдано, то немедленно становится законом. Жизнь ребёнка, его интересы, его рост проходят мимо такого папы незаметно; он ничего не видит, кроме своего бюрократического начальствования в семье.</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Style w:val="a4"/>
          <w:rFonts w:ascii="Times New Roman" w:hAnsi="Times New Roman" w:cs="Times New Roman"/>
          <w:color w:val="181818"/>
          <w:sz w:val="24"/>
          <w:szCs w:val="24"/>
          <w:u w:val="single"/>
        </w:rPr>
        <w:t>Авторитет резонерства</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В этом случае родители буквально заедают детскую жизнь бесконечными поучениями и назидательными разговорами. Вместо того чтобы сказать ребёнку несколько слов, может быть, даже в шутливом тоне, родитель усаживает его против себя и начинает скучную и надоедливую речь. Такие родители уверены, что в поучениях заключается главная педагогическая мудрость. В такой семье всегда мало радости и улыбки. Родители изо всех сил стараются быть непогрешимыми. Но они забывают, что дети – это не взрослые, что у детей своя жизнь и что нужно эту жизнь уважать. Ребёнок живет более эмоционально, более страстно, чем взрослый, он меньше всего умеет заниматься рассуждениями.</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Style w:val="a4"/>
          <w:rFonts w:ascii="Times New Roman" w:hAnsi="Times New Roman" w:cs="Times New Roman"/>
          <w:color w:val="181818"/>
          <w:sz w:val="24"/>
          <w:szCs w:val="24"/>
          <w:u w:val="single"/>
        </w:rPr>
        <w:t>Авторитет любви</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Это у нас самый распространённый вид ложного авторитета. Многие родители убеждены: чтобы дети слушались, нужно, чтобы они любили, родителей, а чтобы заслужить эту любовь, необходимо на каждом шагу показывать детям свою родительскую любовь. Нежные слова, бесконечные лобзания, ласки, признания сыплются на детей в совершенно избыточном количестве. Если ребёнок не слушается, у него немедленно спрашивают: «Значит, ты нас не любишь?» Родители ревниво следят за выражением детских глаз и требуют нежности и любви. Часто мать при детях рассказывает знакомым: «Он страшно любит папу и страшно любит меня, он такой нежный ребёнок...». Такая семья настолько погружается в море сентиментальности, что уже ничего другого не замечает. Ребёнок всё должен делать из любви к родителям. В этой линии много опасных мест. Здесь вырастает семейный эгоизм. У детей, конечно, не хватает сил на такую любовь. Очень скоро они замечают, что папу и маму можно как угодно обмануть, только нужно это делать с нежным выражением. Папу и маму можно даже запугать, стоит только надуться и показать, что любовь начинает проходить. Он выращивает неискренних и лживых эгоистов. И очень часто первыми жертвами такого эгоизма становятся сами родители.</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Style w:val="a4"/>
          <w:rFonts w:ascii="Times New Roman" w:hAnsi="Times New Roman" w:cs="Times New Roman"/>
          <w:color w:val="181818"/>
          <w:sz w:val="24"/>
          <w:szCs w:val="24"/>
          <w:u w:val="single"/>
        </w:rPr>
        <w:t>Авторитет доброты</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Это самый неумный вид авторитета. В этом случае детское послушание также организуется через детскую любовь, но она вызывается не поцелуями и излияниями, а уступчивостью, мягкостью, добротой родителей. Они всё разрешают, им ничего не жаль, они замечательные родители. Они боятся всяких конфликтов, они предпочитают семейный мир, они готовы чем угодно пожертвовать, только бы всё было благополучно. Очень скоро в такой семье дети начинают командовать родителями. Иногда родители позволяют себе небольшое сопротивление, но уже поздно.</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Style w:val="a4"/>
          <w:rFonts w:ascii="Times New Roman" w:hAnsi="Times New Roman" w:cs="Times New Roman"/>
          <w:color w:val="181818"/>
          <w:sz w:val="24"/>
          <w:szCs w:val="24"/>
          <w:u w:val="single"/>
        </w:rPr>
        <w:t>Авторитет дружбы</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Довольно часто ещё и дети не родились, а между родителями есть уже договор: наши дети будут нашими друзьями. В общем, это, конечно, хорошо. Отец и сын, мать и дочь могут быть друзьями и должны быть друзьями, но всё же родители остаются старшими членами семейного коллектива, и дети всё же остаются воспитанниками. Если дружба достигнет крайних пределов, воспитание прекращается, или начинается противоположный процесс: дети начинают воспитывать родителей.</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Style w:val="a4"/>
          <w:rFonts w:ascii="Times New Roman" w:hAnsi="Times New Roman" w:cs="Times New Roman"/>
          <w:color w:val="181818"/>
          <w:sz w:val="24"/>
          <w:szCs w:val="24"/>
          <w:u w:val="single"/>
        </w:rPr>
        <w:t>Авторитет на расстоянии</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Существуют и те родители, которые искренне считают: чтобы дети их слушались, необходимо поменьше разговаривать с ними, держаться подальше, только изредка проявляя себя в роли начальника.</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Style w:val="a4"/>
          <w:rFonts w:ascii="Times New Roman" w:hAnsi="Times New Roman" w:cs="Times New Roman"/>
          <w:color w:val="181818"/>
          <w:sz w:val="24"/>
          <w:szCs w:val="24"/>
          <w:u w:val="single"/>
        </w:rPr>
        <w:t>Авторитет взятки</w:t>
      </w:r>
    </w:p>
    <w:p w:rsidR="006B0D2E" w:rsidRPr="006B0D2E" w:rsidRDefault="006B0D2E" w:rsidP="006B0D2E">
      <w:pPr>
        <w:shd w:val="clear" w:color="auto" w:fill="FFFFFF"/>
        <w:ind w:firstLine="567"/>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Это самый безнравственный авторитет, когда послушание просто покупается постоянными обещаниями и подарками. Можно выдавать премию за хорошие оценки, за выполнение какой-либо сложной работы. Но и в таком случае родители как бы «заедают» жизнь ребенка непонятными установками и назидательными разговорами. Такие родители убеждены, что в наставлениях и заключается основная педагогическая мудрость.</w:t>
      </w:r>
    </w:p>
    <w:p w:rsidR="006B0D2E" w:rsidRPr="006B0D2E" w:rsidRDefault="006B0D2E" w:rsidP="006B0D2E">
      <w:pPr>
        <w:shd w:val="clear" w:color="auto" w:fill="FFFFFF"/>
        <w:ind w:firstLine="567"/>
        <w:jc w:val="center"/>
        <w:rPr>
          <w:rFonts w:ascii="Times New Roman" w:hAnsi="Times New Roman" w:cs="Times New Roman"/>
          <w:color w:val="333333"/>
          <w:sz w:val="24"/>
          <w:szCs w:val="24"/>
        </w:rPr>
      </w:pPr>
      <w:r w:rsidRPr="006B0D2E">
        <w:rPr>
          <w:rStyle w:val="a4"/>
          <w:rFonts w:ascii="Times New Roman" w:hAnsi="Times New Roman" w:cs="Times New Roman"/>
          <w:b/>
          <w:bCs/>
          <w:color w:val="181818"/>
          <w:sz w:val="24"/>
          <w:szCs w:val="24"/>
        </w:rPr>
        <w:t>Памятка для родителей</w:t>
      </w:r>
    </w:p>
    <w:p w:rsidR="006B0D2E" w:rsidRPr="006B0D2E" w:rsidRDefault="006B0D2E" w:rsidP="006B0D2E">
      <w:pPr>
        <w:shd w:val="clear" w:color="auto" w:fill="FFFFFF"/>
        <w:ind w:left="720"/>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         Требовательное отношение к себе – основа авторитета родителей. У взрослых не должно быть расхождения между словом и делом.</w:t>
      </w:r>
    </w:p>
    <w:p w:rsidR="006B0D2E" w:rsidRPr="006B0D2E" w:rsidRDefault="006B0D2E" w:rsidP="006B0D2E">
      <w:pPr>
        <w:shd w:val="clear" w:color="auto" w:fill="FFFFFF"/>
        <w:ind w:left="720"/>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         Основанием авторитета является жизнь и работа родителей, их общественные дела, поведение, отношение к окружающим, ответственность за воспитание детей перед обществом, перед самими собой.</w:t>
      </w:r>
    </w:p>
    <w:p w:rsidR="006B0D2E" w:rsidRPr="006B0D2E" w:rsidRDefault="006B0D2E" w:rsidP="006B0D2E">
      <w:pPr>
        <w:shd w:val="clear" w:color="auto" w:fill="FFFFFF"/>
        <w:ind w:left="720"/>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         Важно создавать эмоционально положительную атмосферу в семье, соблюдать педагогический такт в отношениях друг с другом, с детьми.</w:t>
      </w:r>
    </w:p>
    <w:p w:rsidR="006B0D2E" w:rsidRPr="006B0D2E" w:rsidRDefault="006B0D2E" w:rsidP="006B0D2E">
      <w:pPr>
        <w:shd w:val="clear" w:color="auto" w:fill="FFFFFF"/>
        <w:ind w:left="720"/>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         Благоприятная атмосфера семейных отношений создается тогда, когда родители с уважением относятся к проблемам своих детей и их друзьям.</w:t>
      </w:r>
    </w:p>
    <w:p w:rsidR="006B0D2E" w:rsidRPr="006B0D2E" w:rsidRDefault="006B0D2E" w:rsidP="006B0D2E">
      <w:pPr>
        <w:shd w:val="clear" w:color="auto" w:fill="FFFFFF"/>
        <w:ind w:left="720"/>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         Необходимо по возможности чаще проводить интересные семейные досуги, где ребенку с неожиданной стороны раскрываются взрослые члены семьи: отец и мать предстают веселыми, остроумными, интересными людьми. Духовное общение с детьми – одно из условий поддержания авторитета родителей. При этом важно содержательное общение родителей с ребенком: чтение детских книг, разнообразные совместные занятия и игры, приобщение малыша к полезным увлечениям отца или матери (занятиям спортом, рукоделием, художественной самодеятельностью, коллекционированием и др.).</w:t>
      </w:r>
    </w:p>
    <w:p w:rsidR="006B0D2E" w:rsidRPr="006B0D2E" w:rsidRDefault="006B0D2E" w:rsidP="006B0D2E">
      <w:pPr>
        <w:shd w:val="clear" w:color="auto" w:fill="FFFFFF"/>
        <w:ind w:left="720"/>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         Важно проявлять терпение и такт, отвечая на детские вопросы.</w:t>
      </w:r>
    </w:p>
    <w:p w:rsidR="006B0D2E" w:rsidRPr="006B0D2E" w:rsidRDefault="006B0D2E" w:rsidP="006B0D2E">
      <w:pPr>
        <w:shd w:val="clear" w:color="auto" w:fill="FFFFFF"/>
        <w:ind w:left="720"/>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         Доверительные отношения между взрослыми и детьми устанавливаются и в тех случаях, когда родители умеют признаться в своих ошибках.</w:t>
      </w:r>
    </w:p>
    <w:p w:rsidR="006B0D2E" w:rsidRPr="006B0D2E" w:rsidRDefault="006B0D2E" w:rsidP="006B0D2E">
      <w:pPr>
        <w:shd w:val="clear" w:color="auto" w:fill="FFFFFF"/>
        <w:ind w:left="720"/>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 xml:space="preserve">·         С обещаниями родители должны быть особенно осторожными. Невыполнение </w:t>
      </w:r>
      <w:proofErr w:type="gramStart"/>
      <w:r w:rsidRPr="006B0D2E">
        <w:rPr>
          <w:rFonts w:ascii="Times New Roman" w:hAnsi="Times New Roman" w:cs="Times New Roman"/>
          <w:color w:val="181818"/>
          <w:sz w:val="24"/>
          <w:szCs w:val="24"/>
        </w:rPr>
        <w:t>обещанного</w:t>
      </w:r>
      <w:proofErr w:type="gramEnd"/>
      <w:r w:rsidRPr="006B0D2E">
        <w:rPr>
          <w:rFonts w:ascii="Times New Roman" w:hAnsi="Times New Roman" w:cs="Times New Roman"/>
          <w:color w:val="181818"/>
          <w:sz w:val="24"/>
          <w:szCs w:val="24"/>
        </w:rPr>
        <w:t xml:space="preserve"> необходимо тщательно обосновать. Не следует допускать обещаний, которые невозможно выполнить.</w:t>
      </w:r>
    </w:p>
    <w:p w:rsidR="006B0D2E" w:rsidRPr="006B0D2E" w:rsidRDefault="006B0D2E" w:rsidP="006B0D2E">
      <w:pPr>
        <w:shd w:val="clear" w:color="auto" w:fill="FFFFFF"/>
        <w:ind w:left="720"/>
        <w:jc w:val="both"/>
        <w:rPr>
          <w:rFonts w:ascii="Times New Roman" w:hAnsi="Times New Roman" w:cs="Times New Roman"/>
          <w:color w:val="333333"/>
          <w:sz w:val="24"/>
          <w:szCs w:val="24"/>
        </w:rPr>
      </w:pPr>
      <w:r w:rsidRPr="006B0D2E">
        <w:rPr>
          <w:rFonts w:ascii="Times New Roman" w:hAnsi="Times New Roman" w:cs="Times New Roman"/>
          <w:color w:val="181818"/>
          <w:sz w:val="24"/>
          <w:szCs w:val="24"/>
        </w:rPr>
        <w:t>·         Детям нельзя говорить неправду. Фальшь в словах отца или матери ребенок тонко чувствует.</w:t>
      </w:r>
    </w:p>
    <w:p w:rsidR="006B0D2E" w:rsidRPr="006B0D2E" w:rsidRDefault="006B0D2E" w:rsidP="006B0D2E"/>
    <w:sectPr w:rsidR="006B0D2E" w:rsidRPr="006B0D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D2E"/>
    <w:rsid w:val="006848D7"/>
    <w:rsid w:val="006B0D2E"/>
    <w:rsid w:val="00B230B0"/>
    <w:rsid w:val="00B41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B0D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6B0D2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0D2E"/>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6B0D2E"/>
    <w:rPr>
      <w:color w:val="0000FF"/>
      <w:u w:val="single"/>
    </w:rPr>
  </w:style>
  <w:style w:type="character" w:customStyle="1" w:styleId="40">
    <w:name w:val="Заголовок 4 Знак"/>
    <w:basedOn w:val="a0"/>
    <w:link w:val="4"/>
    <w:uiPriority w:val="9"/>
    <w:semiHidden/>
    <w:rsid w:val="006B0D2E"/>
    <w:rPr>
      <w:rFonts w:asciiTheme="majorHAnsi" w:eastAsiaTheme="majorEastAsia" w:hAnsiTheme="majorHAnsi" w:cstheme="majorBidi"/>
      <w:b/>
      <w:bCs/>
      <w:i/>
      <w:iCs/>
      <w:color w:val="4F81BD" w:themeColor="accent1"/>
    </w:rPr>
  </w:style>
  <w:style w:type="character" w:styleId="a4">
    <w:name w:val="Emphasis"/>
    <w:basedOn w:val="a0"/>
    <w:uiPriority w:val="20"/>
    <w:qFormat/>
    <w:rsid w:val="006B0D2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B0D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6B0D2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0D2E"/>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6B0D2E"/>
    <w:rPr>
      <w:color w:val="0000FF"/>
      <w:u w:val="single"/>
    </w:rPr>
  </w:style>
  <w:style w:type="character" w:customStyle="1" w:styleId="40">
    <w:name w:val="Заголовок 4 Знак"/>
    <w:basedOn w:val="a0"/>
    <w:link w:val="4"/>
    <w:uiPriority w:val="9"/>
    <w:semiHidden/>
    <w:rsid w:val="006B0D2E"/>
    <w:rPr>
      <w:rFonts w:asciiTheme="majorHAnsi" w:eastAsiaTheme="majorEastAsia" w:hAnsiTheme="majorHAnsi" w:cstheme="majorBidi"/>
      <w:b/>
      <w:bCs/>
      <w:i/>
      <w:iCs/>
      <w:color w:val="4F81BD" w:themeColor="accent1"/>
    </w:rPr>
  </w:style>
  <w:style w:type="character" w:styleId="a4">
    <w:name w:val="Emphasis"/>
    <w:basedOn w:val="a0"/>
    <w:uiPriority w:val="20"/>
    <w:qFormat/>
    <w:rsid w:val="006B0D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46243">
      <w:bodyDiv w:val="1"/>
      <w:marLeft w:val="0"/>
      <w:marRight w:val="0"/>
      <w:marTop w:val="0"/>
      <w:marBottom w:val="0"/>
      <w:divBdr>
        <w:top w:val="none" w:sz="0" w:space="0" w:color="auto"/>
        <w:left w:val="none" w:sz="0" w:space="0" w:color="auto"/>
        <w:bottom w:val="none" w:sz="0" w:space="0" w:color="auto"/>
        <w:right w:val="none" w:sz="0" w:space="0" w:color="auto"/>
      </w:divBdr>
    </w:div>
    <w:div w:id="112126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1743</Words>
  <Characters>9940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2025-02-17T14:15:00Z</dcterms:created>
  <dcterms:modified xsi:type="dcterms:W3CDTF">2025-02-17T15:05:00Z</dcterms:modified>
</cp:coreProperties>
</file>