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B964" w14:textId="16056427" w:rsidR="00B4197C" w:rsidRDefault="00B4197C">
      <w:r>
        <w:t xml:space="preserve"> Топ-5 эффективных советов для учёбы  и концентрации.</w:t>
      </w:r>
    </w:p>
    <w:p w14:paraId="29E22338" w14:textId="77777777" w:rsidR="002322A2" w:rsidRDefault="002322A2"/>
    <w:p w14:paraId="11A7D939" w14:textId="5A4B093A" w:rsidR="00B4197C" w:rsidRDefault="00B4197C">
      <w:r>
        <w:t xml:space="preserve">     </w:t>
      </w:r>
      <w:r w:rsidR="00E25560">
        <w:t xml:space="preserve">Всё, что написано здесь, </w:t>
      </w:r>
      <w:r w:rsidR="002322A2">
        <w:t xml:space="preserve">проверено на личном опыте. </w:t>
      </w:r>
    </w:p>
    <w:p w14:paraId="27452203" w14:textId="77777777" w:rsidR="00B4197C" w:rsidRDefault="00B4197C"/>
    <w:p w14:paraId="213C7D59" w14:textId="64743A9F" w:rsidR="00B4197C" w:rsidRDefault="00B4197C" w:rsidP="0095068C">
      <w:pPr>
        <w:pStyle w:val="a7"/>
        <w:numPr>
          <w:ilvl w:val="0"/>
          <w:numId w:val="1"/>
        </w:numPr>
      </w:pPr>
      <w:proofErr w:type="spellStart"/>
      <w:r>
        <w:t>Определите,куда</w:t>
      </w:r>
      <w:proofErr w:type="spellEnd"/>
      <w:r>
        <w:t xml:space="preserve"> у вас уходит больше всего времени.</w:t>
      </w:r>
    </w:p>
    <w:p w14:paraId="76CC4628" w14:textId="566FA100" w:rsidR="00F57520" w:rsidRDefault="00F57520">
      <w:r>
        <w:t xml:space="preserve">    Каждый день мы сталкиваемся </w:t>
      </w:r>
      <w:r w:rsidR="00961151">
        <w:t xml:space="preserve"> </w:t>
      </w:r>
      <w:r w:rsidR="00A22056">
        <w:t xml:space="preserve">с неумением распределять своё личное время. «Я не успеваю» или «Я слишком занят» слышал каждый. </w:t>
      </w:r>
      <w:r w:rsidR="007F3D02">
        <w:t xml:space="preserve">Но не каждый понимает, как успевать. Зачастую </w:t>
      </w:r>
      <w:r w:rsidR="003360E4">
        <w:t xml:space="preserve">люди, которые ничего не успевают, </w:t>
      </w:r>
      <w:r w:rsidR="00C41BD9">
        <w:t>или</w:t>
      </w:r>
      <w:r w:rsidR="003360E4">
        <w:t xml:space="preserve"> им не хватает </w:t>
      </w:r>
      <w:r w:rsidR="00C41BD9">
        <w:t xml:space="preserve">времени-это те, </w:t>
      </w:r>
      <w:r w:rsidR="00AC3227">
        <w:t xml:space="preserve">которые проводят личное время в телефоне. </w:t>
      </w:r>
      <w:r w:rsidR="0042387A">
        <w:t>Уберите телефон, не трогайте его, просидите сегодня на 1 час меньше и вы узнаете, что такое «</w:t>
      </w:r>
      <w:r w:rsidR="006F2E7C">
        <w:t xml:space="preserve"> больше свободного времени</w:t>
      </w:r>
      <w:r w:rsidR="0042387A">
        <w:t>».</w:t>
      </w:r>
    </w:p>
    <w:p w14:paraId="5CED1B35" w14:textId="77777777" w:rsidR="0042387A" w:rsidRDefault="0042387A"/>
    <w:p w14:paraId="2F41033F" w14:textId="77777777" w:rsidR="0042387A" w:rsidRDefault="0042387A"/>
    <w:p w14:paraId="15AB6353" w14:textId="7A9F6E56" w:rsidR="0042387A" w:rsidRDefault="004842A3">
      <w:r>
        <w:t xml:space="preserve"> </w:t>
      </w:r>
      <w:r w:rsidR="0042387A">
        <w:t xml:space="preserve">    </w:t>
      </w:r>
      <w:r w:rsidR="00B65DF3">
        <w:t>2</w:t>
      </w:r>
      <w:r w:rsidR="0095068C">
        <w:t xml:space="preserve">) </w:t>
      </w:r>
      <w:r w:rsidR="00B65DF3">
        <w:t xml:space="preserve">Правило двух минут. </w:t>
      </w:r>
    </w:p>
    <w:p w14:paraId="2D5622D2" w14:textId="184101CD" w:rsidR="006F2E7C" w:rsidRDefault="006F2E7C">
      <w:r>
        <w:t xml:space="preserve"> Правило двух минут гласит, что нужно только начать</w:t>
      </w:r>
      <w:r w:rsidR="00323159">
        <w:t xml:space="preserve">. Начните с мысли «я буду делать это только две минуты». </w:t>
      </w:r>
      <w:r w:rsidR="0041223A">
        <w:t xml:space="preserve">Вы не успеете оглянуться, как уже несколько </w:t>
      </w:r>
      <w:r w:rsidR="00B65DF3">
        <w:t xml:space="preserve">просидите за домашней работой или проектом. Вы будете заняты своими делами, и ничто не сможет вас отвлечь. </w:t>
      </w:r>
      <w:r w:rsidR="006F2F6D">
        <w:t>Вы постепенно вольётесь в процесс и не будете отвлекаться.</w:t>
      </w:r>
    </w:p>
    <w:p w14:paraId="377137FB" w14:textId="77777777" w:rsidR="006F2F6D" w:rsidRDefault="006F2F6D"/>
    <w:p w14:paraId="1D78854A" w14:textId="77777777" w:rsidR="006F2F6D" w:rsidRDefault="006F2F6D"/>
    <w:p w14:paraId="769DA482" w14:textId="693A5AB9" w:rsidR="006F2F6D" w:rsidRDefault="006F2F6D">
      <w:r>
        <w:t xml:space="preserve">   3</w:t>
      </w:r>
      <w:r w:rsidR="0095068C">
        <w:t xml:space="preserve">) </w:t>
      </w:r>
      <w:r>
        <w:t>Держите в чистоте своё рабочее место.</w:t>
      </w:r>
    </w:p>
    <w:p w14:paraId="46ACB25D" w14:textId="37CACF60" w:rsidR="006F2F6D" w:rsidRDefault="006F2F6D">
      <w:r>
        <w:t xml:space="preserve"> Как бы банально это не </w:t>
      </w:r>
      <w:proofErr w:type="spellStart"/>
      <w:r>
        <w:t>звучало,но</w:t>
      </w:r>
      <w:proofErr w:type="spellEnd"/>
      <w:r>
        <w:t xml:space="preserve"> убирайтесь на своём </w:t>
      </w:r>
      <w:proofErr w:type="spellStart"/>
      <w:r w:rsidR="00CE1E18">
        <w:t>столе.Чистота</w:t>
      </w:r>
      <w:proofErr w:type="spellEnd"/>
      <w:r w:rsidR="00CE1E18">
        <w:t xml:space="preserve"> –</w:t>
      </w:r>
      <w:r>
        <w:t xml:space="preserve"> </w:t>
      </w:r>
      <w:r w:rsidR="00CE1E18">
        <w:t xml:space="preserve">это не </w:t>
      </w:r>
      <w:r w:rsidR="00F8048E">
        <w:t>только</w:t>
      </w:r>
      <w:r w:rsidR="00CE1E18">
        <w:t xml:space="preserve"> залог здоровья, но и мотивации. </w:t>
      </w:r>
      <w:r>
        <w:t xml:space="preserve">Чистота всегда приятна, </w:t>
      </w:r>
      <w:r w:rsidR="00705264">
        <w:t xml:space="preserve">к тому же, если </w:t>
      </w:r>
      <w:r w:rsidR="00F8048E">
        <w:t xml:space="preserve">вбить в поисковик </w:t>
      </w:r>
      <w:r w:rsidR="00705264">
        <w:t xml:space="preserve">в </w:t>
      </w:r>
      <w:proofErr w:type="spellStart"/>
      <w:r w:rsidR="00705264">
        <w:t>Pinterest</w:t>
      </w:r>
      <w:proofErr w:type="spellEnd"/>
      <w:r w:rsidR="00F8048E">
        <w:t xml:space="preserve"> «</w:t>
      </w:r>
      <w:proofErr w:type="spellStart"/>
      <w:r w:rsidR="00F8048E">
        <w:t>study</w:t>
      </w:r>
      <w:proofErr w:type="spellEnd"/>
      <w:r w:rsidR="00F8048E">
        <w:t>»</w:t>
      </w:r>
      <w:r w:rsidR="00705264">
        <w:t>-всё будет</w:t>
      </w:r>
      <w:r w:rsidR="00F8048E">
        <w:t xml:space="preserve"> одним словом </w:t>
      </w:r>
      <w:r w:rsidR="00705264">
        <w:t xml:space="preserve"> аккуратно. </w:t>
      </w:r>
      <w:r w:rsidR="00E87814">
        <w:t xml:space="preserve">Рабочее место убрано, а </w:t>
      </w:r>
      <w:r w:rsidR="008932EA">
        <w:t xml:space="preserve">учебные принадлежности </w:t>
      </w:r>
      <w:r w:rsidR="00E87814">
        <w:t xml:space="preserve"> </w:t>
      </w:r>
      <w:r w:rsidR="008932EA">
        <w:t xml:space="preserve">и книги </w:t>
      </w:r>
      <w:r w:rsidR="00E87814">
        <w:t>на своём месте.</w:t>
      </w:r>
    </w:p>
    <w:p w14:paraId="79B6C922" w14:textId="77777777" w:rsidR="008932EA" w:rsidRDefault="008932EA"/>
    <w:p w14:paraId="1650CED3" w14:textId="77777777" w:rsidR="008932EA" w:rsidRDefault="008932EA"/>
    <w:p w14:paraId="6E974361" w14:textId="74524812" w:rsidR="008932EA" w:rsidRDefault="008932EA">
      <w:r>
        <w:t xml:space="preserve">       4</w:t>
      </w:r>
      <w:r w:rsidR="0095068C">
        <w:t xml:space="preserve">) </w:t>
      </w:r>
      <w:r>
        <w:t>Наладьте контакт с учителем.</w:t>
      </w:r>
    </w:p>
    <w:p w14:paraId="76AF5149" w14:textId="6A42D049" w:rsidR="008932EA" w:rsidRDefault="008932EA">
      <w:r>
        <w:t xml:space="preserve">  Ничто не </w:t>
      </w:r>
      <w:r w:rsidR="00D362E0">
        <w:t>является</w:t>
      </w:r>
      <w:r>
        <w:t xml:space="preserve"> таким </w:t>
      </w:r>
      <w:r w:rsidR="00D362E0">
        <w:t xml:space="preserve">стимулом в </w:t>
      </w:r>
      <w:r>
        <w:t xml:space="preserve">учёбе, как  </w:t>
      </w:r>
      <w:r w:rsidR="0095068C">
        <w:t xml:space="preserve">хорошие, дружеские отношения </w:t>
      </w:r>
      <w:r>
        <w:t xml:space="preserve">ученика </w:t>
      </w:r>
      <w:r w:rsidR="0095068C">
        <w:t>и</w:t>
      </w:r>
      <w:r>
        <w:t xml:space="preserve"> учителю. Один </w:t>
      </w:r>
      <w:r w:rsidR="00206C63">
        <w:t xml:space="preserve">тренер по шахматам спросил у меня, нравится ли мне учиться, и как у меня обстоят дела с учёбой. Я сказала, что «отлично», и он (тренер) спросил, какие предметы мне </w:t>
      </w:r>
      <w:proofErr w:type="spellStart"/>
      <w:r w:rsidR="00206C63">
        <w:t>нравятся.Я</w:t>
      </w:r>
      <w:proofErr w:type="spellEnd"/>
      <w:r w:rsidR="00206C63">
        <w:t xml:space="preserve"> ответила: «</w:t>
      </w:r>
      <w:r w:rsidR="0046740A">
        <w:t xml:space="preserve">история и литература». И он сказал: «у меня </w:t>
      </w:r>
      <w:r w:rsidR="00CE1D46">
        <w:t xml:space="preserve">в школе любимым предметом в школе была физика, только физика мы любили больше чем </w:t>
      </w:r>
      <w:r w:rsidR="0095068C">
        <w:t>физику</w:t>
      </w:r>
      <w:r w:rsidR="00CE1D46">
        <w:t>.</w:t>
      </w:r>
    </w:p>
    <w:p w14:paraId="71271A65" w14:textId="77777777" w:rsidR="0095068C" w:rsidRDefault="0095068C"/>
    <w:p w14:paraId="3CA6AEF5" w14:textId="3BE3EAFB" w:rsidR="0095068C" w:rsidRDefault="0095068C">
      <w:r>
        <w:t xml:space="preserve">   5) Делайте всё и сразу.</w:t>
      </w:r>
    </w:p>
    <w:p w14:paraId="0540AE10" w14:textId="52E30DFE" w:rsidR="00BC6085" w:rsidRDefault="00BC6085">
      <w:r>
        <w:t xml:space="preserve">От этого отказываются почти </w:t>
      </w:r>
      <w:proofErr w:type="spellStart"/>
      <w:r>
        <w:t>все:</w:t>
      </w:r>
      <w:r w:rsidR="00C319C3">
        <w:t>нежелание</w:t>
      </w:r>
      <w:proofErr w:type="spellEnd"/>
      <w:r w:rsidR="00C319C3">
        <w:t xml:space="preserve"> </w:t>
      </w:r>
      <w:r>
        <w:t xml:space="preserve">делать </w:t>
      </w:r>
      <w:r w:rsidR="002D536B">
        <w:t xml:space="preserve">сразу. Это вопрос самодисциплины. </w:t>
      </w:r>
      <w:r w:rsidR="000908B1">
        <w:t xml:space="preserve">Принцип тот же, что в пункте 2). </w:t>
      </w:r>
    </w:p>
    <w:p w14:paraId="7F4BFC64" w14:textId="77777777" w:rsidR="0076702D" w:rsidRDefault="000908B1">
      <w:r>
        <w:t xml:space="preserve">Заставьте себя сесть за работу на пару минут, а </w:t>
      </w:r>
      <w:r w:rsidR="00112B64">
        <w:t xml:space="preserve">из-за рабочего  места выйдете только </w:t>
      </w:r>
      <w:r w:rsidR="0076702D">
        <w:t>через</w:t>
      </w:r>
      <w:r w:rsidR="00112B64">
        <w:t xml:space="preserve"> пару часов. </w:t>
      </w:r>
    </w:p>
    <w:p w14:paraId="7B68E717" w14:textId="77777777" w:rsidR="00E000E2" w:rsidRDefault="0076702D">
      <w:r>
        <w:t xml:space="preserve">«Примите собственное несовершенство»-принцип японской техники </w:t>
      </w:r>
      <w:proofErr w:type="spellStart"/>
      <w:r w:rsidR="00E000E2">
        <w:t>Ваби-Саби</w:t>
      </w:r>
      <w:proofErr w:type="spellEnd"/>
      <w:r w:rsidR="00E000E2">
        <w:t xml:space="preserve">. </w:t>
      </w:r>
    </w:p>
    <w:p w14:paraId="08D4340A" w14:textId="17A04AF9" w:rsidR="0076702D" w:rsidRDefault="0076702D">
      <w:r>
        <w:t>В мире нет совершенных вещей и вы далеко не совершенны. В несовершенстве есть своя прелесть – ведь именно оно делает нас такими непохожими и уникальными. Не стремитесь к совершенству, ведь его нет, стремитесь к прогрессу и примите со смирением несовершенство этого мира.</w:t>
      </w:r>
    </w:p>
    <w:p w14:paraId="5A4BA6A5" w14:textId="4FDD1C6E" w:rsidR="0095068C" w:rsidRDefault="0095068C">
      <w:r>
        <w:t xml:space="preserve">  </w:t>
      </w:r>
    </w:p>
    <w:sectPr w:rsidR="0095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2144"/>
    <w:multiLevelType w:val="hybridMultilevel"/>
    <w:tmpl w:val="05F01888"/>
    <w:lvl w:ilvl="0" w:tplc="FFFFFFFF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num w:numId="1" w16cid:durableId="155453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7C"/>
    <w:rsid w:val="000908B1"/>
    <w:rsid w:val="00112B64"/>
    <w:rsid w:val="00206C63"/>
    <w:rsid w:val="002322A2"/>
    <w:rsid w:val="002D536B"/>
    <w:rsid w:val="00323159"/>
    <w:rsid w:val="003360E4"/>
    <w:rsid w:val="0041223A"/>
    <w:rsid w:val="0042387A"/>
    <w:rsid w:val="0046740A"/>
    <w:rsid w:val="004842A3"/>
    <w:rsid w:val="006F2E7C"/>
    <w:rsid w:val="006F2F6D"/>
    <w:rsid w:val="00705264"/>
    <w:rsid w:val="0076702D"/>
    <w:rsid w:val="007F3D02"/>
    <w:rsid w:val="008932EA"/>
    <w:rsid w:val="0095068C"/>
    <w:rsid w:val="00961151"/>
    <w:rsid w:val="00A22056"/>
    <w:rsid w:val="00A56463"/>
    <w:rsid w:val="00AC3227"/>
    <w:rsid w:val="00B4197C"/>
    <w:rsid w:val="00B65DF3"/>
    <w:rsid w:val="00BC54D3"/>
    <w:rsid w:val="00BC6085"/>
    <w:rsid w:val="00C319C3"/>
    <w:rsid w:val="00C41BD9"/>
    <w:rsid w:val="00CE1D46"/>
    <w:rsid w:val="00CE1E18"/>
    <w:rsid w:val="00D362E0"/>
    <w:rsid w:val="00E000E2"/>
    <w:rsid w:val="00E25560"/>
    <w:rsid w:val="00E87814"/>
    <w:rsid w:val="00F57520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F8C0A"/>
  <w15:chartTrackingRefBased/>
  <w15:docId w15:val="{32A4DFA5-250B-D948-B8D7-6F6891F6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9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9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1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1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19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19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19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2025-03-04T13:19:00Z</dcterms:created>
  <dcterms:modified xsi:type="dcterms:W3CDTF">2025-03-04T13:19:00Z</dcterms:modified>
</cp:coreProperties>
</file>