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13" w:rsidRPr="00F44268" w:rsidRDefault="00B22B40" w:rsidP="00CA5B6C">
      <w:pPr>
        <w:pStyle w:val="a3"/>
        <w:shd w:val="clear" w:color="auto" w:fill="FFFFFF"/>
        <w:spacing w:before="0" w:beforeAutospacing="0" w:after="0" w:afterAutospacing="0" w:line="360" w:lineRule="auto"/>
        <w:ind w:hanging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ЭКОЛОГИЧЕСКОЕ ОБРАЗОВАНИЕ КАК СРЕДСТВО РАЗВИТИЯ ТВОРЧЕСКИХ СПОСОБНОСТЕЙ ОБУЧАЮЩИХСЯ</w:t>
      </w:r>
      <w:bookmarkStart w:id="0" w:name="_GoBack"/>
      <w:bookmarkEnd w:id="0"/>
    </w:p>
    <w:p w:rsidR="00D90133" w:rsidRPr="00F44268" w:rsidRDefault="00D90133" w:rsidP="00CA5B6C">
      <w:pPr>
        <w:pStyle w:val="a3"/>
        <w:shd w:val="clear" w:color="auto" w:fill="FFFFFF"/>
        <w:spacing w:before="0" w:beforeAutospacing="0" w:after="0" w:afterAutospacing="0" w:line="360" w:lineRule="auto"/>
        <w:ind w:hanging="142"/>
        <w:jc w:val="center"/>
        <w:rPr>
          <w:b/>
          <w:color w:val="000000"/>
          <w:sz w:val="28"/>
          <w:szCs w:val="28"/>
        </w:rPr>
      </w:pPr>
    </w:p>
    <w:p w:rsidR="00F44268" w:rsidRPr="00F44268" w:rsidRDefault="00A53D15" w:rsidP="00A53D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color w:val="000000"/>
          <w:sz w:val="28"/>
          <w:szCs w:val="28"/>
        </w:rPr>
      </w:pPr>
      <w:proofErr w:type="spellStart"/>
      <w:r w:rsidRPr="00F44268">
        <w:rPr>
          <w:color w:val="000000"/>
          <w:sz w:val="28"/>
          <w:szCs w:val="28"/>
        </w:rPr>
        <w:t>Безлепкина</w:t>
      </w:r>
      <w:proofErr w:type="spellEnd"/>
      <w:r w:rsidRPr="00F44268">
        <w:rPr>
          <w:color w:val="000000"/>
          <w:sz w:val="28"/>
          <w:szCs w:val="28"/>
        </w:rPr>
        <w:t xml:space="preserve"> </w:t>
      </w:r>
      <w:r w:rsidR="00F44268" w:rsidRPr="00F44268">
        <w:rPr>
          <w:color w:val="000000"/>
          <w:sz w:val="28"/>
          <w:szCs w:val="28"/>
        </w:rPr>
        <w:t xml:space="preserve">Полина Витальевна </w:t>
      </w:r>
    </w:p>
    <w:p w:rsidR="00F44268" w:rsidRPr="00F44268" w:rsidRDefault="00F44268" w:rsidP="00A53D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color w:val="000000"/>
          <w:sz w:val="28"/>
          <w:szCs w:val="28"/>
        </w:rPr>
      </w:pPr>
      <w:r w:rsidRPr="00F44268">
        <w:rPr>
          <w:color w:val="000000"/>
          <w:sz w:val="28"/>
          <w:szCs w:val="28"/>
        </w:rPr>
        <w:t>город Черногорск</w:t>
      </w:r>
    </w:p>
    <w:p w:rsidR="00F44268" w:rsidRPr="00F44268" w:rsidRDefault="00A53D15" w:rsidP="00A53D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color w:val="000000"/>
          <w:sz w:val="28"/>
          <w:szCs w:val="28"/>
        </w:rPr>
      </w:pPr>
      <w:r w:rsidRPr="00F44268">
        <w:rPr>
          <w:color w:val="000000"/>
          <w:sz w:val="28"/>
          <w:szCs w:val="28"/>
        </w:rPr>
        <w:t xml:space="preserve"> </w:t>
      </w:r>
      <w:r w:rsidR="00F44268" w:rsidRPr="00F44268">
        <w:rPr>
          <w:color w:val="000000"/>
          <w:sz w:val="28"/>
          <w:szCs w:val="28"/>
        </w:rPr>
        <w:t xml:space="preserve">МБОУ </w:t>
      </w:r>
      <w:proofErr w:type="gramStart"/>
      <w:r w:rsidR="00F44268" w:rsidRPr="00F44268">
        <w:rPr>
          <w:color w:val="000000"/>
          <w:sz w:val="28"/>
          <w:szCs w:val="28"/>
        </w:rPr>
        <w:t>ДО</w:t>
      </w:r>
      <w:proofErr w:type="gramEnd"/>
      <w:r w:rsidR="00F44268" w:rsidRPr="00F44268">
        <w:rPr>
          <w:color w:val="000000"/>
          <w:sz w:val="28"/>
          <w:szCs w:val="28"/>
        </w:rPr>
        <w:t xml:space="preserve"> «</w:t>
      </w:r>
      <w:proofErr w:type="gramStart"/>
      <w:r w:rsidR="00F44268" w:rsidRPr="00F44268">
        <w:rPr>
          <w:color w:val="000000"/>
          <w:sz w:val="28"/>
          <w:szCs w:val="28"/>
        </w:rPr>
        <w:t>Центр</w:t>
      </w:r>
      <w:proofErr w:type="gramEnd"/>
      <w:r w:rsidR="00F44268" w:rsidRPr="00F44268">
        <w:rPr>
          <w:color w:val="000000"/>
          <w:sz w:val="28"/>
          <w:szCs w:val="28"/>
        </w:rPr>
        <w:t xml:space="preserve"> развития творчества»</w:t>
      </w:r>
    </w:p>
    <w:p w:rsidR="00547013" w:rsidRPr="00F44268" w:rsidRDefault="00A53D15" w:rsidP="00A53D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color w:val="000000"/>
          <w:sz w:val="28"/>
          <w:szCs w:val="28"/>
        </w:rPr>
      </w:pPr>
      <w:r w:rsidRPr="00F44268">
        <w:rPr>
          <w:color w:val="000000"/>
          <w:sz w:val="28"/>
          <w:szCs w:val="28"/>
        </w:rPr>
        <w:t>педагог-организатор</w:t>
      </w:r>
    </w:p>
    <w:p w:rsidR="00F44268" w:rsidRPr="00F44268" w:rsidRDefault="00B22B40" w:rsidP="00A53D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color w:val="000000"/>
          <w:sz w:val="28"/>
          <w:szCs w:val="28"/>
        </w:rPr>
      </w:pPr>
      <w:hyperlink r:id="rId7" w:history="1">
        <w:r w:rsidR="00F44268" w:rsidRPr="00F44268">
          <w:rPr>
            <w:rStyle w:val="a4"/>
            <w:sz w:val="28"/>
            <w:szCs w:val="28"/>
            <w:lang w:val="en-US"/>
          </w:rPr>
          <w:t>polinabezlepkina</w:t>
        </w:r>
        <w:r w:rsidR="00F44268" w:rsidRPr="00F44268">
          <w:rPr>
            <w:rStyle w:val="a4"/>
            <w:sz w:val="28"/>
            <w:szCs w:val="28"/>
          </w:rPr>
          <w:t>@</w:t>
        </w:r>
        <w:r w:rsidR="00F44268" w:rsidRPr="00F44268">
          <w:rPr>
            <w:rStyle w:val="a4"/>
            <w:sz w:val="28"/>
            <w:szCs w:val="28"/>
            <w:lang w:val="en-US"/>
          </w:rPr>
          <w:t>yandex</w:t>
        </w:r>
        <w:r w:rsidR="00F44268" w:rsidRPr="00F44268">
          <w:rPr>
            <w:rStyle w:val="a4"/>
            <w:sz w:val="28"/>
            <w:szCs w:val="28"/>
          </w:rPr>
          <w:t>.</w:t>
        </w:r>
        <w:proofErr w:type="spellStart"/>
        <w:r w:rsidR="00F44268" w:rsidRPr="00F4426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F44268" w:rsidRPr="00F44268">
        <w:rPr>
          <w:color w:val="000000"/>
          <w:sz w:val="28"/>
          <w:szCs w:val="28"/>
        </w:rPr>
        <w:t xml:space="preserve"> </w:t>
      </w:r>
    </w:p>
    <w:p w:rsidR="008B3FCB" w:rsidRDefault="008B3FCB" w:rsidP="00F442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A53D15" w:rsidRPr="008B3FCB" w:rsidRDefault="00F44268" w:rsidP="008B3FC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B3FCB">
        <w:rPr>
          <w:b/>
          <w:color w:val="000000"/>
          <w:sz w:val="28"/>
          <w:szCs w:val="28"/>
        </w:rPr>
        <w:t>Аннотация</w:t>
      </w:r>
    </w:p>
    <w:p w:rsidR="008B3FCB" w:rsidRDefault="008B3FCB" w:rsidP="008B3F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FCB">
        <w:rPr>
          <w:color w:val="000000"/>
          <w:sz w:val="28"/>
          <w:szCs w:val="28"/>
        </w:rPr>
        <w:t>В статье показана целенаправленная,</w:t>
      </w:r>
      <w:r>
        <w:rPr>
          <w:color w:val="000000"/>
          <w:sz w:val="28"/>
          <w:szCs w:val="28"/>
        </w:rPr>
        <w:t xml:space="preserve"> </w:t>
      </w:r>
      <w:r w:rsidRPr="008B3FCB">
        <w:rPr>
          <w:color w:val="000000"/>
          <w:sz w:val="28"/>
          <w:szCs w:val="28"/>
        </w:rPr>
        <w:t xml:space="preserve">систематическая работа по экологическому образованию </w:t>
      </w:r>
      <w:r>
        <w:rPr>
          <w:color w:val="000000"/>
          <w:sz w:val="28"/>
          <w:szCs w:val="28"/>
        </w:rPr>
        <w:t>обучающихся</w:t>
      </w:r>
      <w:r w:rsidRPr="008B3FCB">
        <w:rPr>
          <w:color w:val="000000"/>
          <w:sz w:val="28"/>
          <w:szCs w:val="28"/>
        </w:rPr>
        <w:t xml:space="preserve">, с применением </w:t>
      </w:r>
      <w:r>
        <w:rPr>
          <w:color w:val="000000"/>
          <w:sz w:val="28"/>
          <w:szCs w:val="28"/>
        </w:rPr>
        <w:t>современных образовательных технологий.</w:t>
      </w:r>
      <w:r w:rsidRPr="008B3FCB">
        <w:rPr>
          <w:color w:val="000000"/>
          <w:sz w:val="28"/>
          <w:szCs w:val="28"/>
        </w:rPr>
        <w:t xml:space="preserve"> </w:t>
      </w:r>
    </w:p>
    <w:p w:rsidR="00F44268" w:rsidRPr="00F44268" w:rsidRDefault="00F44268" w:rsidP="008B3F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B3FCB">
        <w:rPr>
          <w:b/>
          <w:color w:val="000000"/>
          <w:sz w:val="28"/>
          <w:szCs w:val="28"/>
        </w:rPr>
        <w:t>Ключевые слова</w:t>
      </w:r>
      <w:r>
        <w:rPr>
          <w:color w:val="000000"/>
          <w:sz w:val="28"/>
          <w:szCs w:val="28"/>
        </w:rPr>
        <w:t>: технологии, методы, экологическое воспитание, исследования, проекты</w:t>
      </w:r>
      <w:r w:rsidR="008B3FCB">
        <w:rPr>
          <w:color w:val="000000"/>
          <w:sz w:val="28"/>
          <w:szCs w:val="28"/>
        </w:rPr>
        <w:t>.</w:t>
      </w:r>
    </w:p>
    <w:p w:rsidR="008B3FCB" w:rsidRDefault="008B3FCB" w:rsidP="008B3F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B395A" w:rsidRPr="00F44268" w:rsidRDefault="002B395A" w:rsidP="008B3F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44268">
        <w:rPr>
          <w:color w:val="000000"/>
          <w:sz w:val="28"/>
          <w:szCs w:val="28"/>
        </w:rPr>
        <w:t xml:space="preserve">В настоящее время, как никогда, остро стоит вопрос </w:t>
      </w:r>
      <w:proofErr w:type="gramStart"/>
      <w:r w:rsidRPr="00F44268">
        <w:rPr>
          <w:color w:val="000000"/>
          <w:sz w:val="28"/>
          <w:szCs w:val="28"/>
        </w:rPr>
        <w:t>экологического</w:t>
      </w:r>
      <w:proofErr w:type="gramEnd"/>
      <w:r w:rsidRPr="00F44268">
        <w:rPr>
          <w:color w:val="000000"/>
          <w:sz w:val="28"/>
          <w:szCs w:val="28"/>
        </w:rPr>
        <w:t xml:space="preserve"> воспитания </w:t>
      </w:r>
      <w:proofErr w:type="gramStart"/>
      <w:r w:rsidR="00CA5B6C" w:rsidRPr="00F44268">
        <w:rPr>
          <w:color w:val="000000"/>
          <w:sz w:val="28"/>
          <w:szCs w:val="28"/>
        </w:rPr>
        <w:t>об</w:t>
      </w:r>
      <w:r w:rsidR="00BF7982" w:rsidRPr="00F44268">
        <w:rPr>
          <w:color w:val="000000"/>
          <w:sz w:val="28"/>
          <w:szCs w:val="28"/>
        </w:rPr>
        <w:t>уча</w:t>
      </w:r>
      <w:r w:rsidR="00CA5B6C" w:rsidRPr="00F44268">
        <w:rPr>
          <w:color w:val="000000"/>
          <w:sz w:val="28"/>
          <w:szCs w:val="28"/>
        </w:rPr>
        <w:t>ю</w:t>
      </w:r>
      <w:r w:rsidR="00BF7982" w:rsidRPr="00F44268">
        <w:rPr>
          <w:color w:val="000000"/>
          <w:sz w:val="28"/>
          <w:szCs w:val="28"/>
        </w:rPr>
        <w:t>щихся</w:t>
      </w:r>
      <w:proofErr w:type="gramEnd"/>
      <w:r w:rsidRPr="00F44268">
        <w:rPr>
          <w:color w:val="000000"/>
          <w:sz w:val="28"/>
          <w:szCs w:val="28"/>
        </w:rPr>
        <w:t>. Прививать детям любовь к природе надо с самого раннего возраста.</w:t>
      </w:r>
      <w:r w:rsidR="008B3FCB">
        <w:rPr>
          <w:color w:val="000000"/>
          <w:sz w:val="28"/>
          <w:szCs w:val="28"/>
        </w:rPr>
        <w:t xml:space="preserve"> </w:t>
      </w:r>
      <w:r w:rsidR="00BF7982" w:rsidRPr="00F44268">
        <w:rPr>
          <w:color w:val="000000"/>
          <w:sz w:val="28"/>
          <w:szCs w:val="28"/>
          <w:shd w:val="clear" w:color="auto" w:fill="FFFFFF"/>
        </w:rPr>
        <w:t>Дети</w:t>
      </w:r>
      <w:r w:rsidR="00810F1B" w:rsidRPr="00F44268">
        <w:rPr>
          <w:color w:val="000000"/>
          <w:sz w:val="28"/>
          <w:szCs w:val="28"/>
          <w:shd w:val="clear" w:color="auto" w:fill="FFFFFF"/>
        </w:rPr>
        <w:t xml:space="preserve"> </w:t>
      </w:r>
      <w:r w:rsidRPr="00F44268">
        <w:rPr>
          <w:color w:val="000000"/>
          <w:sz w:val="28"/>
          <w:szCs w:val="28"/>
          <w:shd w:val="clear" w:color="auto" w:fill="FFFFFF"/>
        </w:rPr>
        <w:t>восторгаются при виде цветка, бабочки, и в то же время могут бездумно раздавить бегущего по тропинке муравья.</w:t>
      </w:r>
    </w:p>
    <w:p w:rsidR="002B395A" w:rsidRPr="00F44268" w:rsidRDefault="002B395A" w:rsidP="008B3F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44268">
        <w:rPr>
          <w:color w:val="000000"/>
          <w:sz w:val="28"/>
          <w:szCs w:val="28"/>
        </w:rPr>
        <w:t>В современных условиях, когда скорость устаревания информации очень высока, все более актуальной становится переориентация образовательного процесса с методов, способствующих усвоению большого объема информации, на методы, нацеленные на развитие способностей думать, анализировать, самостоятельно находить и обобщать информацию, делать выводы.</w:t>
      </w:r>
    </w:p>
    <w:p w:rsidR="00F85A63" w:rsidRPr="00F44268" w:rsidRDefault="002B395A" w:rsidP="008B3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это важно в процессе обучения в рамках любого курса, но особенно важно для экологического воспитания, поскольку основная цель экологического воспитания - не просто формирование теоретических знаний, а формирования определенного отношения к природе, экологического сознания. </w:t>
      </w:r>
      <w:proofErr w:type="gramStart"/>
      <w:r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поэтому </w:t>
      </w:r>
      <w:r w:rsidR="000B1668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познавательных интересов у </w:t>
      </w:r>
      <w:r w:rsidR="00BC2BE9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0B1668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8B3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0B1668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</w:t>
      </w:r>
      <w:r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занимает важное место в про</w:t>
      </w:r>
      <w:r w:rsidR="001B7432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цессе экологического воспитания,</w:t>
      </w:r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7432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по природе своей исследователи.</w:t>
      </w:r>
      <w:proofErr w:type="gramEnd"/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Исследовательская, </w:t>
      </w:r>
      <w:r w:rsidR="001B7432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познавательная</w:t>
      </w:r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активность - естественное состояние ребёнка, он настроен на позн</w:t>
      </w:r>
      <w:r w:rsidR="001B7432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ание мира, он хочет его </w:t>
      </w:r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открыть, изучить - значит сделать шаг </w:t>
      </w:r>
      <w:proofErr w:type="gramStart"/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неизведанное. Это огромная возможность для детей думать, пробовать, искать, экспериментировать, а самое главное </w:t>
      </w:r>
      <w:proofErr w:type="spellStart"/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самовыражаться</w:t>
      </w:r>
      <w:proofErr w:type="spellEnd"/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B7432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здесь з</w:t>
      </w:r>
      <w:r w:rsidR="00F85A63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адача педагогов - помочь детям в проведении этих исследований, сделать их полезными.</w:t>
      </w:r>
      <w:r w:rsidR="007750B9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Эффективность экологического воспитания </w:t>
      </w:r>
      <w:proofErr w:type="gramStart"/>
      <w:r w:rsidR="007750B9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7750B9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целиком зависит от создания и правильного использования развивающей экологической среды, а также от систематической работы с детьми. Их развитие и повышение уровня экологической воспитанности возможно в результате создания технологий для всех возрастов и внедрения их в педагогический процесс. Технология экологического воспитания - это система экологического воспитания, которая содержит в себе ряд взаимосвязанных и подробно описанных мероприятий, спланированных на весь </w:t>
      </w:r>
      <w:r w:rsidR="007750B9" w:rsidRPr="00F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учебный год. В результате применения технологии экологического воспитания в конце года повышается уровень экологической воспитанности детей</w:t>
      </w:r>
    </w:p>
    <w:p w:rsidR="0049562E" w:rsidRPr="00F44268" w:rsidRDefault="001B7432" w:rsidP="008B3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связи с этим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«Центр развития творчества» организует массовые экологические мероприятия с </w:t>
      </w:r>
      <w:proofErr w:type="gramStart"/>
      <w:r w:rsidR="007750B9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7750B9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щимися</w:t>
      </w:r>
      <w:proofErr w:type="gramEnd"/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своих образовательных объединений, а также с обучающимися образовательных организаций города.</w:t>
      </w:r>
      <w:r w:rsidR="0049562E" w:rsidRPr="00F44268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9562E" w:rsidRPr="00F44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62E" w:rsidRPr="00F4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в экологических объединениях, а также воспитательных мероприятиях ребята знакомятся с заповедниками, с животным и растительным миром, с птицами, насекомыми, явлениями природы. С детьми проводятся различные праздники, викторины, ролевые игры на экологические темы. Ребята учатся составлять творческие рассказы  на тему «Как мы сможем помочь планете Земля». Проводим здоровые беседы «Чем полезна природа», о правилах поведения в лесу «Правила пожарной безопасности в лесу». Обучаем ребят изготовлению экологических буклетов «Чистая планета - здоровая Земля!». </w:t>
      </w:r>
      <w:proofErr w:type="gramStart"/>
      <w:r w:rsid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</w:t>
      </w:r>
      <w:r w:rsid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щиеся</w:t>
      </w:r>
      <w:proofErr w:type="gramEnd"/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неоднократно становились победителями и призерами экологических мероприятий всероссийского и международного уровней. </w:t>
      </w:r>
      <w:r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proofErr w:type="gramStart"/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proofErr w:type="gramEnd"/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городского 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плана</w:t>
      </w:r>
      <w:r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«Центр развития творчества» проводит 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различные массовые экологические мероприятия, их  разнообразие по содержанию и форме позволяет формировать экологическую культуру различными средствами: от исследовательской и художественно-эстетической деятельности до практической помощи различным объектам природы. При проведении исследований </w:t>
      </w:r>
      <w:r w:rsid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49562E" w:rsidRPr="00F442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щиеся знакомятся с экологическим состоянием своей малой Родины, выявляют имеющиеся экологические проблемы. Н</w:t>
      </w:r>
      <w:r w:rsidR="0049562E" w:rsidRPr="00F44268">
        <w:rPr>
          <w:rFonts w:ascii="Times New Roman" w:eastAsia="Calibri" w:hAnsi="Times New Roman" w:cs="Times New Roman"/>
          <w:sz w:val="28"/>
          <w:szCs w:val="28"/>
        </w:rPr>
        <w:t xml:space="preserve">а базе МБОУ </w:t>
      </w:r>
      <w:proofErr w:type="gramStart"/>
      <w:r w:rsidR="0049562E" w:rsidRPr="00F44268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49562E" w:rsidRPr="00F4426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="0049562E" w:rsidRPr="00F44268">
        <w:rPr>
          <w:rFonts w:ascii="Times New Roman" w:eastAsia="Calibri" w:hAnsi="Times New Roman" w:cs="Times New Roman"/>
          <w:sz w:val="28"/>
          <w:szCs w:val="28"/>
        </w:rPr>
        <w:t>Центр</w:t>
      </w:r>
      <w:proofErr w:type="gramEnd"/>
      <w:r w:rsidR="0049562E" w:rsidRPr="00F44268">
        <w:rPr>
          <w:rFonts w:ascii="Times New Roman" w:eastAsia="Calibri" w:hAnsi="Times New Roman" w:cs="Times New Roman"/>
          <w:sz w:val="28"/>
          <w:szCs w:val="28"/>
        </w:rPr>
        <w:t xml:space="preserve"> развития творчества» проводятся такие мероприятия, как:</w:t>
      </w:r>
    </w:p>
    <w:p w:rsidR="0049562E" w:rsidRPr="00F44268" w:rsidRDefault="0049562E" w:rsidP="008B3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68">
        <w:rPr>
          <w:rFonts w:ascii="Times New Roman" w:eastAsia="Calibri" w:hAnsi="Times New Roman" w:cs="Times New Roman"/>
          <w:b/>
          <w:i/>
          <w:sz w:val="28"/>
          <w:szCs w:val="28"/>
        </w:rPr>
        <w:t>Конкурсы</w:t>
      </w:r>
      <w:r w:rsidRPr="00F442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9562E" w:rsidRPr="00F44268" w:rsidRDefault="0049562E" w:rsidP="008B3FCB">
      <w:pPr>
        <w:numPr>
          <w:ilvl w:val="0"/>
          <w:numId w:val="2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«Шаг в будущее», «Здоровье – богатство на все времена», «Человек. Природа. Будущее» -  проектов и рефератов. </w:t>
      </w:r>
    </w:p>
    <w:p w:rsidR="0049562E" w:rsidRPr="00F44268" w:rsidRDefault="0049562E" w:rsidP="008B3FCB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6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 повышение экологической грамотности </w:t>
      </w:r>
      <w:proofErr w:type="gramStart"/>
      <w:r w:rsidR="00F44268">
        <w:rPr>
          <w:rFonts w:ascii="Times New Roman" w:eastAsia="Calibri" w:hAnsi="Times New Roman" w:cs="Times New Roman"/>
          <w:sz w:val="28"/>
          <w:szCs w:val="28"/>
        </w:rPr>
        <w:t>об</w:t>
      </w:r>
      <w:r w:rsidRPr="00F44268">
        <w:rPr>
          <w:rFonts w:ascii="Times New Roman" w:eastAsia="Calibri" w:hAnsi="Times New Roman" w:cs="Times New Roman"/>
          <w:sz w:val="28"/>
          <w:szCs w:val="28"/>
        </w:rPr>
        <w:t>уча</w:t>
      </w:r>
      <w:r w:rsidR="00F44268">
        <w:rPr>
          <w:rFonts w:ascii="Times New Roman" w:eastAsia="Calibri" w:hAnsi="Times New Roman" w:cs="Times New Roman"/>
          <w:sz w:val="28"/>
          <w:szCs w:val="28"/>
        </w:rPr>
        <w:t>ю</w:t>
      </w:r>
      <w:r w:rsidRPr="00F44268">
        <w:rPr>
          <w:rFonts w:ascii="Times New Roman" w:eastAsia="Calibri" w:hAnsi="Times New Roman" w:cs="Times New Roman"/>
          <w:sz w:val="28"/>
          <w:szCs w:val="28"/>
        </w:rPr>
        <w:t>щихся</w:t>
      </w:r>
      <w:proofErr w:type="gramEnd"/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, воспитание бережного отношения к окружающей среде. </w:t>
      </w:r>
      <w:r w:rsidRPr="00F44268">
        <w:rPr>
          <w:rFonts w:ascii="Times New Roman" w:eastAsia="Calibri" w:hAnsi="Times New Roman" w:cs="Times New Roman"/>
          <w:b/>
          <w:sz w:val="28"/>
          <w:szCs w:val="28"/>
        </w:rPr>
        <w:t>Результат</w:t>
      </w: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: ребята умело подбирают методики исследования, достаточно быстро овладевают культурой оформления исследовательских работ, творческих отчетов. Кроме того, </w:t>
      </w:r>
      <w:r w:rsidR="00F44268">
        <w:rPr>
          <w:rFonts w:ascii="Times New Roman" w:eastAsia="Calibri" w:hAnsi="Times New Roman" w:cs="Times New Roman"/>
          <w:sz w:val="28"/>
          <w:szCs w:val="28"/>
        </w:rPr>
        <w:t>об</w:t>
      </w:r>
      <w:r w:rsidRPr="00F44268">
        <w:rPr>
          <w:rFonts w:ascii="Times New Roman" w:eastAsia="Calibri" w:hAnsi="Times New Roman" w:cs="Times New Roman"/>
          <w:sz w:val="28"/>
          <w:szCs w:val="28"/>
        </w:rPr>
        <w:t>уча</w:t>
      </w:r>
      <w:r w:rsidR="00F44268">
        <w:rPr>
          <w:rFonts w:ascii="Times New Roman" w:eastAsia="Calibri" w:hAnsi="Times New Roman" w:cs="Times New Roman"/>
          <w:sz w:val="28"/>
          <w:szCs w:val="28"/>
        </w:rPr>
        <w:t>ю</w:t>
      </w:r>
      <w:r w:rsidRPr="00F44268">
        <w:rPr>
          <w:rFonts w:ascii="Times New Roman" w:eastAsia="Calibri" w:hAnsi="Times New Roman" w:cs="Times New Roman"/>
          <w:sz w:val="28"/>
          <w:szCs w:val="28"/>
        </w:rPr>
        <w:t>щиеся учатся выстраивать систему аргументов, отстаивать свою точку зрения на публичной защите.</w:t>
      </w:r>
    </w:p>
    <w:p w:rsidR="0049562E" w:rsidRPr="00F44268" w:rsidRDefault="0049562E" w:rsidP="008B3FCB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4268">
        <w:rPr>
          <w:rFonts w:ascii="Times New Roman" w:eastAsia="Calibri" w:hAnsi="Times New Roman" w:cs="Times New Roman"/>
          <w:sz w:val="28"/>
          <w:szCs w:val="28"/>
        </w:rPr>
        <w:t>«Мир заповедной природы», «Здравствуй лес мой, врачеватель», «Не в аптеку, а в сад», «В мире пернатых», «Заветный уголок природы» - экологические буклеты, кроссворды, презентации.</w:t>
      </w:r>
      <w:proofErr w:type="gramEnd"/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4268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: повышение экологической и информационной культуры </w:t>
      </w:r>
      <w:proofErr w:type="gramStart"/>
      <w:r w:rsidR="00F44268">
        <w:rPr>
          <w:rFonts w:ascii="Times New Roman" w:eastAsia="Calibri" w:hAnsi="Times New Roman" w:cs="Times New Roman"/>
          <w:sz w:val="28"/>
          <w:szCs w:val="28"/>
        </w:rPr>
        <w:t>об</w:t>
      </w:r>
      <w:r w:rsidRPr="00F44268">
        <w:rPr>
          <w:rFonts w:ascii="Times New Roman" w:eastAsia="Calibri" w:hAnsi="Times New Roman" w:cs="Times New Roman"/>
          <w:sz w:val="28"/>
          <w:szCs w:val="28"/>
        </w:rPr>
        <w:t>уча</w:t>
      </w:r>
      <w:r w:rsidR="00F44268">
        <w:rPr>
          <w:rFonts w:ascii="Times New Roman" w:eastAsia="Calibri" w:hAnsi="Times New Roman" w:cs="Times New Roman"/>
          <w:sz w:val="28"/>
          <w:szCs w:val="28"/>
        </w:rPr>
        <w:t>ю</w:t>
      </w:r>
      <w:r w:rsidRPr="00F44268">
        <w:rPr>
          <w:rFonts w:ascii="Times New Roman" w:eastAsia="Calibri" w:hAnsi="Times New Roman" w:cs="Times New Roman"/>
          <w:sz w:val="28"/>
          <w:szCs w:val="28"/>
        </w:rPr>
        <w:t>щихся</w:t>
      </w:r>
      <w:proofErr w:type="gramEnd"/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44268">
        <w:rPr>
          <w:rFonts w:ascii="Times New Roman" w:eastAsia="Calibri" w:hAnsi="Times New Roman" w:cs="Times New Roman"/>
          <w:b/>
          <w:sz w:val="28"/>
          <w:szCs w:val="28"/>
        </w:rPr>
        <w:t>Результат</w:t>
      </w:r>
      <w:r w:rsidRPr="00F44268">
        <w:rPr>
          <w:rFonts w:ascii="Times New Roman" w:eastAsia="Calibri" w:hAnsi="Times New Roman" w:cs="Times New Roman"/>
          <w:sz w:val="28"/>
          <w:szCs w:val="28"/>
        </w:rPr>
        <w:t>: формируются умения создавать, собирать, систематизировать и обрабатывать информацию в электронном виде.</w:t>
      </w:r>
    </w:p>
    <w:p w:rsidR="0049562E" w:rsidRPr="00F44268" w:rsidRDefault="0049562E" w:rsidP="008B3FCB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4268">
        <w:rPr>
          <w:rFonts w:ascii="Times New Roman" w:eastAsia="Calibri" w:hAnsi="Times New Roman" w:cs="Times New Roman"/>
          <w:b/>
          <w:sz w:val="28"/>
          <w:szCs w:val="28"/>
        </w:rPr>
        <w:t>Олимпиады по экологии, краеведению, ботанике</w:t>
      </w:r>
    </w:p>
    <w:p w:rsidR="0049562E" w:rsidRPr="00F44268" w:rsidRDefault="0049562E" w:rsidP="008B3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«Знатоки природы», «Мой край Хакасия», «В мире растений», «Юные экологи». </w:t>
      </w:r>
    </w:p>
    <w:p w:rsidR="0049562E" w:rsidRPr="00F44268" w:rsidRDefault="0049562E" w:rsidP="008B3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6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 выявление учащихся имеющих высокий уровень знаний в области экологии, ботаники, краеведения. </w:t>
      </w:r>
      <w:r w:rsidRPr="00F44268">
        <w:rPr>
          <w:rFonts w:ascii="Times New Roman" w:eastAsia="Calibri" w:hAnsi="Times New Roman" w:cs="Times New Roman"/>
          <w:b/>
          <w:sz w:val="28"/>
          <w:szCs w:val="28"/>
        </w:rPr>
        <w:t>Результат</w:t>
      </w: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: расширение кругозора </w:t>
      </w:r>
      <w:proofErr w:type="gramStart"/>
      <w:r w:rsidR="00F44268">
        <w:rPr>
          <w:rFonts w:ascii="Times New Roman" w:eastAsia="Calibri" w:hAnsi="Times New Roman" w:cs="Times New Roman"/>
          <w:sz w:val="28"/>
          <w:szCs w:val="28"/>
        </w:rPr>
        <w:t>обу</w:t>
      </w:r>
      <w:r w:rsidRPr="00F44268">
        <w:rPr>
          <w:rFonts w:ascii="Times New Roman" w:eastAsia="Calibri" w:hAnsi="Times New Roman" w:cs="Times New Roman"/>
          <w:sz w:val="28"/>
          <w:szCs w:val="28"/>
        </w:rPr>
        <w:t>ча</w:t>
      </w:r>
      <w:r w:rsidR="00F44268">
        <w:rPr>
          <w:rFonts w:ascii="Times New Roman" w:eastAsia="Calibri" w:hAnsi="Times New Roman" w:cs="Times New Roman"/>
          <w:sz w:val="28"/>
          <w:szCs w:val="28"/>
        </w:rPr>
        <w:t>ю</w:t>
      </w:r>
      <w:r w:rsidRPr="00F44268">
        <w:rPr>
          <w:rFonts w:ascii="Times New Roman" w:eastAsia="Calibri" w:hAnsi="Times New Roman" w:cs="Times New Roman"/>
          <w:sz w:val="28"/>
          <w:szCs w:val="28"/>
        </w:rPr>
        <w:t>щихся</w:t>
      </w:r>
      <w:proofErr w:type="gramEnd"/>
      <w:r w:rsidRPr="00F44268">
        <w:rPr>
          <w:rFonts w:ascii="Times New Roman" w:eastAsia="Calibri" w:hAnsi="Times New Roman" w:cs="Times New Roman"/>
          <w:sz w:val="28"/>
          <w:szCs w:val="28"/>
        </w:rPr>
        <w:t>, повышение экологической грамотности и культуры.</w:t>
      </w:r>
    </w:p>
    <w:p w:rsidR="00852E76" w:rsidRPr="00F44268" w:rsidRDefault="00852E76" w:rsidP="008B3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Одной из наиболее прогрессивных форм работы с детьми является применение компьютерных технологий и мультимедийных презентаций. Зачастую для проведения мероприятий по экологии недостаточно информации и наглядного материала. На помощь приходит компьютер. Применяя принцип </w:t>
      </w:r>
      <w:proofErr w:type="gramStart"/>
      <w:r w:rsidRPr="00F44268">
        <w:rPr>
          <w:rFonts w:ascii="Times New Roman" w:eastAsia="Calibri" w:hAnsi="Times New Roman" w:cs="Times New Roman"/>
          <w:sz w:val="28"/>
          <w:szCs w:val="28"/>
        </w:rPr>
        <w:t>наглядности</w:t>
      </w:r>
      <w:proofErr w:type="gramEnd"/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4268">
        <w:rPr>
          <w:rFonts w:ascii="Times New Roman" w:eastAsia="Calibri" w:hAnsi="Times New Roman" w:cs="Times New Roman"/>
          <w:sz w:val="28"/>
          <w:szCs w:val="28"/>
        </w:rPr>
        <w:lastRenderedPageBreak/>
        <w:t>становится возможным донести информацию в доступной форме. В отличие от взрослого человека, детям, как нельзя лучше подходит поговорка «лучше один раз увидеть, чем сто раз услышать». Ребенку, с его наглядно - образным мышлением, понятно лишь то, что можно одновременно рассмотреть, услышать, подействовать с предметом. Именно поэтому так важно при обучении обращаться к доступным для них каналам получения информации.</w:t>
      </w:r>
    </w:p>
    <w:p w:rsidR="0049562E" w:rsidRPr="00F44268" w:rsidRDefault="00CA5B6C" w:rsidP="008B3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68">
        <w:rPr>
          <w:rFonts w:ascii="Times New Roman" w:eastAsia="Calibri" w:hAnsi="Times New Roman" w:cs="Times New Roman"/>
          <w:sz w:val="28"/>
          <w:szCs w:val="28"/>
        </w:rPr>
        <w:t>Таким образом</w:t>
      </w:r>
      <w:r w:rsidR="00BC2BE9" w:rsidRPr="00F44268">
        <w:rPr>
          <w:rFonts w:ascii="Times New Roman" w:eastAsia="Calibri" w:hAnsi="Times New Roman" w:cs="Times New Roman"/>
          <w:sz w:val="28"/>
          <w:szCs w:val="28"/>
        </w:rPr>
        <w:t>,</w:t>
      </w:r>
      <w:r w:rsidRPr="00F44268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49562E" w:rsidRPr="00F44268">
        <w:rPr>
          <w:rFonts w:ascii="Times New Roman" w:eastAsia="Calibri" w:hAnsi="Times New Roman" w:cs="Times New Roman"/>
          <w:sz w:val="28"/>
          <w:szCs w:val="28"/>
        </w:rPr>
        <w:t>ероприятия, акции, проекты позволяют сделать воспитание и обучение более развивающим  и деятельным, нацеленным на создание условий для развития творческих способностей учащихся, позволяет не только показать ребятам, удивительные возможности человека с природными объектами, но и включить их во взаимодействие с природой. При проведении такой значимой работы происходит развитие экологической этики учащихся, ответственности в их отношениях с природой, эстетическое, нравственное воспитание, воспитание любви к Родине, формирование чувства сопричастности к своему времени, личной ответственности за все происходящее вокруг.</w:t>
      </w:r>
    </w:p>
    <w:p w:rsidR="00DA4910" w:rsidRPr="00F44268" w:rsidRDefault="00DA4910" w:rsidP="008B3F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68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заключении хочу подвести итог, </w:t>
      </w:r>
      <w:r w:rsidR="00A871E0" w:rsidRPr="00F44268">
        <w:rPr>
          <w:rFonts w:ascii="Times New Roman" w:eastAsia="Times New Roman" w:hAnsi="Times New Roman"/>
          <w:sz w:val="28"/>
          <w:szCs w:val="28"/>
          <w:lang w:eastAsia="ru-RU"/>
        </w:rPr>
        <w:t>что д</w:t>
      </w:r>
      <w:r w:rsidRPr="00F44268">
        <w:rPr>
          <w:rFonts w:ascii="Times New Roman" w:eastAsia="Times New Roman" w:hAnsi="Times New Roman"/>
          <w:sz w:val="28"/>
          <w:szCs w:val="28"/>
          <w:lang w:eastAsia="ru-RU"/>
        </w:rPr>
        <w:t xml:space="preserve">ети, получив знания </w:t>
      </w:r>
      <w:r w:rsidR="00A871E0" w:rsidRPr="00F4426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442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природе, ее сбережения и сохранения, смогут применить эти знания в повседневной жизни. Например, будут знать, что нельзя разжигать костры в лесу, рвать цветы и ломать сучья у деревьев, а также как относиться к живым обитателям природы, как помочь сохранить здоровье окружающей среды и многое другое. </w:t>
      </w:r>
      <w:r w:rsidRPr="00F44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Именно детский жизненный опыт, эмоции, впечатления делают нас теми, кем мы становимся во взрослой жизни. </w:t>
      </w:r>
    </w:p>
    <w:p w:rsidR="0049562E" w:rsidRDefault="00DA4910" w:rsidP="008B3F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Именно в детстве происходят события, которые сильно влияют на будущую жизнь ребёнка.</w:t>
      </w:r>
    </w:p>
    <w:p w:rsidR="00B06C8E" w:rsidRDefault="00B06C8E" w:rsidP="00B06C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7F35" w:rsidRDefault="00457F35" w:rsidP="00B06C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6C8E" w:rsidRDefault="00B06C8E" w:rsidP="00B06C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 литературы:</w:t>
      </w:r>
    </w:p>
    <w:p w:rsidR="00457F35" w:rsidRPr="00457F35" w:rsidRDefault="00457F35" w:rsidP="00457F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Дежникова</w:t>
      </w:r>
      <w:proofErr w:type="spellEnd"/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Н.С. Воспитание экологической культуры у детей и подростков: Учебное пособие/</w:t>
      </w:r>
      <w:proofErr w:type="spellStart"/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Дежникова</w:t>
      </w:r>
      <w:proofErr w:type="spellEnd"/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Н.С., Иванова Л.Ю., </w:t>
      </w:r>
      <w:proofErr w:type="spellStart"/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Клемяшова</w:t>
      </w:r>
      <w:proofErr w:type="spellEnd"/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Е.М., </w:t>
      </w:r>
      <w:proofErr w:type="spellStart"/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Снитко</w:t>
      </w:r>
      <w:proofErr w:type="spellEnd"/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И.В., Цветкова И.В. М.: Педагогическое общество России, 2000.  63 с. </w:t>
      </w:r>
    </w:p>
    <w:p w:rsidR="00457F35" w:rsidRPr="00457F35" w:rsidRDefault="00457F35" w:rsidP="00457F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57F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Егоренко Л.И. Экологическое воспитание дошкольников и младших школьников. – М., 2000. </w:t>
      </w:r>
    </w:p>
    <w:p w:rsidR="00B06C8E" w:rsidRPr="00F44268" w:rsidRDefault="00B06C8E" w:rsidP="00B06C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B06C8E" w:rsidRPr="00F44268" w:rsidSect="008B3F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B71"/>
    <w:multiLevelType w:val="hybridMultilevel"/>
    <w:tmpl w:val="A97434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8303FAA"/>
    <w:multiLevelType w:val="hybridMultilevel"/>
    <w:tmpl w:val="5F4A1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D72C5C"/>
    <w:multiLevelType w:val="hybridMultilevel"/>
    <w:tmpl w:val="226E2916"/>
    <w:lvl w:ilvl="0" w:tplc="BA7483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95A"/>
    <w:rsid w:val="000B1668"/>
    <w:rsid w:val="000E3C53"/>
    <w:rsid w:val="001B7432"/>
    <w:rsid w:val="002B395A"/>
    <w:rsid w:val="002B4F1E"/>
    <w:rsid w:val="00411A24"/>
    <w:rsid w:val="00457F35"/>
    <w:rsid w:val="0049562E"/>
    <w:rsid w:val="00547013"/>
    <w:rsid w:val="00563634"/>
    <w:rsid w:val="005923C2"/>
    <w:rsid w:val="0066684F"/>
    <w:rsid w:val="006829A5"/>
    <w:rsid w:val="00764A43"/>
    <w:rsid w:val="007750B9"/>
    <w:rsid w:val="0081022D"/>
    <w:rsid w:val="00810F1B"/>
    <w:rsid w:val="00852E76"/>
    <w:rsid w:val="008B3FCB"/>
    <w:rsid w:val="009978A7"/>
    <w:rsid w:val="00A351E0"/>
    <w:rsid w:val="00A53D15"/>
    <w:rsid w:val="00A871E0"/>
    <w:rsid w:val="00AA33DA"/>
    <w:rsid w:val="00AC7968"/>
    <w:rsid w:val="00B06C8E"/>
    <w:rsid w:val="00B22B40"/>
    <w:rsid w:val="00BC2BE9"/>
    <w:rsid w:val="00BF7982"/>
    <w:rsid w:val="00CA5B6C"/>
    <w:rsid w:val="00D90133"/>
    <w:rsid w:val="00DA4910"/>
    <w:rsid w:val="00E43841"/>
    <w:rsid w:val="00F12D88"/>
    <w:rsid w:val="00F44268"/>
    <w:rsid w:val="00F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3634"/>
  </w:style>
  <w:style w:type="character" w:styleId="a4">
    <w:name w:val="Hyperlink"/>
    <w:basedOn w:val="a0"/>
    <w:uiPriority w:val="99"/>
    <w:unhideWhenUsed/>
    <w:rsid w:val="00F44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inabezlepk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F4C61-1756-4D3C-8BDD-6F540457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17</cp:revision>
  <cp:lastPrinted>2019-02-07T01:41:00Z</cp:lastPrinted>
  <dcterms:created xsi:type="dcterms:W3CDTF">2018-10-28T12:51:00Z</dcterms:created>
  <dcterms:modified xsi:type="dcterms:W3CDTF">2024-02-14T07:55:00Z</dcterms:modified>
</cp:coreProperties>
</file>