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ПЕРЕГОВОРЫ ЗЕЛЕНСКОГО И ТРАМПА С ТОЧКИ ЗРЕНИЯ ПСИХОЛОГИИ !!!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 психологической точки зрения переговоры между Владимиром Зеленским и Дональдом Трампом в Овальном кабинете представляют собой fascinating case study взаимодействия двух лидеров с разными стилями коммуникации, мотивациями и эмоциональными стратегиями. Давайте разберем это событие через призму психологии, чтобы понять, как личностные особенности и эмоциональная динамика повлияли на ход и исход переговоров.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Личностные особенности и стили коммуникации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Дональд Трамп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Доминирующий стиль: Трамп известен своим напористым, прямолинейным и часто конфронтационным стилем общения. Он склонен использовать давление, манипуляции и тактику "кнута и пряника" для достижения своих целей.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Мотивация: Его действия часто мотивированы желанием укрепить свой имидж как сильного лидера, способного добиваться результатов. Он также стремится к однозначным "победам", которые можно представить как успехи.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Эмоциональный интеллект: Трамп обладает высокой уверенностью в себе, но его эмоциональный интеллект часто подвергается сомнению. Он склонен к импульсивным реакциям и может игнорировать эмоциональные потребности собеседника, что иногда приводит к напряженности в переговорах.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Владимир Зеленский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Адаптивный стиль: Зеленский, как бывший актер и комик, обладает высоким уровнем эмоционального интеллекта и способностью адаптироваться к различным аудиториям. Он использует юмор, эмпатию и убеждение, чтобы наладить контакт.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Мотивация*э: Его главная цель — защитить интересы Украины, сохраняя при этом достоинство и суверенитет страны. Он стремится к долгосрочным отношениям с партнерами, но готов идти на компромиссы, если это необходимо.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Эмоциональный интеллект: Зеленский демонстрирует высокую способность к эмпатии и пониманию эмоций собеседника, что помогает ему снижать напряжение и находить общий язык даже в сложных ситуациях.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Эмоциональная динамика переговоров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Давление и сопротивление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Трамп, вероятно, использовал тактику давления, намекая на возможное сокращение военной помощи, если Украина не выполнит его условия. Это создало эмоциональное напряжение для Зеленского, который оказался в позиции, где ему нужно было защищать интересы своей страны, не провоцируя конфликт.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Зеленский, со своей стороны, мог использовать тактику "мягкого сопротивления", избегая прямых конфронтаций, но настойчиво отстаивая свою позицию. Его способность сохранять спокойствие и уверенность в таких условиях говорит о высоком уровне эмоциональной устойчивости.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Эмоциональные апелляции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Зеленский, вероятно, апеллировал к моральной стороне вопроса, подчеркивая страдания украинского народа и историческую ответственность США. Это могло вызвать у Трампа чувство вины или обязанности, хотя его прагматичный стиль мог минимизировать эффект таких апелляций.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Трамп, в свою очередь, мог использовать лесть или публичные заявления, чтобы создать впечатление успешных переговоров, даже если конкретные результаты отсутствовали. Это часть его стратегии управления восприятием.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 Психологические стратегии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Манипуляция и контрманипуляция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Трамп, вероятно, использовал манипулятивные техники, такие как создание искусственных дедлайнов или намеки на возможные негативные последствия, чтобы усилить давление на Зеленского.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Зеленский, со своей стороны, мог использовать контрманипулятивные стратегии, такие как демонстрация готовности искать альтернативные источники поддержки (например, в ЕС), чтобы снизить зависимость от США.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Эмпатия и понимание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Зеленский, вероятно, старался понять мотивы Трампа и адаптировать свои аргументы под его стиль мышления. Например, он мог подчеркивать экономические выгоды для США от поддержки Украины, чтобы заинтересовать Трампа.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Трамп, с другой стороны, мог игнорировать эмоциональные аспекты переговоров, сосредотачиваясь на конкретных результатах и "сделках".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4. Эмоциональные последствия для лидеров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Для Зеленского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Переговоры, вероятно, стали источником значительного стресса, так как ему приходилось балансировать между защитой интересов Украины и необходимостью учитывать требования Трампа.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Однако успешное завершение переговоров могло укрепить его уверенность в себе и подтвердить его способность вести сложные диалоги на международной арене.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Для Трампа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Если переговоры завершились успешно с его точки зрения, это могло укрепить его имидж как сильного лидера, способного добиваться результатов.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Однако если переговоры провалились, это могло вызвать у него разочарование и усилить его скептицизм в отношении международных обязательств.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5. Выводы с психологической точки зрения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Переговоры между Зеленским и Трампом стали примером того, как личностные особенности и эмоциональные стратегии лидеров влияют на динамику взаимодействия. Зеленский, с его высоким эмоциональным интеллектом и адаптивным стилем, смог эффективно противостоять давлению со стороны Трампа, сохраняя при этом достоинство и интересы Украины. Трамп, со своей стороны, использовал свой характерный напористый стиль, чтобы добиться максимальных уступок, но его недостаток эмпатии мог ограничить эффективность его стратегии.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Этот случай также подчеркивает важность эмоционального интеллекта в международных переговорах. Лидеры, способные понимать и управлять эмоциями — как своими, так и собеседника, — имеют больше шансов на успех в сложных диалогах. Если у вас есть дополнительные вопросы или аспекты, которые вы хотите обсудить, дайте знать! 😊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Доминирующий стиль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Недавно, мы с вами разбирали переговоры Дональда Трампа и Владимира Зеленского, сегодня же проанализируем стиль ведения переговоров Трампа. Тема интересна всем, кто когда либо участвует в переговорах, выступает на собраниях и т. д.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Поведения Дональда Трампа, с психологической точки зрения, можно охарактеризовать как авторитарно-нарциссическийс элементами макиавеллизма и высокой эмоциональной реактивности. Этот стиль проявляется через ряд ключевых черт, подтверждённых его публичными действиями, речами и решениями. Вот анализ, основанный на наблюдениях экспертов и психологических концепциях: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1. Авторитарность и стремление к доминированию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- Контроль и иерархия: Трамп демонстрирует чёткое стремление к установлению иерархии, где он занимает вершину. Его высказывания часто содержат директивные формулировки ("Я знаю лучше всех").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- Нетерпимость к критике: Избегание ответственности за ошибки и атаки на критиков (например, обвинения СМИ в "фейковых новостях") характерны для авторитарного стиля.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- Пример: Увольнение сотрудников, публично выражавших несогласие (Джеймс Коми, ряд генералов).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2. Нарциссические черты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- Грандиозное самоощущение: Постоянное подчёркивание своих достижений ("Я сделал Америку великой снова"), даже если факты противоречат утверждениям.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- Потребность в восхищении: Стремление к массовым митингам, использование лозунгов, создающих культ личности ("Trump 2020").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- Отсутствие эмпатии: Игнорирование чувств оппонентов (например, насмешки над инвалидами, жёсткая риторика в адрес мигрантов).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3. Макиавеллизм (стратегическая манипуляция)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- "Цель оправдывает средства": Использование лжи, упрощений и эмоциональных провокаций для мобилизации сторонников (например, тема "строительства стены").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- Газлайтинг: Манипуляция восприятием реальности ("Это самое большое количество зрителей на инаугурации в истории", несмотря на доказательства обратного).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- Проекция: Приписывание своих слабостей оппонентам ("Байден — марионетка Китая", при наличии собственных связей с иностранными государствами).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4. Агрессивная коммуникация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- Прямая конфронтация: Использование уничижительных прозвищ ("Сонный Джо", "Крейзи Берни") для дискредитации оппонентов.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- Эмоциональная реактивность: Импульсивные твиты в ответ на критику (например, угрозы в адрес Ирана или собственных политических противников).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- Бинарное мышление: Деление мира на "своих" и "чужих", что усиливает поляризацию ("Только я могу это исправить").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5. Ориентация на краткосрочные победы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- Демонстрация силы: Акцент на зрелищные, но поверхностные достижения (например, парады, подписание исполнительных укатов на камеру).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- Игнорирование системных проблем: Фокус на сиюминутных результатах в ущерб долгосрочным стратегиям (налоговые реформы, выгодные корпорациям, но увеличивающие госдолг).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6. Психологическая устойчивость и резистентность к стрессу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- Высокая самоэффективность: Вера в свою способность влиять на события, даже в условиях кризиса (например, заявления о "победе над COVID-19" вопреки статистике).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- Игнорирование негатива: Способность сохранять уверенность, несмотря на провалы (поражение на выборах 2020 г. и последующее отрицание результатов).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Психологические теории, объясняющие этот стиль: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1. Теория «Тёмной триады» (нарциссизм, макиавеллизм, психопатия):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Трамп демонстрирует все три компонента, особенно в манипулятивности, отсутствии эмпатии и стремлении к доминированию.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2. Авторитарная личность (по Теодору Адорно):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Жёсткое деление на "своих" и "чужих", консерватизм, ориентация на силу.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3. Теория социального научения (Альберт Бандура):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Его стиль мог сформироваться в бизнес-среде 1980-х, где агрессия и жёсткость считались признаками успеха.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Последствия такого стиля: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- Поляризация общества: Усиление конфликтов между группами.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- Кризис доверия к институтам: Подрыв авторитета СМИ, судов, экспертов.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 Краткосрочная эффективность:  Мобилизация сторонников через эмоции, но долгосрочные риски для стабильности.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Важно отметить: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Психологический анализ публичных фигур без личного контакта является этически спорным, поэтому многие эксперты избегают прямых диагнозов. Однако наблюдение за паттернами поведения позволяет делать выводы в рамках академических исследований.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rtl w:val="0"/>
        </w:rPr>
        <w:t xml:space="preserve">Противостоять авторитарно-нарциссическому</w:t>
      </w:r>
      <w:r w:rsidDel="00000000" w:rsidR="00000000" w:rsidRPr="00000000">
        <w:rPr>
          <w:rtl w:val="0"/>
        </w:rPr>
        <w:t xml:space="preserve"> стилю общения, подобному тому, что демонстрирует Дональд Трамп, требует стратегического подхода, эмоциональной устойчивостил и чётких границ. Вот практические рекомендации, основанные на психологических принципах: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Сохраняйте спокойствие и эмоциональную нейтральность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Нарциссические личности часто провоцируют эмоциональные реакции, чтобы вывести оппонента из равновесия и взять контроль над диалогом.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Избегайте импульсивных ответов. Сделайте паузу, глубоко вдохните, прежде чем реагировать.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Используйте нейтральный тон голоса, даже если собеседник повышает его.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Пример: На агрессивное «Вы ничего не понимаете!» ответьте: «Я слышу вашу позицию. Давайте обсудим факты».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Устанавливайте жёсткие границы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Манипуляторы нарушают личные границы, чтобы доминировать.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</w:t>
        <w:tab/>
        <w:t xml:space="preserve">- Чётко формулируйте, что допустимо, а что — нет. Например: «Я не буду продолжать разговор, если вы переходите на оскорбления».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Прерывайте диалог, если границы нарушаются: «Давайте вернёмся к этой теме, когда сможем общаться уважительно».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Используйте факты и логику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Авторитарные личности часто опираются на эмоции, а не на данные.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Готовьтесь к разговору: имейте под рукой статистику, документы, цитаты.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Задавайте уточняющие вопросы: «На каких данных основано это утверждение?».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Пример: На заявление «Все знают, что я прав» ответьте: «Можете привести конкретные примеры или исследования?».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rtl w:val="0"/>
        </w:rPr>
        <w:t xml:space="preserve">Не поддавайтесь на провокации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Цель манипулятора — вовлечь вас в конфликт, чтобы отвлечь от сути проблемы.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Игнорируйте провокационные ярлыки («слабак», «некомпетентный»).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</w:t>
        <w:tab/>
        <w:t xml:space="preserve">- Техника «заезженной пластинки»: повторяйте свою позицию без эмоций.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</w:t>
        <w:tab/>
        <w:t xml:space="preserve">Пример: «Я понимаю ваше мнение, но мой вывод остаётся прежним: нам нужен план, основанный на данных».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1"/>
          <w:rtl w:val="0"/>
        </w:rPr>
        <w:t xml:space="preserve">Избегайте публичных «битв»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Нарциссические личности любят зрителей — это усиливает их чувство значимости.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Переводите острые дискуссии в приватный формат («Давайте обсудим это один на один»).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В групповых обсуждениях опирайтесь на мнение других: «Что думают остальные участники?».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rtl w:val="0"/>
        </w:rPr>
        <w:t xml:space="preserve">Защищайтесь от газлайтинга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Манипулятор может отрицать очевидное, чтобы заставить вас сомневаться в реальности.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</w:t>
        <w:tab/>
        <w:t xml:space="preserve">- Фиксируйте факты письменно (переписка, протоколы встреч).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Используйте фразы: «Моя память отличается от вашей. Вот что записано в документах».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Доверяйте своему восприятию: если чувствуете, что вас сбивают с толку, сделайте паузу.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1"/>
          <w:rtl w:val="0"/>
        </w:rPr>
        <w:t xml:space="preserve">Не пытайтесь «переубедить»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Нарциссические люди редко меняют мнение, так как это угрожает их самооценке.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</w:t>
        <w:tab/>
        <w:t xml:space="preserve">- Сфокусируйтесь на своих целях, а не на изменении их позиции.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</w:t>
        <w:tab/>
        <w:t xml:space="preserve">Пример: «Я вижу, мы не согласны. Предлагаю сосредоточиться на поиске компромисса».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Используйте «Я-высказывания»: «Мне важно, чтобы решение учитывало риски».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1"/>
          <w:rtl w:val="0"/>
        </w:rPr>
        <w:t xml:space="preserve">Ищите поддержку и союзников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Почему</w:t>
      </w:r>
      <w:r w:rsidDel="00000000" w:rsidR="00000000" w:rsidRPr="00000000">
        <w:rPr>
          <w:rtl w:val="0"/>
        </w:rPr>
        <w:t xml:space="preserve">: Манипуляторы изолируют жертву, чтобы усилить контроль.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- </w:t>
      </w:r>
      <w:r w:rsidDel="00000000" w:rsidR="00000000" w:rsidRPr="00000000">
        <w:rPr>
          <w:b w:val="1"/>
          <w:rtl w:val="0"/>
        </w:rPr>
        <w:t xml:space="preserve">Как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Обсуждайте ситуацию с доверенными людьми, коллегами или юристами (если речь о нарушениях).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В рабочей среде — обращайтесь к HR, руководству или этическим комитетам.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1"/>
          <w:rtl w:val="0"/>
        </w:rPr>
        <w:t xml:space="preserve">Помните о своих правах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- Вы имеете право: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На уважительное обращение.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Прервать токсичный диалог.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Не отвечать на провокационные вопросы.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Защищать свою репутацию (например, через официальные опровержения лжи).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b w:val="1"/>
          <w:rtl w:val="0"/>
        </w:rPr>
        <w:t xml:space="preserve">В крайних случаях — минимизируйте контакт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- Если человек систематически нарушает ваши границы, а изменить ситуацию невозможно: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</w:t>
        <w:tab/>
        <w:t xml:space="preserve">- Сократите общение до минимума.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В рабочей среде — запросите перевод в другой отдел.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В личных отношениях — рассмотрите разрыв, если это угрожает вашему психическому здоровью.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Важно: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Такое общение может вызывать эмоциональное истощение. Позаботьтесь о себе — практикуйте медитацию, физическую активность, обращайтесь к психологу. Помните: ваша цель не «победить» манипулятора, а защитить свои интересы и сохранить душевное равновесие. 💪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b w:val="1"/>
          <w:i w:val="1"/>
          <w:rtl w:val="0"/>
        </w:rPr>
        <w:t xml:space="preserve">Стиль переговоров Владимира Зеленского,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сформирован под влиянием его актёрского бэкграунда, опыта управления в условиях кризиса (особенно после начала полномасштабной "войны" в 2022 году) и необходимости балансировать между внутренними и международными вызовами. Его подход можно охарактеризовать как </w:t>
      </w:r>
      <w:r w:rsidDel="00000000" w:rsidR="00000000" w:rsidRPr="00000000">
        <w:rPr>
          <w:i w:val="1"/>
          <w:rtl w:val="0"/>
        </w:rPr>
        <w:t xml:space="preserve">адаптивный, медийно-ориентированный и эмоционально-ценностный.</w:t>
      </w:r>
      <w:r w:rsidDel="00000000" w:rsidR="00000000" w:rsidRPr="00000000">
        <w:rPr>
          <w:rtl w:val="0"/>
        </w:rPr>
        <w:t xml:space="preserve"> Вот ключевые элементы этого стиля: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1. Коммуникация через эмоции и простоту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- Использование простого языка: Зеленский избегает политического жаргона, говорит на «языке народа», что создаёт эффект близости к аудитории.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</w:t>
        <w:tab/>
        <w:t xml:space="preserve">Пример: Вместо сложных терминов — фразы вроде «Нам нужна правда, а не красивые слова».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- Эмоциональные обращения: Акцент на личных историях, страданиях граждан, что усиливает эмпатию и поддержку.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</w:t>
        <w:tab/>
        <w:t xml:space="preserve">Пример: Выступления в парламентах других стран с отсылками к общей истории или ценностям («Защищаем не только Украину, но и Европу»).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2. Медийная интеграция и цифровая дипломатия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- Соцсети как инструмент влияния: Зеленский активно использует Instagram, Twitter и Telegram для прямого обращения к гражданам и миру, минуя традиционные СМИ. 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</w:t>
        <w:tab/>
        <w:t xml:space="preserve">Пример: Видеообращения в военной форме из Киева в первые дни войны.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- Создание вирального контента: Короткие ролики с чёткими месседжами (например, «Я здесь, мы не сдаёмся») для мобилизации и привлечения внимания.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- Прямые включения в международные форумы: Участие в G7, ООН, Grammy и даже Каннском кинофестивале через Zoom, чтобы удерживать фокус на Украине.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3. Гибкость и адаптивность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- Смена ролей: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Жёсткий переговорщик: Требует конкретных решений (поставки оружия, санкции против России).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Дипломат: Благодарит за помощь, подчёркивает солидарность.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</w:t>
        <w:tab/>
        <w:t xml:space="preserve">- Лидер нации: Объезжает фронт, общается с военными и мирными жителями. 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- Реакция на контекст: Меняет тон в зависимости от аудитории. Например, в разговоре с ЕС — акцент на европейских ценностях, с США — на стратегическом партнёрстве.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4. Упор на ценности и глобальные нарративы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 - Фрейминг конфликта: Подаёт войну как борьбу добра со злом, свободы с диктатурой, что резонирует с западной аудиторией. 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</w:t>
        <w:tab/>
        <w:t xml:space="preserve">Пример: «Украина — это щит Европы».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- Связь с историей: Апелляция к событиям Второй мировой войны, Холокосту, чтобы усилить эмоциональный отклик.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- Прагматичный идеализм: Сочетает моральные аргументы с конкретными требованиями (например, «Помогите закрыть небо» → запрос ПВО).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5. Публичная дипломатия и давление через общественное мнение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 - Обращения «в обход» правительств: Прямые призывы к гражданам других стран влиять на своих лидеров.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</w:t>
        <w:tab/>
        <w:t xml:space="preserve">Пример: «Спросите у своего президента, почему до сих пор нет танков для Украины».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- Использование символов: Жёлто-голубые флаги, выступления в футболках с надписями («Я украинец»), что создаёт узнаваемый бренд.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6. Стратегическая настойчивость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- Повтор ключевых сообщений: Даже при отсутствии немедленного результата Зеленский продолжает требовать то же самое (санкции, вступление в НАТО), усиливая давление.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- Отказ от «пустых компромиссов»: Например, неприятие идеи «заморозки» конфликта без гарантий безопасности.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7. Управление ожиданиями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- Честность в сложных темах: Признаёт потери, но подчёркивает надежду («Это трудно, но мы выстоим»).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- Баланс между трагедией и оптимизмом: Не скрывает масштабов разрушений, но акцентирует победы (освобождение территорий, рост международной поддержки).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Как применять такой стиль в переговорах (практические советы):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1. Говорите на языке аудитории: Избегайте абстракций — используйте истории, метафоры, простые формулировки. 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2. Сочетайте эмоции с фактами: Данные убеждают разум, эмоции — сердце. 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3. Будьте видимы: Используйте соцсети и медиа для продвижения своей позиции. 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4. Адаптируйтесь к контексту: Меняйте тон и аргументы в зависимости от того, с кем говорите.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Создавайте нарратив: Ваша позиция должна быть частью更大的 «сюжета» (борьба за справедливость, инновации, защиту прав).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6. Давление + благодарность: Требуйте, но не забывайте признавать помощь — это укрепляет союзы.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Слабые стороны стиля (риски):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- Эмоциональное выгорание: Постоянное давление и кризисный режим могут привести к ошибкам. 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- Зависимость от публичности: Если медийный интерес угаснет, эффективность снизится.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- Поляризация: Акцент на «чёрно-белом» восприятии конфликта может затруднить компромиссы в будущем.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Стиль Зеленского — это смесь актёрского харизматизма, кризисного менеджмента и цифровой эпохи. Его сила — в умении превращать переговоры в публичное действие, где каждая реплика работает на формирование глобальной поддержки. Однако такой подход требует идеального чувства баланса между давлением и дипломатией, эмоциями и рациональностью.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Человек с адаптивно медийно-эмоционально-ценностно стратегией переговоров сталкивается с нарциссическим типом, который строит взаимодействие на доминировании, манипуляции и стремлении сохранить свой статус. Победить в переговорах с таким человеком — значит не только достичь своих целей, но и сделать это так, чтобы нарцисс не почувствовал поражения (иначе он может саботировать процесс). 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Тактика победы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1. Создайте выгодное для нарцисса отражение 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Нарцисс хочет видеть себя великим, умным, успешным. Дайте ему эту возможность, но в нужном вам контексте.  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Пример: «Вы настолько дальновидны, что понимаете, почему это решение принесёт вам выгоду».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2. Внедряйте свои идеи как его собственные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Нарцисс легче принимает решения, если думает, что это его идея.  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Пример: «Как раз в духе ваших стратегий — использовать этот метод, чтобы достичь успеха».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3. Демонстрируйте высокую социальную ценность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Нарцисс ценит статус. Если вы покажете себя влиятельным, ценным для окружающих, он не сможет вас обесценить.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Как делать: упоминать медийные связи, показывать признание других, использовать эффект толпы («многие лидеры сейчас делают так»).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4. Не реагируйте на провокации и обесценивание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Нарцисс будет пытаться задеть вас, чтобы почувствовать своё превосходство. Спокойствие и контроль выводят его из равновесия.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Что говорить: «Я понимаю вашу точку зрения, но важно учитывать и другие факторы».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5. Используйте принцип «морковки»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Нарцисс не делает ничего без личной выгоды. Покажите, что он получит признание, власть или влияние, если примет ваше предложение. 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Пример: «Это решение укрепит вашу репутацию как новатора».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6. Контролируйте границы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Нарцисс попытается установить доминирующую позицию, но важно сохранять контроль. 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Как делать: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- Устанавливайте правила с самого начала. 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- Не поддавайтесь на эмоциональные манипуляции.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- Если давление растёт, сохраняйте паузу и переводите разговор в конструктивное русло. 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7. Уходите от лобового конфликта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Нарцисс не терпит прямых возражений. Лучше использовать перефразирование и наведение. 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Не говорить: «Вы неправы».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Говорить: «Интересный взгляд. Можно дополнить его ещё одним аспектом?»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Главное правило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"Не боритесь с нарциссом за статус — направляйте его эго в нужное вам русло." Если он считает, что выигрывает, то именно тогда вы действительно побеждаете.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