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52" w:rsidRDefault="00EC3052" w:rsidP="00EC305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3052">
        <w:rPr>
          <w:rFonts w:ascii="Times New Roman" w:hAnsi="Times New Roman" w:cs="Times New Roman"/>
          <w:b/>
          <w:i/>
          <w:sz w:val="32"/>
          <w:szCs w:val="32"/>
        </w:rPr>
        <w:t xml:space="preserve">Доклад педагога дополнительного </w:t>
      </w:r>
      <w:proofErr w:type="gramStart"/>
      <w:r w:rsidRPr="00EC3052">
        <w:rPr>
          <w:rFonts w:ascii="Times New Roman" w:hAnsi="Times New Roman" w:cs="Times New Roman"/>
          <w:b/>
          <w:i/>
          <w:sz w:val="32"/>
          <w:szCs w:val="32"/>
        </w:rPr>
        <w:t xml:space="preserve">образования,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  <w:r w:rsidRPr="00EC3052">
        <w:rPr>
          <w:rFonts w:ascii="Times New Roman" w:hAnsi="Times New Roman" w:cs="Times New Roman"/>
          <w:b/>
          <w:i/>
          <w:sz w:val="32"/>
          <w:szCs w:val="32"/>
        </w:rPr>
        <w:t xml:space="preserve">руководителя Образцовой хореографической студии «Коктейль»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</w:t>
      </w:r>
      <w:proofErr w:type="spellStart"/>
      <w:r w:rsidRPr="00EC3052">
        <w:rPr>
          <w:rFonts w:ascii="Times New Roman" w:hAnsi="Times New Roman" w:cs="Times New Roman"/>
          <w:b/>
          <w:i/>
          <w:sz w:val="32"/>
          <w:szCs w:val="32"/>
        </w:rPr>
        <w:t>Небабы</w:t>
      </w:r>
      <w:proofErr w:type="spellEnd"/>
      <w:r w:rsidRPr="00EC3052">
        <w:rPr>
          <w:rFonts w:ascii="Times New Roman" w:hAnsi="Times New Roman" w:cs="Times New Roman"/>
          <w:b/>
          <w:i/>
          <w:sz w:val="32"/>
          <w:szCs w:val="32"/>
        </w:rPr>
        <w:t xml:space="preserve"> Дарьи Андреевны</w:t>
      </w:r>
    </w:p>
    <w:p w:rsidR="009B0A4A" w:rsidRDefault="009B0A4A" w:rsidP="00EC305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B0A4A" w:rsidRPr="00EC3052" w:rsidRDefault="009B0A4A" w:rsidP="009B0A4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Тема доклада: </w:t>
      </w:r>
      <w:r w:rsidRPr="009B0A4A">
        <w:rPr>
          <w:rFonts w:ascii="Times New Roman" w:hAnsi="Times New Roman" w:cs="Times New Roman"/>
          <w:b/>
          <w:i/>
          <w:sz w:val="32"/>
          <w:szCs w:val="32"/>
        </w:rPr>
        <w:t>«МОТИВАЦИЯ РЕБЕНКА К УЧЕБНОЙ ДЕЯТЕЛЬНОСТИ В ХОРЕОГРАФИИ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902605" w:rsidRPr="00902605" w:rsidRDefault="00902605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 xml:space="preserve">Любой человек включается в деятельность только при появлении мотива участвовать в ней, в том числе и учебной деятельности. </w:t>
      </w:r>
    </w:p>
    <w:p w:rsidR="00902605" w:rsidRDefault="00902605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Любой педагог знает, что заинтересованный ребёнок занимается лучше.</w:t>
      </w:r>
    </w:p>
    <w:p w:rsidR="00902605" w:rsidRDefault="00902605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Родители приводят ко мне детей заниматься хореографией в 5 – 6 лет. Прежде всего, это желание родителей, чтобы их ребёнок танцевал. Моя задача, как педагога, сделать так, чтобы в дальнейшем занятия хореографией стали для ребёнка важной частью его жизни.</w:t>
      </w:r>
    </w:p>
    <w:p w:rsidR="00902605" w:rsidRDefault="00153907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Мотив – это побудительная причина, повод к какому-нибудь действию</w:t>
      </w:r>
    </w:p>
    <w:p w:rsidR="00902605" w:rsidRDefault="00153907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Чтобы воспитать у ребёнка здоровое стремление к достижению намеченной цели, я сама испытываю искренний интерес к своей деятельности и объективно отношусь к успехам и неудачам учеников.</w:t>
      </w:r>
    </w:p>
    <w:p w:rsidR="00902605" w:rsidRDefault="00153907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Моя задача сформировать у детей, занимающихся в коллективе, стабильную мотивацию к занятиям хореографией</w:t>
      </w:r>
    </w:p>
    <w:p w:rsidR="00902605" w:rsidRDefault="00153907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На формирование положительной, устойчивой мотивации к учебной деятельности влияют следующие педагогические факторы</w:t>
      </w:r>
      <w:r w:rsidR="00902605">
        <w:rPr>
          <w:rFonts w:ascii="Times New Roman" w:hAnsi="Times New Roman" w:cs="Times New Roman"/>
          <w:sz w:val="28"/>
          <w:szCs w:val="28"/>
        </w:rPr>
        <w:t>:</w:t>
      </w:r>
    </w:p>
    <w:p w:rsidR="00902605" w:rsidRDefault="00902605" w:rsidP="00902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907" w:rsidRPr="00902605">
        <w:rPr>
          <w:rFonts w:ascii="Times New Roman" w:hAnsi="Times New Roman" w:cs="Times New Roman"/>
          <w:sz w:val="28"/>
          <w:szCs w:val="28"/>
        </w:rPr>
        <w:t>содержание учебного материала</w:t>
      </w:r>
    </w:p>
    <w:p w:rsidR="00902605" w:rsidRDefault="00902605" w:rsidP="00902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907" w:rsidRPr="00902605">
        <w:rPr>
          <w:rFonts w:ascii="Times New Roman" w:hAnsi="Times New Roman" w:cs="Times New Roman"/>
          <w:sz w:val="28"/>
          <w:szCs w:val="28"/>
        </w:rPr>
        <w:t>организация учебной деятельности</w:t>
      </w:r>
    </w:p>
    <w:p w:rsidR="00902605" w:rsidRDefault="00902605" w:rsidP="00902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907" w:rsidRPr="00902605">
        <w:rPr>
          <w:rFonts w:ascii="Times New Roman" w:hAnsi="Times New Roman" w:cs="Times New Roman"/>
          <w:sz w:val="28"/>
          <w:szCs w:val="28"/>
        </w:rPr>
        <w:t>стиль педагогической деятельности</w:t>
      </w:r>
    </w:p>
    <w:p w:rsidR="00902605" w:rsidRPr="00902605" w:rsidRDefault="00902605" w:rsidP="00902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605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902605" w:rsidRPr="00902605" w:rsidRDefault="00153907" w:rsidP="00902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 xml:space="preserve">На занятиях у дошкольников я использую задания на образ, </w:t>
      </w:r>
      <w:proofErr w:type="spellStart"/>
      <w:r w:rsidRPr="00902605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2605" w:rsidRDefault="00153907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Например, детям предлагается в игровой форме показать образы различных животных, предметов, явлений природы. Сказки, стишки, соревнования, танцевальные игры – все это используется, чтобы ребенок без труда усвоил базовый материал по хореографии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605" w:rsidRDefault="00153907" w:rsidP="00902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Школьникам уже значительно легче дается разучивание различных танцевальных движений.</w:t>
      </w:r>
    </w:p>
    <w:p w:rsidR="00902605" w:rsidRDefault="00153907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lastRenderedPageBreak/>
        <w:t>Весь процесс учебной и постановочной работы позволяет обучающимся творчески участвовать в создании танца, что ведет к использованию их возможностей и удовлетворению своего «я». Без внимания не остается работа над телом и его возможностями, использование инвентаря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2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605" w:rsidRDefault="00902605" w:rsidP="00902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605">
        <w:rPr>
          <w:rFonts w:ascii="Times New Roman" w:hAnsi="Times New Roman" w:cs="Times New Roman"/>
          <w:b/>
          <w:sz w:val="28"/>
          <w:szCs w:val="28"/>
        </w:rPr>
        <w:t>ОРГАНИЗАЦИЯ УЧЕБНОЙ ДЕЯТЕЛЬНОСТИ</w:t>
      </w:r>
    </w:p>
    <w:p w:rsidR="00902605" w:rsidRDefault="00153907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Занятие по хореографии имеет классическую структуру: подготовительная часть, основная, заключительная.</w:t>
      </w:r>
    </w:p>
    <w:p w:rsidR="00902605" w:rsidRDefault="00153907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части занятия </w:t>
      </w:r>
      <w:proofErr w:type="gramStart"/>
      <w:r w:rsidRPr="00902605">
        <w:rPr>
          <w:rFonts w:ascii="Times New Roman" w:hAnsi="Times New Roman" w:cs="Times New Roman"/>
          <w:sz w:val="28"/>
          <w:szCs w:val="28"/>
        </w:rPr>
        <w:t>очень  важно</w:t>
      </w:r>
      <w:proofErr w:type="gramEnd"/>
      <w:r w:rsidRPr="00902605">
        <w:rPr>
          <w:rFonts w:ascii="Times New Roman" w:hAnsi="Times New Roman" w:cs="Times New Roman"/>
          <w:sz w:val="28"/>
          <w:szCs w:val="28"/>
        </w:rPr>
        <w:t xml:space="preserve"> эмоционально настроить</w:t>
      </w:r>
      <w:r>
        <w:rPr>
          <w:rFonts w:ascii="Times New Roman" w:hAnsi="Times New Roman" w:cs="Times New Roman"/>
          <w:sz w:val="28"/>
          <w:szCs w:val="28"/>
        </w:rPr>
        <w:t xml:space="preserve"> детей на предстоящую работу и  </w:t>
      </w:r>
      <w:r w:rsidRPr="0090260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оверить их готовность к усвоени</w:t>
      </w:r>
      <w:r w:rsidRPr="00902605">
        <w:rPr>
          <w:rFonts w:ascii="Times New Roman" w:hAnsi="Times New Roman" w:cs="Times New Roman"/>
          <w:sz w:val="28"/>
          <w:szCs w:val="28"/>
        </w:rPr>
        <w:t>ю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605" w:rsidRDefault="00153907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Практический показ педагогом в основной части занятия является примером правильного выполнения движений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605" w:rsidRDefault="00153907" w:rsidP="00902605">
      <w:pPr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sz w:val="28"/>
          <w:szCs w:val="28"/>
        </w:rPr>
        <w:t>В заключительной части происходит сравнение сегодняшних собственных результатов ребёнка с предыдущими и только затем с общими нормами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605" w:rsidRDefault="00902605" w:rsidP="00687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605">
        <w:rPr>
          <w:rFonts w:ascii="Times New Roman" w:hAnsi="Times New Roman" w:cs="Times New Roman"/>
          <w:b/>
          <w:sz w:val="28"/>
          <w:szCs w:val="28"/>
        </w:rPr>
        <w:t>СТИЛЬ ПЕДАГОГИЧЕСКОЙ ДЕЯТЕЛЬНОСТИ</w:t>
      </w:r>
    </w:p>
    <w:p w:rsidR="00687300" w:rsidRDefault="00153907" w:rsidP="00687300">
      <w:pPr>
        <w:rPr>
          <w:rFonts w:ascii="Times New Roman" w:hAnsi="Times New Roman" w:cs="Times New Roman"/>
          <w:sz w:val="28"/>
          <w:szCs w:val="28"/>
        </w:rPr>
      </w:pPr>
      <w:r w:rsidRPr="00687300">
        <w:rPr>
          <w:rFonts w:ascii="Times New Roman" w:hAnsi="Times New Roman" w:cs="Times New Roman"/>
          <w:sz w:val="28"/>
          <w:szCs w:val="28"/>
        </w:rPr>
        <w:t>В работе использую демократичный стиль общения, основанный на проявление доверия и уважения к воспитанникам, стремлении наладить эмоциональный контакт с ре</w:t>
      </w:r>
      <w:r>
        <w:rPr>
          <w:rFonts w:ascii="Times New Roman" w:hAnsi="Times New Roman" w:cs="Times New Roman"/>
          <w:sz w:val="28"/>
          <w:szCs w:val="28"/>
        </w:rPr>
        <w:t xml:space="preserve">бенком, не подавляя строгостью </w:t>
      </w:r>
      <w:r w:rsidRPr="00687300">
        <w:rPr>
          <w:rFonts w:ascii="Times New Roman" w:hAnsi="Times New Roman" w:cs="Times New Roman"/>
          <w:sz w:val="28"/>
          <w:szCs w:val="28"/>
        </w:rPr>
        <w:t>и наказанием.</w:t>
      </w:r>
    </w:p>
    <w:p w:rsidR="00687300" w:rsidRPr="00687300" w:rsidRDefault="00153907" w:rsidP="00687300">
      <w:pPr>
        <w:rPr>
          <w:rFonts w:ascii="Times New Roman" w:hAnsi="Times New Roman" w:cs="Times New Roman"/>
          <w:sz w:val="28"/>
          <w:szCs w:val="28"/>
        </w:rPr>
      </w:pPr>
      <w:r w:rsidRPr="00687300">
        <w:rPr>
          <w:rFonts w:ascii="Times New Roman" w:hAnsi="Times New Roman" w:cs="Times New Roman"/>
          <w:sz w:val="28"/>
          <w:szCs w:val="28"/>
        </w:rPr>
        <w:t>Такое общение между педагогом и воспитанником, вызывает у обучающихся положительные эмоции, уверенность в</w:t>
      </w:r>
      <w:r>
        <w:rPr>
          <w:rFonts w:ascii="Times New Roman" w:hAnsi="Times New Roman" w:cs="Times New Roman"/>
          <w:sz w:val="28"/>
          <w:szCs w:val="28"/>
        </w:rPr>
        <w:t xml:space="preserve"> себе, дает понимание ценности </w:t>
      </w:r>
      <w:r w:rsidRPr="00687300">
        <w:rPr>
          <w:rFonts w:ascii="Times New Roman" w:hAnsi="Times New Roman" w:cs="Times New Roman"/>
          <w:sz w:val="28"/>
          <w:szCs w:val="28"/>
        </w:rPr>
        <w:t>сотрудничества в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E8D" w:rsidRDefault="00902605" w:rsidP="00902605">
      <w:pPr>
        <w:rPr>
          <w:rFonts w:ascii="Times New Roman" w:hAnsi="Times New Roman" w:cs="Times New Roman"/>
          <w:sz w:val="28"/>
          <w:szCs w:val="28"/>
        </w:rPr>
      </w:pPr>
      <w:r w:rsidRPr="00732E8D">
        <w:rPr>
          <w:rFonts w:ascii="Times New Roman" w:hAnsi="Times New Roman" w:cs="Times New Roman"/>
          <w:sz w:val="28"/>
          <w:szCs w:val="28"/>
        </w:rPr>
        <w:t xml:space="preserve">Успешность мотивации ребёнка и его статус в детском коллективе взаимосвязаны. В доброжелательной атмосфере у ребёнка развивается позитивные навыки общения. </w:t>
      </w:r>
    </w:p>
    <w:p w:rsidR="00902605" w:rsidRPr="00732E8D" w:rsidRDefault="00902605" w:rsidP="00902605">
      <w:pPr>
        <w:rPr>
          <w:rFonts w:ascii="Times New Roman" w:hAnsi="Times New Roman" w:cs="Times New Roman"/>
          <w:sz w:val="28"/>
          <w:szCs w:val="28"/>
        </w:rPr>
      </w:pPr>
      <w:r w:rsidRPr="00732E8D">
        <w:rPr>
          <w:rFonts w:ascii="Times New Roman" w:hAnsi="Times New Roman" w:cs="Times New Roman"/>
          <w:sz w:val="28"/>
          <w:szCs w:val="28"/>
        </w:rPr>
        <w:t>Метод эмоционального стимулирования учения - создание в учебном процессе ситуаций занимательности, т.е. введение в учебный процесс необычных заданий, непривычных этюдов, с использованием различных предметов.</w:t>
      </w:r>
    </w:p>
    <w:p w:rsidR="00902605" w:rsidRDefault="00902605" w:rsidP="00902605">
      <w:pPr>
        <w:rPr>
          <w:rFonts w:ascii="Times New Roman" w:hAnsi="Times New Roman" w:cs="Times New Roman"/>
          <w:sz w:val="28"/>
          <w:szCs w:val="28"/>
        </w:rPr>
      </w:pPr>
      <w:r w:rsidRPr="00732E8D">
        <w:rPr>
          <w:rFonts w:ascii="Times New Roman" w:hAnsi="Times New Roman" w:cs="Times New Roman"/>
          <w:sz w:val="28"/>
          <w:szCs w:val="28"/>
        </w:rPr>
        <w:t>Хорошее самочувствие ребенка, хорошее настроение, отсутствие боязни оказаться неуклюжим и получить за это замечание педагога, хорошо мотивируют на получение полноценного развития детей в процессе занятий танцами.</w:t>
      </w:r>
    </w:p>
    <w:p w:rsidR="00837AE4" w:rsidRDefault="00837AE4" w:rsidP="00902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подобранный танцевальный и музыкальный репертуар для обучающихся, вызывает у них интерес и усиливает их мотивацию к его изучению, творчески их развивает.</w:t>
      </w:r>
    </w:p>
    <w:p w:rsidR="00902605" w:rsidRPr="00732E8D" w:rsidRDefault="00837AE4" w:rsidP="00902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воплощении данного материала в танцевальные образы, дети стремятся получить одобрение педагогов и родителей, желают занять должное место в коллективе.</w:t>
      </w:r>
    </w:p>
    <w:p w:rsidR="00F9589F" w:rsidRDefault="00902605" w:rsidP="009026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2E8D">
        <w:rPr>
          <w:rFonts w:ascii="Times New Roman" w:hAnsi="Times New Roman" w:cs="Times New Roman"/>
          <w:sz w:val="28"/>
          <w:szCs w:val="28"/>
        </w:rPr>
        <w:t>Концертная деятельность занимает ведущее место в формировании мотивации у детей к занятиям хореографией. Особую радость доставляет детям творческий отчётный концерт. Зал всегда полон зрителей на этом концерте и это несомненно нравится детям и вызывает желание продолжить занятия в нашем коллективе.</w:t>
      </w:r>
    </w:p>
    <w:p w:rsidR="00CB1832" w:rsidRDefault="00CB1832" w:rsidP="00902605">
      <w:pPr>
        <w:rPr>
          <w:rFonts w:ascii="Times New Roman" w:hAnsi="Times New Roman" w:cs="Times New Roman"/>
          <w:sz w:val="28"/>
          <w:szCs w:val="28"/>
        </w:rPr>
      </w:pPr>
    </w:p>
    <w:p w:rsidR="00CB1832" w:rsidRPr="00CB1832" w:rsidRDefault="00CB1832" w:rsidP="00CB1832">
      <w:pPr>
        <w:rPr>
          <w:rFonts w:ascii="Times New Roman" w:hAnsi="Times New Roman" w:cs="Times New Roman"/>
          <w:sz w:val="28"/>
          <w:szCs w:val="28"/>
        </w:rPr>
      </w:pPr>
    </w:p>
    <w:sectPr w:rsidR="00CB1832" w:rsidRPr="00CB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904AD"/>
    <w:multiLevelType w:val="hybridMultilevel"/>
    <w:tmpl w:val="10D8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36"/>
    <w:rsid w:val="000A71AF"/>
    <w:rsid w:val="00153907"/>
    <w:rsid w:val="003A1D36"/>
    <w:rsid w:val="005C6C64"/>
    <w:rsid w:val="00687300"/>
    <w:rsid w:val="00732E8D"/>
    <w:rsid w:val="00837AE4"/>
    <w:rsid w:val="00902605"/>
    <w:rsid w:val="009B0A4A"/>
    <w:rsid w:val="00CB1832"/>
    <w:rsid w:val="00DE1BAF"/>
    <w:rsid w:val="00EC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78D3"/>
  <w15:chartTrackingRefBased/>
  <w15:docId w15:val="{3D102E03-23B7-4D15-BA53-BEA5FF5C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2025-01-12T09:48:00Z</dcterms:created>
  <dcterms:modified xsi:type="dcterms:W3CDTF">2025-03-05T05:38:00Z</dcterms:modified>
</cp:coreProperties>
</file>