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C92" w:rsidRDefault="00CA7C92" w:rsidP="00CA7C9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52"/>
          <w:szCs w:val="52"/>
          <w:lang w:eastAsia="ru-RU"/>
        </w:rPr>
      </w:pPr>
    </w:p>
    <w:p w:rsidR="00CA7C92" w:rsidRDefault="00CA7C92" w:rsidP="00CA7C9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52"/>
          <w:szCs w:val="52"/>
          <w:lang w:eastAsia="ru-RU"/>
        </w:rPr>
      </w:pPr>
      <w:r>
        <w:rPr>
          <w:rFonts w:ascii="Cambria" w:eastAsia="Times New Roman" w:hAnsi="Cambria" w:cs="Times New Roman"/>
          <w:b/>
          <w:bCs/>
          <w:color w:val="000000"/>
          <w:sz w:val="52"/>
          <w:szCs w:val="52"/>
          <w:lang w:eastAsia="ru-RU"/>
        </w:rPr>
        <w:t>Доклад</w:t>
      </w:r>
    </w:p>
    <w:p w:rsidR="00CA7C92" w:rsidRDefault="00CA7C92" w:rsidP="00CA7C92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52"/>
          <w:szCs w:val="52"/>
          <w:lang w:eastAsia="ru-RU"/>
        </w:rPr>
      </w:pPr>
    </w:p>
    <w:p w:rsidR="00CA7C92" w:rsidRDefault="00CA7C92" w:rsidP="00CA7C92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52"/>
          <w:szCs w:val="52"/>
          <w:lang w:eastAsia="ru-RU"/>
        </w:rPr>
      </w:pPr>
      <w:r>
        <w:rPr>
          <w:rFonts w:ascii="Cambria" w:eastAsia="Times New Roman" w:hAnsi="Cambria" w:cs="Times New Roman"/>
          <w:b/>
          <w:bCs/>
          <w:color w:val="000000"/>
          <w:sz w:val="52"/>
          <w:szCs w:val="52"/>
          <w:lang w:eastAsia="ru-RU"/>
        </w:rPr>
        <w:t xml:space="preserve">«Работа над интонацией в классе </w:t>
      </w:r>
    </w:p>
    <w:p w:rsidR="00CA7C92" w:rsidRDefault="00CA7C92" w:rsidP="00CA7C92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52"/>
          <w:szCs w:val="52"/>
          <w:lang w:eastAsia="ru-RU"/>
        </w:rPr>
      </w:pPr>
      <w:r>
        <w:rPr>
          <w:rFonts w:ascii="Cambria" w:eastAsia="Times New Roman" w:hAnsi="Cambria" w:cs="Times New Roman"/>
          <w:b/>
          <w:bCs/>
          <w:color w:val="000000"/>
          <w:sz w:val="52"/>
          <w:szCs w:val="52"/>
          <w:lang w:eastAsia="ru-RU"/>
        </w:rPr>
        <w:t xml:space="preserve">                         </w:t>
      </w:r>
      <w:r>
        <w:rPr>
          <w:rFonts w:ascii="Cambria" w:eastAsia="Times New Roman" w:hAnsi="Cambria" w:cs="Times New Roman" w:hint="eastAsia"/>
          <w:b/>
          <w:bCs/>
          <w:color w:val="000000"/>
          <w:sz w:val="52"/>
          <w:szCs w:val="52"/>
          <w:lang w:eastAsia="ru-RU"/>
        </w:rPr>
        <w:t>с</w:t>
      </w:r>
      <w:r>
        <w:rPr>
          <w:rFonts w:ascii="Cambria" w:eastAsia="Times New Roman" w:hAnsi="Cambria" w:cs="Times New Roman"/>
          <w:b/>
          <w:bCs/>
          <w:color w:val="000000"/>
          <w:sz w:val="52"/>
          <w:szCs w:val="52"/>
          <w:lang w:eastAsia="ru-RU"/>
        </w:rPr>
        <w:t>крипки»</w:t>
      </w:r>
    </w:p>
    <w:p w:rsidR="00CA7C92" w:rsidRDefault="00CA7C92" w:rsidP="00CA7C92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52"/>
          <w:szCs w:val="52"/>
          <w:lang w:eastAsia="ru-RU"/>
        </w:rPr>
      </w:pPr>
    </w:p>
    <w:p w:rsidR="00CA7C92" w:rsidRDefault="00CA7C92" w:rsidP="00CA7C92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52"/>
          <w:szCs w:val="52"/>
          <w:lang w:eastAsia="ru-RU"/>
        </w:rPr>
      </w:pPr>
    </w:p>
    <w:p w:rsidR="00CA7C92" w:rsidRDefault="00CA7C92" w:rsidP="00CA7C92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52"/>
          <w:szCs w:val="52"/>
          <w:lang w:eastAsia="ru-RU"/>
        </w:rPr>
      </w:pPr>
    </w:p>
    <w:p w:rsidR="00CA7C92" w:rsidRPr="00CA7C92" w:rsidRDefault="00CA7C92" w:rsidP="00CA7C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7C92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 xml:space="preserve">                              </w:t>
      </w:r>
      <w:r w:rsidRPr="00CA7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Выполнила: Преподаватель по классу скрипка</w:t>
      </w:r>
    </w:p>
    <w:p w:rsidR="00CA7C92" w:rsidRPr="00CA7C92" w:rsidRDefault="00CA7C92" w:rsidP="00CA7C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7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Pr="00CA7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A7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Кузора</w:t>
      </w:r>
      <w:proofErr w:type="spellEnd"/>
      <w:r w:rsidRPr="00CA7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Татьяна Владимировна</w:t>
      </w:r>
    </w:p>
    <w:p w:rsidR="00CA7C92" w:rsidRDefault="00CA7C92" w:rsidP="00CA7C9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52"/>
          <w:szCs w:val="52"/>
          <w:lang w:eastAsia="ru-RU"/>
        </w:rPr>
      </w:pPr>
    </w:p>
    <w:p w:rsidR="00CA7C92" w:rsidRDefault="00CA7C92" w:rsidP="00CA7C9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52"/>
          <w:szCs w:val="52"/>
          <w:lang w:eastAsia="ru-RU"/>
        </w:rPr>
      </w:pPr>
    </w:p>
    <w:p w:rsidR="00CA7C92" w:rsidRDefault="00CA7C92" w:rsidP="00CA7C9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52"/>
          <w:szCs w:val="52"/>
          <w:lang w:eastAsia="ru-RU"/>
        </w:rPr>
      </w:pPr>
    </w:p>
    <w:p w:rsidR="00CA7C92" w:rsidRDefault="00CA7C92" w:rsidP="00CA7C9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52"/>
          <w:szCs w:val="52"/>
          <w:lang w:eastAsia="ru-RU"/>
        </w:rPr>
      </w:pPr>
    </w:p>
    <w:p w:rsidR="00CA7C92" w:rsidRDefault="00CA7C92" w:rsidP="00CA7C9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52"/>
          <w:szCs w:val="52"/>
          <w:lang w:eastAsia="ru-RU"/>
        </w:rPr>
      </w:pPr>
    </w:p>
    <w:p w:rsidR="00CA7C92" w:rsidRDefault="00CA7C92" w:rsidP="00CA7C9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52"/>
          <w:szCs w:val="52"/>
          <w:lang w:eastAsia="ru-RU"/>
        </w:rPr>
      </w:pPr>
    </w:p>
    <w:p w:rsidR="00CA7C92" w:rsidRDefault="00CA7C92" w:rsidP="00CA7C9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52"/>
          <w:szCs w:val="52"/>
          <w:lang w:eastAsia="ru-RU"/>
        </w:rPr>
      </w:pPr>
    </w:p>
    <w:p w:rsidR="00CA7C92" w:rsidRDefault="00CA7C92" w:rsidP="00CA7C9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52"/>
          <w:szCs w:val="52"/>
          <w:lang w:eastAsia="ru-RU"/>
        </w:rPr>
      </w:pPr>
    </w:p>
    <w:p w:rsidR="00CA7C92" w:rsidRDefault="00CA7C92" w:rsidP="00CA7C9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52"/>
          <w:szCs w:val="52"/>
          <w:lang w:eastAsia="ru-RU"/>
        </w:rPr>
      </w:pPr>
    </w:p>
    <w:p w:rsidR="00CA7C92" w:rsidRDefault="00CA7C92" w:rsidP="00CA7C9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52"/>
          <w:szCs w:val="52"/>
          <w:lang w:eastAsia="ru-RU"/>
        </w:rPr>
      </w:pPr>
    </w:p>
    <w:p w:rsidR="004E28F5" w:rsidRDefault="00CA7C92" w:rsidP="00CA7C92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</w:t>
      </w:r>
    </w:p>
    <w:p w:rsidR="004E28F5" w:rsidRDefault="004E28F5" w:rsidP="00CA7C92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</w:pPr>
    </w:p>
    <w:p w:rsidR="004E28F5" w:rsidRDefault="004E28F5" w:rsidP="00CA7C92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</w:pPr>
    </w:p>
    <w:p w:rsidR="004E28F5" w:rsidRDefault="004E28F5" w:rsidP="00CA7C92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</w:pPr>
    </w:p>
    <w:p w:rsidR="004E28F5" w:rsidRDefault="004E28F5" w:rsidP="00CA7C92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</w:pPr>
    </w:p>
    <w:p w:rsidR="004E28F5" w:rsidRDefault="004E28F5" w:rsidP="00CA7C92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</w:pPr>
    </w:p>
    <w:p w:rsidR="004E28F5" w:rsidRDefault="004E28F5" w:rsidP="00CA7C92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</w:pPr>
    </w:p>
    <w:p w:rsidR="00CA7C92" w:rsidRDefault="004E28F5" w:rsidP="00CA7C92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</w:t>
      </w:r>
      <w:bookmarkStart w:id="0" w:name="_GoBack"/>
      <w:bookmarkEnd w:id="0"/>
      <w:r w:rsidR="00CA7C92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CA7C92">
        <w:rPr>
          <w:rFonts w:ascii="Cambria" w:eastAsia="Times New Roman" w:hAnsi="Cambria" w:cs="Times New Roman" w:hint="eastAsia"/>
          <w:b/>
          <w:bCs/>
          <w:color w:val="000000"/>
          <w:sz w:val="28"/>
          <w:szCs w:val="28"/>
          <w:lang w:eastAsia="ru-RU"/>
        </w:rPr>
        <w:t>г</w:t>
      </w:r>
      <w:r w:rsidR="00CA7C92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 w:rsidR="00CA7C92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Покачи</w:t>
      </w:r>
      <w:proofErr w:type="spellEnd"/>
      <w:r w:rsidR="00CA7C92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CA7C92" w:rsidRPr="00CA7C92" w:rsidRDefault="00CA7C92" w:rsidP="00CA7C92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2024 г.</w:t>
      </w:r>
    </w:p>
    <w:p w:rsidR="00CA7C92" w:rsidRPr="00CA7C92" w:rsidRDefault="00CA7C92" w:rsidP="00CA7C9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mbria" w:eastAsia="Times New Roman" w:hAnsi="Cambria" w:cs="Times New Roman"/>
          <w:b/>
          <w:bCs/>
          <w:color w:val="000000"/>
          <w:sz w:val="52"/>
          <w:szCs w:val="52"/>
          <w:lang w:eastAsia="ru-RU"/>
        </w:rPr>
        <w:lastRenderedPageBreak/>
        <w:t>«</w:t>
      </w:r>
      <w:r w:rsidRPr="00CA7C92">
        <w:rPr>
          <w:rFonts w:ascii="Cambria" w:eastAsia="Times New Roman" w:hAnsi="Cambria" w:cs="Times New Roman"/>
          <w:b/>
          <w:bCs/>
          <w:color w:val="000000"/>
          <w:sz w:val="52"/>
          <w:szCs w:val="52"/>
          <w:lang w:eastAsia="ru-RU"/>
        </w:rPr>
        <w:t>Работа над интонацией в классе скрипки</w:t>
      </w:r>
      <w:r>
        <w:rPr>
          <w:rFonts w:ascii="Cambria" w:eastAsia="Times New Roman" w:hAnsi="Cambria" w:cs="Times New Roman"/>
          <w:b/>
          <w:bCs/>
          <w:color w:val="000000"/>
          <w:sz w:val="52"/>
          <w:szCs w:val="52"/>
          <w:lang w:eastAsia="ru-RU"/>
        </w:rPr>
        <w:t>»</w:t>
      </w:r>
    </w:p>
    <w:p w:rsidR="00CA7C92" w:rsidRPr="00CA7C92" w:rsidRDefault="00CA7C92" w:rsidP="00CA7C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A7C92">
        <w:rPr>
          <w:rFonts w:ascii="Arial" w:eastAsia="Times New Roman" w:hAnsi="Arial" w:cs="Arial"/>
          <w:color w:val="000000"/>
          <w:lang w:eastAsia="ru-RU"/>
        </w:rPr>
        <w:br/>
      </w:r>
    </w:p>
    <w:p w:rsidR="00CA7C92" w:rsidRPr="00CA7C92" w:rsidRDefault="00CA7C92" w:rsidP="00CA7C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В.Ю.Григорьев</w:t>
      </w:r>
      <w:proofErr w:type="spellEnd"/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"Не бывает выразительная игра фальшивой, а фальшивая – выразительной". Верная интонация вырабатывается в результате внимания и обострения музыкального слуха, болезненно воспринимающего фальшь, т.е. отклонения от точной высоты звука.</w:t>
      </w:r>
    </w:p>
    <w:p w:rsidR="00CA7C92" w:rsidRPr="00CA7C92" w:rsidRDefault="00CA7C92" w:rsidP="00CA7C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интонацией должна быть подчинена режиму и плану в той же мере, как и другие отделы, являющиеся предметом наших занятий (ритм, динамика, различные виды техники). Переходим к рассмотрению основных положений, относящихся к работе над интонацией, и тех отдельных случаев наиболее значительных, характерных, так называемых общих дефектов интонирования, которые наблюдаются в учебном процессе в исполнительской практике.</w:t>
      </w:r>
    </w:p>
    <w:p w:rsidR="00CA7C92" w:rsidRPr="00CA7C92" w:rsidRDefault="00CA7C92" w:rsidP="00CA7C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Предварительная подготовка музыкального слуха есть основное условие правильного интонирования и корректирования фальшивых нот. Обычно учащийся тщательно настраивает скрипку, но не заботится о том, чтобы соответствующим образом «настроить» себя и этим вызвать необходимые и вполне определенные слуховые предощущение тональности мотива, высоты отдельного звука, величины интонирования. Недостаток такого предощущения вынуждает его непроизводительно затрачивать время на исправления интонации. Прямое отношение к этому обстоятельству имеют многочисленные указания в методических работах различных авторов на необходимость перед изучением этюда или пьесы проиграть гамму в соответствующей тональности, основное трезвучие.</w:t>
      </w:r>
    </w:p>
    <w:p w:rsidR="00CA7C92" w:rsidRPr="00CA7C92" w:rsidRDefault="00CA7C92" w:rsidP="00CA7C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Давление смычка при игре на одной струне и равномерное распределение нажима смычка на струны в двойных нотах.</w:t>
      </w:r>
    </w:p>
    <w:p w:rsidR="00CA7C92" w:rsidRPr="00CA7C92" w:rsidRDefault="00CA7C92" w:rsidP="00CA7C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условие, не имеющее на первый взгляд прямого отношения к вопросам интонации, тем не менее играет в некоторых случаях решающую роль.</w:t>
      </w:r>
    </w:p>
    <w:p w:rsidR="00CA7C92" w:rsidRPr="00CA7C92" w:rsidRDefault="00CA7C92" w:rsidP="00CA7C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Следуя ценному указанию П. </w:t>
      </w:r>
      <w:proofErr w:type="spellStart"/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Казальса</w:t>
      </w:r>
      <w:proofErr w:type="spellEnd"/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заниматься интонацией преимущественно в нюансе пиано, чтобы иметь возможность лучше вслушиваться в качество звука и точность интонации, мы склонны вначале придерживаться этого правила, но, по мере многократных повторений и исправлений разучиваемого отрывка нот, постепенно и незаметно для себя увеличиваем силу звука, доводя ее до форте или фортиссимо. Это форсирование звука изменяет качество и высоту его (что заметно особенно при сильном нажиме смычка на стальной струне ля), и результаты таких занятий оказываются неудовлетворительными.</w:t>
      </w:r>
    </w:p>
    <w:p w:rsidR="00CA7C92" w:rsidRPr="00CA7C92" w:rsidRDefault="00CA7C92" w:rsidP="00CA7C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Физическое состояние рук, пальцев, а также причины внутреннего характера – общее неудовлетворительное состояние, наряду с понижением слуховой впечатлительности, оказывают заметное влияние на точность интонирования.</w:t>
      </w:r>
    </w:p>
    <w:p w:rsidR="00CA7C92" w:rsidRPr="00CA7C92" w:rsidRDefault="00CA7C92" w:rsidP="00CA7C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Необходимо упражняться в транспонировании в различные тональности музыкального отрывка, начиная от несложной мелодии, путем дальнейшего постепенного усложнения материала и выбора тональности, что весьма содействует развитию нашего музыкального слуха и его приспособляемости к ощущению тональности в целом и к перемещению ее. Кроме того, транспонирование развивает в техническом отношении приспособляемость пальцев к овладению интервалами на различных струнах.</w:t>
      </w:r>
    </w:p>
    <w:p w:rsidR="00CA7C92" w:rsidRPr="00CA7C92" w:rsidRDefault="00CA7C92" w:rsidP="00CA7C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Целесообразно применять этот метод, начиная с гаммообразных движений и затем использовать его для изучения пассажей, секвенций и т. д.</w:t>
      </w:r>
    </w:p>
    <w:p w:rsidR="00CA7C92" w:rsidRPr="00CA7C92" w:rsidRDefault="00CA7C92" w:rsidP="00CA7C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A7C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 занятиях различными видами техники левой руки следует устанавливать для себя определенное направление: занимаясь так называемой гимнастикой пальцев, мы добиваемся устойчивости их на струне, цепкости их, проявления известной физической силы и надежности ощущения усилия. Левая рука не должна проявлять излишнего мышечного напряжения, во избежание переутомления пальцев, особенно в начальном стремлении к достижению верной интонации.</w:t>
      </w:r>
    </w:p>
    <w:p w:rsidR="00CA7C92" w:rsidRPr="00CA7C92" w:rsidRDefault="00CA7C92" w:rsidP="00CA7C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В педагогической практике приходится наблюдать следующее явление: при разучивании пьесы в медленном движении фальшивая интонация резко заметна у учащихся, в пьесах подвижного характера это отрицательное впечатление несколько сглаживается, не следует относить это явление к тому, что нам легче определить точную интонацию длительных звуков в медленной последовательности их, нежели интонации </w:t>
      </w:r>
      <w:proofErr w:type="gramStart"/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</w:t>
      </w:r>
      <w:proofErr w:type="gramEnd"/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быстро следующих один за другим. В данном случае имеет место следующее явление: при медленном движении пальцы ставятся на струне в более </w:t>
      </w:r>
      <w:proofErr w:type="gramStart"/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изолированном( разбросанном</w:t>
      </w:r>
      <w:proofErr w:type="gramEnd"/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положении по отношению ко всей группе пальцев, нежели в быстром темпе, когда мы склонны подготавливать пальцы к групповому положению, движению и чередованию их. В последнем случае пальцы находятся в собранном виде и состоянии над струнами наготове, что не имеет места при медленном чередовании их в мелодии. Поэтому нелишне проверить при игре в медленном темпе.</w:t>
      </w:r>
    </w:p>
    <w:p w:rsidR="00CA7C92" w:rsidRPr="00CA7C92" w:rsidRDefault="00CA7C92" w:rsidP="00CA7C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Добиваясь верной интонации и проверяя ее преимущественно в медленном темпе, мы тем самым проверяем и исправляем движения руки и пальцев, отбираем наиболее целесообразные движения их и вырабатываем должную степень мышечного усилия.</w:t>
      </w:r>
    </w:p>
    <w:p w:rsidR="00CA7C92" w:rsidRPr="00CA7C92" w:rsidRDefault="00CA7C92" w:rsidP="00CA7C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своих занятиях мы должны руководствоваться существующим законом естественного развития двигательных функций, гласящем: "Развитию мышц содействует более всего постепенное и последовательное увеличение их деятельности, т. е. мышцы развиваются упражнениями".</w:t>
      </w:r>
    </w:p>
    <w:p w:rsidR="00CA7C92" w:rsidRPr="00CA7C92" w:rsidRDefault="00CA7C92" w:rsidP="00CA7C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длительных занятий в медленном темпе, вообще "в медленном темпе" безотносительно какому- либо плану и смыслу, вызывает отягощение и торможению аппарата, следовательно, утомлению его, а самое главное - мы усиливаем не те движения, которые нужны в настоящем подвижном темпе, теряя присущие именно этому темпу и характерные для него виды движения. Чтобы устранить эти явления, следует применять принцип постепенного </w:t>
      </w:r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замедления темпа, чаще сверяя результат работы в замедленном темпе с движением рук в настоящем темпе.</w:t>
      </w:r>
    </w:p>
    <w:p w:rsidR="00CA7C92" w:rsidRPr="00CA7C92" w:rsidRDefault="00CA7C92" w:rsidP="00CA7C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Обычно рекомендуемый педагогами способ проверки отдельных звуков в мелодии, в пассажах с открытыми струнами может рассматриваться как временный метод и не должен приобретать характера длительной привычки, т.к. при злоупотреблении им он перерастает в автоматический навык и излишнюю потребность без всякой необходимости сверяться с открытыми струнами.</w:t>
      </w:r>
    </w:p>
    <w:p w:rsidR="00CA7C92" w:rsidRPr="00CA7C92" w:rsidRDefault="00CA7C92" w:rsidP="00CA7C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Очень важным средством для развития музыкального слуха является изучение гаммы, особенно минорной, от различных ступеней ее. Этот метод, значительно облегчает преодоление большой интонационной трудности, когда требуется правильное представление о данной тональности.</w:t>
      </w:r>
    </w:p>
    <w:p w:rsidR="00CA7C92" w:rsidRPr="00CA7C92" w:rsidRDefault="00CA7C92" w:rsidP="00CA7C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Немаловажным является положение локтя левой руки. Рука, при переходе с одной струны на другую, играет роль руля, перемещающего кисть в положение, отвечающее новой струне. Таким образом, при каждом переходе со струны на струну рука активно движется. Размах направляющего рулевого движения левого локтя, особенно в нижнем регистре, содействует понижению интонации отдельных нот и целого звукоряда.</w:t>
      </w:r>
    </w:p>
    <w:p w:rsidR="00CA7C92" w:rsidRPr="00CA7C92" w:rsidRDefault="00CA7C92" w:rsidP="00CA7C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A7C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Нередко в учебной практике приходится наблюдать, что интонирование учащегося находится в прямой зависимости от степени заинтересованности его в исполняемом материале. Например, гаммы и упражнения учащегося склонен рассматривать как принудительный, «скучный» раздел. Однако, указание педагога на то, что в величайший образцах скрипичной литературы гамма и гаммообразные </w:t>
      </w:r>
      <w:proofErr w:type="spellStart"/>
      <w:proofErr w:type="gramStart"/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последования</w:t>
      </w:r>
      <w:proofErr w:type="spellEnd"/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нот</w:t>
      </w:r>
      <w:proofErr w:type="gramEnd"/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же как и трезвучия, служили композитору материалом для создания бессмертных мелодий, может вызвать у учащегося иное отношение к гаммам и упражнениям, как к материалу музыкальному, подкрепляющему художественное направление в его работе.</w:t>
      </w:r>
    </w:p>
    <w:p w:rsidR="00CA7C92" w:rsidRPr="00CA7C92" w:rsidRDefault="00CA7C92" w:rsidP="00CA7C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Недостаточный нажим пальцев на струну, запоздалая, несвоевременная подготовка их и несовпадение движений их с движениями смычка тоже влияют на качество интонации. Эти дефекты наблюдаются преимущественно при переходах руки из одной позиции в другую, при перебрасывании пальцев с одной с одной струны на другую и через струны, когда мы склонны ускорять темп, при вытягивании пальцев.</w:t>
      </w:r>
    </w:p>
    <w:p w:rsidR="00CA7C92" w:rsidRPr="00CA7C92" w:rsidRDefault="00CA7C92" w:rsidP="00CA7C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Чрезмерное поднимание пальцев и высокое расположение их над струнами нарушает связь их с грифом, благодаря чему отпускание пальцев на струны становятся неподготовленными, напряженными, даже до некоторой степени судорожным, что затрудняет точность и чистоту интонирования.</w:t>
      </w:r>
    </w:p>
    <w:p w:rsidR="00CA7C92" w:rsidRPr="00CA7C92" w:rsidRDefault="00CA7C92" w:rsidP="00CA7C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Ю.И. Янкелевич говорил: «механизм интонации сложен и в тоже время прост. Для чистой интонации необходимо обладать достаточно развитым слухом, воспитанной активности слуха, координацией слуха с двигательной сферой, правильные двигательные навыки. Такое сочетание всех сторон обеспечивает совершенство художественной интонации.»</w:t>
      </w:r>
    </w:p>
    <w:p w:rsidR="00CA7C92" w:rsidRDefault="00CA7C92" w:rsidP="00CA7C92">
      <w:pPr>
        <w:shd w:val="clear" w:color="auto" w:fill="FFFFFF"/>
        <w:spacing w:after="0" w:line="480" w:lineRule="auto"/>
        <w:ind w:right="24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A7C92" w:rsidRPr="00CA7C92" w:rsidRDefault="00CA7C92" w:rsidP="00CA7C92">
      <w:pPr>
        <w:shd w:val="clear" w:color="auto" w:fill="FFFFFF"/>
        <w:spacing w:after="0" w:line="480" w:lineRule="auto"/>
        <w:ind w:right="24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A7C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Список рекомендуемой методической литературы</w:t>
      </w:r>
    </w:p>
    <w:p w:rsidR="00CA7C92" w:rsidRPr="00CA7C92" w:rsidRDefault="00CA7C92" w:rsidP="00CA7C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274" w:firstLine="900"/>
        <w:rPr>
          <w:rFonts w:ascii="Calibri" w:eastAsia="Times New Roman" w:hAnsi="Calibri" w:cs="Arial"/>
          <w:color w:val="000000"/>
          <w:lang w:eastAsia="ru-RU"/>
        </w:rPr>
      </w:pPr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Ауэр Л. Моя школа игры на скрипке. М., «Музыка», 1965.</w:t>
      </w:r>
    </w:p>
    <w:p w:rsidR="00CA7C92" w:rsidRPr="00CA7C92" w:rsidRDefault="00CA7C92" w:rsidP="00CA7C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274" w:firstLine="900"/>
        <w:rPr>
          <w:rFonts w:ascii="Calibri" w:eastAsia="Times New Roman" w:hAnsi="Calibri" w:cs="Arial"/>
          <w:color w:val="000000"/>
          <w:lang w:eastAsia="ru-RU"/>
        </w:rPr>
      </w:pPr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Безродный Игорь. Искусство, мысли, образ. ООО «Века-ВС», 2010.</w:t>
      </w:r>
    </w:p>
    <w:p w:rsidR="00CA7C92" w:rsidRPr="00CA7C92" w:rsidRDefault="00CA7C92" w:rsidP="00CA7C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634"/>
        <w:rPr>
          <w:rFonts w:ascii="Calibri" w:eastAsia="Times New Roman" w:hAnsi="Calibri" w:cs="Arial"/>
          <w:color w:val="000000"/>
          <w:lang w:eastAsia="ru-RU"/>
        </w:rPr>
      </w:pPr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Беленький Б. - </w:t>
      </w:r>
      <w:proofErr w:type="spellStart"/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Эльбойм</w:t>
      </w:r>
      <w:proofErr w:type="spellEnd"/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 Педагогические принципы Л.М. </w:t>
      </w:r>
      <w:proofErr w:type="spellStart"/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Цейтлина</w:t>
      </w:r>
      <w:proofErr w:type="spellEnd"/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М., «Музыка», 1990.</w:t>
      </w:r>
    </w:p>
    <w:p w:rsidR="00CA7C92" w:rsidRPr="00CA7C92" w:rsidRDefault="00CA7C92" w:rsidP="00CA7C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634"/>
        <w:rPr>
          <w:rFonts w:ascii="Calibri" w:eastAsia="Times New Roman" w:hAnsi="Calibri" w:cs="Arial"/>
          <w:color w:val="000000"/>
          <w:lang w:eastAsia="ru-RU"/>
        </w:rPr>
      </w:pPr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«Как учить игре на скрипке в школе». Составитель </w:t>
      </w:r>
      <w:proofErr w:type="spellStart"/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Берлянчик</w:t>
      </w:r>
      <w:proofErr w:type="spellEnd"/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Сборник статей. М., «Классика ХХI», 2006.</w:t>
      </w:r>
    </w:p>
    <w:p w:rsidR="00CA7C92" w:rsidRPr="00CA7C92" w:rsidRDefault="00CA7C92" w:rsidP="00CA7C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«Вопросы </w:t>
      </w:r>
      <w:proofErr w:type="gramStart"/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совершенствования  преподавания</w:t>
      </w:r>
      <w:proofErr w:type="gramEnd"/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на оркестровых инструментах». Сборник статей. Составитель </w:t>
      </w:r>
      <w:proofErr w:type="spellStart"/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Берлянчик</w:t>
      </w:r>
      <w:proofErr w:type="spellEnd"/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- М., «Музыка», 1978.</w:t>
      </w:r>
    </w:p>
    <w:p w:rsidR="00CA7C92" w:rsidRPr="00CA7C92" w:rsidRDefault="00CA7C92" w:rsidP="00CA7C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В.Ю. Григорьев «Методика обучения игре на скрипке» Классика -ХХI, </w:t>
      </w:r>
      <w:proofErr w:type="spellStart"/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МоскваЮ</w:t>
      </w:r>
      <w:proofErr w:type="spellEnd"/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2006г.</w:t>
      </w:r>
    </w:p>
    <w:p w:rsidR="00CA7C92" w:rsidRPr="00CA7C92" w:rsidRDefault="00CA7C92" w:rsidP="00CA7C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Ю.И.Янкелевич</w:t>
      </w:r>
      <w:proofErr w:type="spellEnd"/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«Педагогическое наследие».</w:t>
      </w:r>
    </w:p>
    <w:p w:rsidR="00CA7C92" w:rsidRPr="00CA7C92" w:rsidRDefault="00CA7C92" w:rsidP="00CA7C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П.Казальс</w:t>
      </w:r>
      <w:proofErr w:type="spellEnd"/>
      <w:r w:rsidRPr="00C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«Педагогическое наследие».</w:t>
      </w:r>
    </w:p>
    <w:p w:rsidR="00315BBA" w:rsidRDefault="00315BBA"/>
    <w:sectPr w:rsidR="00315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3D7D99"/>
    <w:multiLevelType w:val="multilevel"/>
    <w:tmpl w:val="6FAEF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5F3"/>
    <w:rsid w:val="00315BBA"/>
    <w:rsid w:val="004E28F5"/>
    <w:rsid w:val="005845F3"/>
    <w:rsid w:val="00CA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E31C4-449B-4C49-869C-7DFB1693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7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1369</Words>
  <Characters>7807</Characters>
  <Application>Microsoft Office Word</Application>
  <DocSecurity>0</DocSecurity>
  <Lines>65</Lines>
  <Paragraphs>18</Paragraphs>
  <ScaleCrop>false</ScaleCrop>
  <Company/>
  <LinksUpToDate>false</LinksUpToDate>
  <CharactersWithSpaces>9158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2024-09-30T13:12:00Z</dcterms:created>
  <dcterms:modified xsi:type="dcterms:W3CDTF">2025-03-08T10:28:00Z</dcterms:modified>
</cp:coreProperties>
</file>