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1D89" w14:textId="00A03505" w:rsidR="008D3F7F" w:rsidRPr="00C96332" w:rsidRDefault="008D3F7F" w:rsidP="008D3F7F">
      <w:pPr>
        <w:tabs>
          <w:tab w:val="left" w:pos="1663"/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>Смирнова Н.</w:t>
      </w:r>
      <w:r w:rsidRPr="00C96332"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>.</w:t>
      </w:r>
    </w:p>
    <w:p w14:paraId="1B0CD9E7" w14:textId="77777777" w:rsidR="008D3F7F" w:rsidRPr="00C96332" w:rsidRDefault="008D3F7F" w:rsidP="008D3F7F">
      <w:pPr>
        <w:tabs>
          <w:tab w:val="left" w:pos="1663"/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710312F" w14:textId="5F7847D7" w:rsidR="008D3F7F" w:rsidRPr="00C96332" w:rsidRDefault="008D3F7F" w:rsidP="008D3F7F">
      <w:pPr>
        <w:tabs>
          <w:tab w:val="left" w:pos="1663"/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Муниципальное </w:t>
      </w:r>
      <w:r w:rsidRPr="00C963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обще</w:t>
      </w:r>
      <w:r w:rsidRPr="00C96332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образовательное учреждение «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Средняя общеобразовательная школа № 6</w:t>
      </w:r>
      <w:r w:rsidRPr="00C96332">
        <w:rPr>
          <w:rFonts w:ascii="Times New Roman" w:hAnsi="Times New Roman" w:cs="Times New Roman"/>
          <w:b/>
          <w:i/>
          <w:iCs/>
          <w:sz w:val="28"/>
          <w:szCs w:val="28"/>
        </w:rPr>
        <w:t>», город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ского округа города</w:t>
      </w:r>
      <w:r w:rsidRPr="00C963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Шарья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Костромской области</w:t>
      </w:r>
    </w:p>
    <w:p w14:paraId="233BAFBE" w14:textId="77777777" w:rsidR="008D3F7F" w:rsidRPr="00C96332" w:rsidRDefault="008D3F7F" w:rsidP="008D3F7F">
      <w:pPr>
        <w:spacing w:after="0" w:line="240" w:lineRule="auto"/>
        <w:contextualSpacing/>
        <w:jc w:val="center"/>
        <w:rPr>
          <w:rStyle w:val="11"/>
          <w:rFonts w:eastAsiaTheme="minorHAnsi"/>
          <w:b/>
          <w:sz w:val="28"/>
          <w:szCs w:val="28"/>
        </w:rPr>
      </w:pPr>
    </w:p>
    <w:p w14:paraId="43D1D36E" w14:textId="7FC9CF34" w:rsidR="008D3F7F" w:rsidRPr="00C96332" w:rsidRDefault="008D3F7F" w:rsidP="008D3F7F">
      <w:pPr>
        <w:spacing w:after="0" w:line="360" w:lineRule="auto"/>
        <w:contextualSpacing/>
        <w:jc w:val="center"/>
        <w:rPr>
          <w:rStyle w:val="11"/>
          <w:rFonts w:eastAsiaTheme="minorHAnsi"/>
          <w:b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 xml:space="preserve">ИСПОЛЬЗОВАНИЕ </w:t>
      </w:r>
      <w:r>
        <w:rPr>
          <w:rStyle w:val="11"/>
          <w:rFonts w:eastAsiaTheme="minorHAnsi"/>
          <w:b/>
          <w:sz w:val="28"/>
          <w:szCs w:val="28"/>
        </w:rPr>
        <w:t>МЕТОДА ТЕХНОЛОГИИ «СТОРИТЕЛЛИНГ»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 xml:space="preserve">УРОКАХ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  <w:t>АНГЛИЙСКОГО ЯЗЫКА</w:t>
      </w:r>
    </w:p>
    <w:p w14:paraId="63A900C5" w14:textId="77777777" w:rsidR="008D3F7F" w:rsidRPr="00C96332" w:rsidRDefault="008D3F7F" w:rsidP="008D3F7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Аннотация:</w:t>
      </w:r>
      <w:r w:rsidRPr="00C963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0A33D" w14:textId="77777777" w:rsidR="008D3F7F" w:rsidRPr="008D3F7F" w:rsidRDefault="008D3F7F" w:rsidP="008D3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 последние годы технология сторителлинга стала популярным инструментом в обучении иностранным языкам, в том числе и английскому. Сторителлинг, или искусство повествования, позволяет не только создать интересную атмосферу на уроках, но и значительно повысить мотивацию учеников, улучшить их навыки устной речи и понимания текста. В данной статье рассматриваются основные аспекты применения сторителлинга на уроках английского языка, предлагаются практические рекомендации для учителей и примеры упражнений.</w:t>
      </w:r>
    </w:p>
    <w:p w14:paraId="3A9BBF95" w14:textId="77777777" w:rsidR="008D3F7F" w:rsidRDefault="008D3F7F" w:rsidP="008D3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Сторителлинг как метод обучения предполагает использование рассказов для передачи информации и создания эмоциональной связи с учениками. </w:t>
      </w:r>
    </w:p>
    <w:p w14:paraId="6FAD62A2" w14:textId="77777777" w:rsidR="008D3F7F" w:rsidRDefault="008D3F7F" w:rsidP="008D3F7F">
      <w:pPr>
        <w:pStyle w:val="a7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Во-первых, он помогает учащимся запомнить новый лексический запас и грамматические конструкции, когда они видят их в контексте. </w:t>
      </w:r>
    </w:p>
    <w:p w14:paraId="4DEA8FE8" w14:textId="77777777" w:rsidR="008D3F7F" w:rsidRDefault="008D3F7F" w:rsidP="008D3F7F">
      <w:pPr>
        <w:pStyle w:val="a7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Во-вторых, сторителлинг развивает креативное мышление и позволяет ученикам выражать свои мысли и чувства более свободно. </w:t>
      </w:r>
    </w:p>
    <w:p w14:paraId="4DA30BF0" w14:textId="69ADDC55" w:rsidR="008D3F7F" w:rsidRPr="008D3F7F" w:rsidRDefault="008D3F7F" w:rsidP="008D3F7F">
      <w:pPr>
        <w:pStyle w:val="a7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В-третьих, использование рассказов способствует формированию навыков работы в группе и сотрудничеству между учениками.</w:t>
      </w:r>
    </w:p>
    <w:p w14:paraId="030DD98C" w14:textId="77777777" w:rsidR="008D3F7F" w:rsidRPr="008D3F7F" w:rsidRDefault="008D3F7F" w:rsidP="008D3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Одним из эффективных методов является создание "живого" рассказа на основе личного опыта учителя или учеников. Например, учитель может начать урок с небольшой истории о своем путешествии в англоговорящую страну. Это не только привлечет внимание учеников, но и создаст контекст для новых слов и фраз, которые затем будут изучаться на уроке. После рассказа учитель может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>задать классу вопросы, чтобы проверить понимание и позволить ученикам обменяться своими впечатлениями.</w:t>
      </w:r>
    </w:p>
    <w:p w14:paraId="455F7DCA" w14:textId="77777777" w:rsidR="008D3F7F" w:rsidRPr="008D3F7F" w:rsidRDefault="008D3F7F" w:rsidP="008D3F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Еще один интересный подход – использование сказок или мифов в качестве основы для урока. Учителя могут адаптировать известные истории, добавляя новые элементы и меняя детали. Таким образом, ученики будут вовлечены в процесс создания новой версии известного сюжета. Например, они могут обсудить, как бы изменился конец сказки, если бы главный герой принял другое решение. Это упражнение способствует развитию критического мышления и позволяет учащимся свободно применять новую лексику.</w:t>
      </w:r>
    </w:p>
    <w:p w14:paraId="7B69957C" w14:textId="77777777" w:rsidR="008D3F7F" w:rsidRPr="008D3F7F" w:rsidRDefault="008D3F7F" w:rsidP="008D3F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Групповые проекты – еще один способ внедрить сторителлинг в обучение английскому языку. Ученики могут работать в малых группах, чтобы создать свои собственные истории. Каждая группа может выбрать тему, например, "Летние каникулы" или "Приключения в городе". После того как группы разработают свои истории, они могут представить их классу. Это не только развивает навыки устной речи, но и способствует командной работе и умению работать с критикой.</w:t>
      </w:r>
    </w:p>
    <w:p w14:paraId="1C98A47E" w14:textId="77777777" w:rsidR="008D3F7F" w:rsidRPr="008D3F7F" w:rsidRDefault="008D3F7F" w:rsidP="008D3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Кроме того, учителя могут использовать технологии, такие как слайды PowerPoint, видеоролики или даже платформы для создания комиксов, чтобы визуализировать рассказы. Это позволит сделать процесс обучения более интерактивным и увлекательным. Например, ученики могут создать видеоролик на основе своей истории, добавляя музыку и визуальные эффекты, что сделает их работу более живой и запоминающейся.</w:t>
      </w:r>
    </w:p>
    <w:p w14:paraId="26EB45B9" w14:textId="77777777" w:rsidR="008D3F7F" w:rsidRPr="008D3F7F" w:rsidRDefault="008D3F7F" w:rsidP="008D3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>Важно отметить, что сторителлинг может быть эффективен не только для обучения грамматике и словарному запасу, но и для развития навыков аудирования. Учителя могут организовать аудирование подкастов или рассказов, после чего проводить дискуссии о содержании. Это поможет ученикам привыкнуть к естественному потоку речи и различным акцентам.</w:t>
      </w:r>
    </w:p>
    <w:p w14:paraId="2ADE9CC8" w14:textId="77777777" w:rsidR="008D3F7F" w:rsidRPr="008D3F7F" w:rsidRDefault="008D3F7F" w:rsidP="008D3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</w:rPr>
        <w:t xml:space="preserve">Таким образом, применение технологии сторителлинга на уроках английского языка открывает новые горизонты для обучения. Учителя могут использовать разнообразные подходы, адаптируя их под потребности и </w:t>
      </w:r>
      <w:r w:rsidRPr="008D3F7F">
        <w:rPr>
          <w:rFonts w:ascii="Times New Roman" w:hAnsi="Times New Roman" w:cs="Times New Roman"/>
          <w:sz w:val="28"/>
          <w:szCs w:val="28"/>
        </w:rPr>
        <w:lastRenderedPageBreak/>
        <w:t>интересы своих учеников. Рассказчики могут стать более уверенными в своих способностях, а процесс обучения станет более увлекательным и продуктивным.</w:t>
      </w:r>
    </w:p>
    <w:p w14:paraId="39315E94" w14:textId="77777777" w:rsidR="008D3F7F" w:rsidRPr="008D3F7F" w:rsidRDefault="008D3F7F" w:rsidP="008D3F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60616E7" w14:textId="77777777" w:rsidR="008D3F7F" w:rsidRPr="008D3F7F" w:rsidRDefault="008D3F7F" w:rsidP="008D3F7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  <w:lang w:val="en-US"/>
        </w:rPr>
        <w:t xml:space="preserve">Bruner, J. S. (1991). Acts of Meaning. </w:t>
      </w:r>
      <w:r w:rsidRPr="008D3F7F">
        <w:rPr>
          <w:rFonts w:ascii="Times New Roman" w:hAnsi="Times New Roman" w:cs="Times New Roman"/>
          <w:sz w:val="28"/>
          <w:szCs w:val="28"/>
        </w:rPr>
        <w:t>Harvard University Press.</w:t>
      </w:r>
    </w:p>
    <w:p w14:paraId="22A96C2B" w14:textId="77777777" w:rsidR="008D3F7F" w:rsidRPr="008D3F7F" w:rsidRDefault="008D3F7F" w:rsidP="008D3F7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  <w:lang w:val="en-US"/>
        </w:rPr>
        <w:t xml:space="preserve">Dyer, R. (2001). The Evidence of the Story: The Role of Storytelling in Learning. </w:t>
      </w:r>
      <w:r w:rsidRPr="008D3F7F">
        <w:rPr>
          <w:rFonts w:ascii="Times New Roman" w:hAnsi="Times New Roman" w:cs="Times New Roman"/>
          <w:sz w:val="28"/>
          <w:szCs w:val="28"/>
        </w:rPr>
        <w:t>Teaching in Higher Education, 6(3), 263-280.</w:t>
      </w:r>
    </w:p>
    <w:p w14:paraId="58A775B3" w14:textId="77777777" w:rsidR="008D3F7F" w:rsidRPr="008D3F7F" w:rsidRDefault="008D3F7F" w:rsidP="008D3F7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  <w:lang w:val="en-US"/>
        </w:rPr>
        <w:t xml:space="preserve">McDrury, J., &amp; Alterio, M. (2003). Learning Through Storytelling in Higher Education: Using Reflection and Experience to Improve Learning. </w:t>
      </w:r>
      <w:r w:rsidRPr="008D3F7F">
        <w:rPr>
          <w:rFonts w:ascii="Times New Roman" w:hAnsi="Times New Roman" w:cs="Times New Roman"/>
          <w:sz w:val="28"/>
          <w:szCs w:val="28"/>
        </w:rPr>
        <w:t>Routledge.</w:t>
      </w:r>
    </w:p>
    <w:p w14:paraId="2B5B4A31" w14:textId="77777777" w:rsidR="008D3F7F" w:rsidRPr="008D3F7F" w:rsidRDefault="008D3F7F" w:rsidP="008D3F7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  <w:lang w:val="en-US"/>
        </w:rPr>
        <w:t xml:space="preserve">Moyer, M. (2016). The Power of Story: Storytelling for Teachers and Educators. </w:t>
      </w:r>
      <w:r w:rsidRPr="008D3F7F">
        <w:rPr>
          <w:rFonts w:ascii="Times New Roman" w:hAnsi="Times New Roman" w:cs="Times New Roman"/>
          <w:sz w:val="28"/>
          <w:szCs w:val="28"/>
        </w:rPr>
        <w:t>The International Journal of Arts &amp; Sciences, 9(4), 109-114.</w:t>
      </w:r>
    </w:p>
    <w:p w14:paraId="6839FE6F" w14:textId="77777777" w:rsidR="008D3F7F" w:rsidRPr="008D3F7F" w:rsidRDefault="008D3F7F" w:rsidP="008D3F7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8D3F7F">
        <w:rPr>
          <w:rFonts w:ascii="Times New Roman" w:hAnsi="Times New Roman" w:cs="Times New Roman"/>
          <w:sz w:val="28"/>
          <w:szCs w:val="28"/>
          <w:lang w:val="en-US"/>
        </w:rPr>
        <w:t xml:space="preserve">Ritchhart, R. (2015). Creating Cultures of Thinking: The 8 Forces We Must Master to Truly Transform Our Schools. </w:t>
      </w:r>
      <w:r w:rsidRPr="008D3F7F">
        <w:rPr>
          <w:rFonts w:ascii="Times New Roman" w:hAnsi="Times New Roman" w:cs="Times New Roman"/>
          <w:sz w:val="28"/>
          <w:szCs w:val="28"/>
        </w:rPr>
        <w:t>Jossey-Bass.</w:t>
      </w:r>
    </w:p>
    <w:p w14:paraId="71237016" w14:textId="77777777" w:rsidR="00030579" w:rsidRPr="008D3F7F" w:rsidRDefault="00030579" w:rsidP="008D3F7F">
      <w:pPr>
        <w:spacing w:after="0" w:line="36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</w:p>
    <w:sectPr w:rsidR="00030579" w:rsidRPr="008D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9E1"/>
    <w:multiLevelType w:val="multilevel"/>
    <w:tmpl w:val="112AE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C0F09"/>
    <w:multiLevelType w:val="hybridMultilevel"/>
    <w:tmpl w:val="D0F270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20750686">
    <w:abstractNumId w:val="0"/>
  </w:num>
  <w:num w:numId="2" w16cid:durableId="169583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91"/>
    <w:rsid w:val="00030579"/>
    <w:rsid w:val="003168B3"/>
    <w:rsid w:val="008D3F7F"/>
    <w:rsid w:val="008E6691"/>
    <w:rsid w:val="00AC0A88"/>
    <w:rsid w:val="00D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CF32"/>
  <w15:chartTrackingRefBased/>
  <w15:docId w15:val="{0F0CF72B-B1AC-4E02-8545-58DCC421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6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6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691"/>
    <w:rPr>
      <w:b/>
      <w:bCs/>
      <w:smallCaps/>
      <w:color w:val="2F5496" w:themeColor="accent1" w:themeShade="BF"/>
      <w:spacing w:val="5"/>
    </w:rPr>
  </w:style>
  <w:style w:type="character" w:customStyle="1" w:styleId="11">
    <w:name w:val="Основной текст1"/>
    <w:basedOn w:val="a0"/>
    <w:rsid w:val="008D3F7F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Шарья Педколледж</dc:creator>
  <cp:keywords/>
  <dc:description/>
  <cp:lastModifiedBy>Шарья Педколледж</cp:lastModifiedBy>
  <cp:revision>2</cp:revision>
  <dcterms:created xsi:type="dcterms:W3CDTF">2025-03-17T10:41:00Z</dcterms:created>
  <dcterms:modified xsi:type="dcterms:W3CDTF">2025-03-17T10:51:00Z</dcterms:modified>
</cp:coreProperties>
</file>