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002" w:rsidRDefault="00117002" w:rsidP="001170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E0C12">
        <w:rPr>
          <w:rFonts w:ascii="Times New Roman" w:hAnsi="Times New Roman" w:cs="Times New Roman"/>
          <w:b/>
          <w:sz w:val="24"/>
          <w:szCs w:val="24"/>
        </w:rPr>
        <w:t xml:space="preserve">Практическая работа по истории №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9E0C12">
        <w:rPr>
          <w:rFonts w:ascii="Times New Roman" w:hAnsi="Times New Roman" w:cs="Times New Roman"/>
          <w:b/>
          <w:sz w:val="24"/>
          <w:szCs w:val="24"/>
        </w:rPr>
        <w:t>.</w:t>
      </w:r>
    </w:p>
    <w:p w:rsidR="00117002" w:rsidRDefault="00117002" w:rsidP="00117002">
      <w:pPr>
        <w:pStyle w:val="a4"/>
        <w:spacing w:after="0"/>
        <w:ind w:left="107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002">
        <w:rPr>
          <w:rFonts w:ascii="Times New Roman" w:hAnsi="Times New Roman" w:cs="Times New Roman"/>
          <w:b/>
          <w:sz w:val="24"/>
          <w:szCs w:val="24"/>
        </w:rPr>
        <w:t>Восточные славяне в древности. Киевская Русь.</w:t>
      </w:r>
    </w:p>
    <w:p w:rsidR="00117002" w:rsidRPr="00744E21" w:rsidRDefault="00117002" w:rsidP="00117002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Заполните ленту времени, вписав даты указанных событий.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3"/>
        <w:gridCol w:w="2504"/>
        <w:gridCol w:w="1418"/>
        <w:gridCol w:w="1970"/>
        <w:gridCol w:w="1388"/>
        <w:gridCol w:w="327"/>
        <w:gridCol w:w="1276"/>
      </w:tblGrid>
      <w:tr w:rsidR="00117002" w:rsidRPr="009E0C12" w:rsidTr="00014461">
        <w:tc>
          <w:tcPr>
            <w:tcW w:w="4077" w:type="dxa"/>
            <w:gridSpan w:val="2"/>
          </w:tcPr>
          <w:p w:rsidR="00014461" w:rsidRDefault="00117002" w:rsidP="00060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Объединение Новгорода</w:t>
            </w:r>
          </w:p>
          <w:p w:rsidR="00014461" w:rsidRDefault="00117002" w:rsidP="00060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Киева </w:t>
            </w:r>
          </w:p>
          <w:p w:rsidR="00117002" w:rsidRPr="009E0C12" w:rsidRDefault="00117002" w:rsidP="00060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 властью Олега</w:t>
            </w:r>
          </w:p>
        </w:tc>
        <w:tc>
          <w:tcPr>
            <w:tcW w:w="1418" w:type="dxa"/>
          </w:tcPr>
          <w:p w:rsidR="00117002" w:rsidRDefault="00014461" w:rsidP="00014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Правление</w:t>
            </w:r>
          </w:p>
          <w:p w:rsidR="00014461" w:rsidRPr="009E0C12" w:rsidRDefault="007D3356" w:rsidP="00014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142240</wp:posOffset>
                      </wp:positionV>
                      <wp:extent cx="0" cy="899795"/>
                      <wp:effectExtent l="7620" t="7620" r="11430" b="6985"/>
                      <wp:wrapNone/>
                      <wp:docPr id="26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99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3" o:spid="_x0000_s1026" type="#_x0000_t32" style="position:absolute;margin-left:21.75pt;margin-top:11.2pt;width:0;height:70.8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" strokeweight="1pt"/>
                  </w:pict>
                </mc:Fallback>
              </mc:AlternateContent>
            </w:r>
            <w:r w:rsidR="00014461">
              <w:rPr>
                <w:rFonts w:ascii="Times New Roman" w:hAnsi="Times New Roman" w:cs="Times New Roman"/>
                <w:sz w:val="24"/>
                <w:szCs w:val="24"/>
              </w:rPr>
              <w:t>Олега</w:t>
            </w:r>
          </w:p>
          <w:p w:rsidR="00117002" w:rsidRPr="009E0C12" w:rsidRDefault="00117002" w:rsidP="00060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014461" w:rsidRDefault="00014461" w:rsidP="00060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</w:p>
          <w:p w:rsidR="00117002" w:rsidRDefault="00014461" w:rsidP="00060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Святослава</w:t>
            </w:r>
          </w:p>
          <w:p w:rsidR="00014461" w:rsidRPr="009E0C12" w:rsidRDefault="00014461" w:rsidP="00060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Византией</w:t>
            </w:r>
          </w:p>
        </w:tc>
        <w:tc>
          <w:tcPr>
            <w:tcW w:w="1388" w:type="dxa"/>
          </w:tcPr>
          <w:p w:rsidR="00117002" w:rsidRPr="009E0C12" w:rsidRDefault="00117002" w:rsidP="00060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2"/>
          </w:tcPr>
          <w:p w:rsidR="00117002" w:rsidRDefault="00014461" w:rsidP="00060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Княжение</w:t>
            </w:r>
          </w:p>
          <w:p w:rsidR="00014461" w:rsidRDefault="00014461" w:rsidP="00060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Мстислава</w:t>
            </w:r>
          </w:p>
          <w:p w:rsidR="00014461" w:rsidRPr="009E0C12" w:rsidRDefault="00014461" w:rsidP="00060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Великого</w:t>
            </w:r>
          </w:p>
        </w:tc>
      </w:tr>
      <w:tr w:rsidR="00014461" w:rsidTr="00014461">
        <w:tc>
          <w:tcPr>
            <w:tcW w:w="1573" w:type="dxa"/>
          </w:tcPr>
          <w:p w:rsidR="00014461" w:rsidRDefault="00014461" w:rsidP="00060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002" w:rsidRPr="009E0C12" w:rsidRDefault="007D3356" w:rsidP="00060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325120</wp:posOffset>
                      </wp:positionV>
                      <wp:extent cx="0" cy="191135"/>
                      <wp:effectExtent l="15240" t="11430" r="13335" b="6985"/>
                      <wp:wrapNone/>
                      <wp:docPr id="25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91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" o:spid="_x0000_s1026" type="#_x0000_t32" style="position:absolute;margin-left:28.2pt;margin-top:25.6pt;width:0;height:15.0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" strokeweight="1pt"/>
                  </w:pict>
                </mc:Fallback>
              </mc:AlternateContent>
            </w:r>
            <w:r w:rsidR="00117002">
              <w:rPr>
                <w:rFonts w:ascii="Times New Roman" w:hAnsi="Times New Roman" w:cs="Times New Roman"/>
                <w:sz w:val="24"/>
                <w:szCs w:val="24"/>
              </w:rPr>
              <w:t>Призвание Рюрика</w:t>
            </w:r>
          </w:p>
        </w:tc>
        <w:tc>
          <w:tcPr>
            <w:tcW w:w="2504" w:type="dxa"/>
          </w:tcPr>
          <w:p w:rsidR="00014461" w:rsidRDefault="007D3356" w:rsidP="00014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-2540</wp:posOffset>
                      </wp:positionV>
                      <wp:extent cx="0" cy="694055"/>
                      <wp:effectExtent l="13335" t="13335" r="15240" b="6985"/>
                      <wp:wrapNone/>
                      <wp:docPr id="23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940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" o:spid="_x0000_s1026" type="#_x0000_t32" style="position:absolute;margin-left:-4.85pt;margin-top:-.2pt;width:0;height:54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" strokeweight="1pt"/>
                  </w:pict>
                </mc:Fallback>
              </mc:AlternateContent>
            </w:r>
          </w:p>
          <w:p w:rsidR="00117002" w:rsidRPr="009E0C12" w:rsidRDefault="007D3356" w:rsidP="00014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287020</wp:posOffset>
                      </wp:positionV>
                      <wp:extent cx="0" cy="229235"/>
                      <wp:effectExtent l="15240" t="11430" r="13335" b="6985"/>
                      <wp:wrapNone/>
                      <wp:docPr id="22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9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" o:spid="_x0000_s1026" type="#_x0000_t32" style="position:absolute;margin-left:48.55pt;margin-top:22.6pt;width:0;height:18.0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" strokeweight="1pt"/>
                  </w:pict>
                </mc:Fallback>
              </mc:AlternateContent>
            </w:r>
            <w:r w:rsidR="00117002">
              <w:rPr>
                <w:rFonts w:ascii="Times New Roman" w:hAnsi="Times New Roman" w:cs="Times New Roman"/>
                <w:sz w:val="24"/>
                <w:szCs w:val="24"/>
              </w:rPr>
              <w:t xml:space="preserve">Поход Олега на </w:t>
            </w:r>
            <w:r w:rsidR="00014461">
              <w:rPr>
                <w:rFonts w:ascii="Times New Roman" w:hAnsi="Times New Roman" w:cs="Times New Roman"/>
                <w:sz w:val="24"/>
                <w:szCs w:val="24"/>
              </w:rPr>
              <w:t>Византию</w:t>
            </w:r>
          </w:p>
        </w:tc>
        <w:tc>
          <w:tcPr>
            <w:tcW w:w="3388" w:type="dxa"/>
            <w:gridSpan w:val="2"/>
          </w:tcPr>
          <w:p w:rsidR="00014461" w:rsidRDefault="007D3356" w:rsidP="00060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1708785</wp:posOffset>
                      </wp:positionH>
                      <wp:positionV relativeFrom="paragraph">
                        <wp:posOffset>-2540</wp:posOffset>
                      </wp:positionV>
                      <wp:extent cx="0" cy="694055"/>
                      <wp:effectExtent l="11430" t="13335" r="7620" b="6985"/>
                      <wp:wrapNone/>
                      <wp:docPr id="20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940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" o:spid="_x0000_s1026" type="#_x0000_t32" style="position:absolute;margin-left:134.55pt;margin-top:-.2pt;width:0;height:54.6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" strokeweight="1pt"/>
                  </w:pict>
                </mc:Fallback>
              </mc:AlternateContent>
            </w:r>
          </w:p>
          <w:p w:rsidR="00117002" w:rsidRDefault="00014461" w:rsidP="00060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Восстание</w:t>
            </w:r>
          </w:p>
          <w:p w:rsidR="00014461" w:rsidRPr="009E0C12" w:rsidRDefault="007D3356" w:rsidP="00060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1007745</wp:posOffset>
                      </wp:positionH>
                      <wp:positionV relativeFrom="paragraph">
                        <wp:posOffset>149860</wp:posOffset>
                      </wp:positionV>
                      <wp:extent cx="0" cy="191135"/>
                      <wp:effectExtent l="15240" t="11430" r="13335" b="6985"/>
                      <wp:wrapNone/>
                      <wp:docPr id="19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91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" o:spid="_x0000_s1026" type="#_x0000_t32" style="position:absolute;margin-left:79.35pt;margin-top:11.8pt;width:0;height:15.0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" strokeweight="1pt"/>
                  </w:pict>
                </mc:Fallback>
              </mc:AlternateContent>
            </w:r>
            <w:r w:rsidR="00014461">
              <w:rPr>
                <w:rFonts w:ascii="Times New Roman" w:hAnsi="Times New Roman" w:cs="Times New Roman"/>
                <w:sz w:val="24"/>
                <w:szCs w:val="24"/>
              </w:rPr>
              <w:t>древлян</w:t>
            </w:r>
          </w:p>
        </w:tc>
        <w:tc>
          <w:tcPr>
            <w:tcW w:w="1715" w:type="dxa"/>
            <w:gridSpan w:val="2"/>
          </w:tcPr>
          <w:p w:rsidR="00014461" w:rsidRDefault="00014461" w:rsidP="00060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002" w:rsidRPr="009E0C12" w:rsidRDefault="007D3356" w:rsidP="00060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372745</wp:posOffset>
                      </wp:positionH>
                      <wp:positionV relativeFrom="paragraph">
                        <wp:posOffset>325120</wp:posOffset>
                      </wp:positionV>
                      <wp:extent cx="0" cy="191135"/>
                      <wp:effectExtent l="7620" t="11430" r="11430" b="6985"/>
                      <wp:wrapNone/>
                      <wp:docPr id="18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91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" o:spid="_x0000_s1026" type="#_x0000_t32" style="position:absolute;margin-left:29.35pt;margin-top:25.6pt;width:0;height:15.0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" strokeweight="1pt"/>
                  </w:pict>
                </mc:Fallback>
              </mc:AlternateContent>
            </w:r>
            <w:r w:rsidR="00014461">
              <w:rPr>
                <w:rFonts w:ascii="Times New Roman" w:hAnsi="Times New Roman" w:cs="Times New Roman"/>
                <w:sz w:val="24"/>
                <w:szCs w:val="24"/>
              </w:rPr>
              <w:t>Любечский съезд</w:t>
            </w:r>
          </w:p>
        </w:tc>
        <w:tc>
          <w:tcPr>
            <w:tcW w:w="1276" w:type="dxa"/>
          </w:tcPr>
          <w:p w:rsidR="00117002" w:rsidRPr="009E0C12" w:rsidRDefault="007D3356" w:rsidP="00060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-2540</wp:posOffset>
                      </wp:positionV>
                      <wp:extent cx="0" cy="694055"/>
                      <wp:effectExtent l="9525" t="13335" r="9525" b="6985"/>
                      <wp:wrapNone/>
                      <wp:docPr id="17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940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" o:spid="_x0000_s1026" type="#_x0000_t32" style="position:absolute;margin-left:18pt;margin-top:-.2pt;width:0;height:54.6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" strokeweight="1pt"/>
                  </w:pict>
                </mc:Fallback>
              </mc:AlternateContent>
            </w:r>
          </w:p>
        </w:tc>
      </w:tr>
    </w:tbl>
    <w:p w:rsidR="00117002" w:rsidRDefault="007D3356" w:rsidP="00117002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4221480</wp:posOffset>
                </wp:positionH>
                <wp:positionV relativeFrom="paragraph">
                  <wp:posOffset>165735</wp:posOffset>
                </wp:positionV>
                <wp:extent cx="152400" cy="144780"/>
                <wp:effectExtent l="11430" t="12065" r="17145" b="14605"/>
                <wp:wrapNone/>
                <wp:docPr id="16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47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332.4pt;margin-top:13.05pt;width:12pt;height:1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3520440</wp:posOffset>
                </wp:positionH>
                <wp:positionV relativeFrom="paragraph">
                  <wp:posOffset>165735</wp:posOffset>
                </wp:positionV>
                <wp:extent cx="152400" cy="144780"/>
                <wp:effectExtent l="15240" t="12065" r="13335" b="14605"/>
                <wp:wrapNone/>
                <wp:docPr id="14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47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277.2pt;margin-top:13.05pt;width:12pt;height:1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165735</wp:posOffset>
                </wp:positionV>
                <wp:extent cx="152400" cy="144780"/>
                <wp:effectExtent l="17145" t="12065" r="11430" b="14605"/>
                <wp:wrapNone/>
                <wp:docPr id="13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47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219.6pt;margin-top:13.05pt;width:12pt;height:1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165735</wp:posOffset>
                </wp:positionV>
                <wp:extent cx="152400" cy="144780"/>
                <wp:effectExtent l="15240" t="12065" r="13335" b="14605"/>
                <wp:wrapNone/>
                <wp:docPr id="11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47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67.2pt;margin-top:13.05pt;width:12pt;height:1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165735</wp:posOffset>
                </wp:positionV>
                <wp:extent cx="152400" cy="144780"/>
                <wp:effectExtent l="15240" t="12065" r="13335" b="14605"/>
                <wp:wrapNone/>
                <wp:docPr id="10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47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22.2pt;margin-top:13.05pt;width:12pt;height:1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165735</wp:posOffset>
                </wp:positionV>
                <wp:extent cx="152400" cy="144780"/>
                <wp:effectExtent l="15240" t="12065" r="13335" b="14605"/>
                <wp:wrapNone/>
                <wp:docPr id="9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47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121.2pt;margin-top:13.05pt;width:12pt;height:1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5989320</wp:posOffset>
                </wp:positionH>
                <wp:positionV relativeFrom="paragraph">
                  <wp:posOffset>165735</wp:posOffset>
                </wp:positionV>
                <wp:extent cx="152400" cy="144780"/>
                <wp:effectExtent l="17145" t="12065" r="11430" b="14605"/>
                <wp:wrapNone/>
                <wp:docPr id="8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47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471.6pt;margin-top:13.05pt;width:12pt;height:1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165735</wp:posOffset>
                </wp:positionV>
                <wp:extent cx="152400" cy="144780"/>
                <wp:effectExtent l="9525" t="12065" r="9525" b="14605"/>
                <wp:wrapNone/>
                <wp:docPr id="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47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396pt;margin-top:13.05pt;width:12pt;height:1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249555</wp:posOffset>
                </wp:positionV>
                <wp:extent cx="6690360" cy="7620"/>
                <wp:effectExtent l="20955" t="76835" r="32385" b="67945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90360" cy="76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3.6pt;margin-top:19.65pt;width:526.8pt;height: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" strokecolor="#4f81bd [3204]" strokeweight="2.5pt">
                <v:stroke endarrow="block"/>
                <v:shadow color="#868686"/>
              </v:shape>
            </w:pict>
          </mc:Fallback>
        </mc:AlternateContent>
      </w:r>
    </w:p>
    <w:p w:rsidR="00117002" w:rsidRDefault="007D3356" w:rsidP="00117002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262255</wp:posOffset>
                </wp:positionV>
                <wp:extent cx="6637020" cy="7620"/>
                <wp:effectExtent l="11430" t="12700" r="9525" b="8255"/>
                <wp:wrapNone/>
                <wp:docPr id="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3702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-3.6pt;margin-top:20.65pt;width:522.6pt;height: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"/>
            </w:pict>
          </mc:Fallback>
        </mc:AlternateContent>
      </w:r>
    </w:p>
    <w:p w:rsidR="00155C79" w:rsidRDefault="001B376F" w:rsidP="001B376F">
      <w:pPr>
        <w:pStyle w:val="a4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376F">
        <w:rPr>
          <w:rFonts w:ascii="Times New Roman" w:hAnsi="Times New Roman" w:cs="Times New Roman"/>
          <w:b/>
          <w:sz w:val="24"/>
          <w:szCs w:val="24"/>
        </w:rPr>
        <w:t>Используя знания по истории России, раскройте смысл понятия «вервь». Приведите один исторический факт, конкретизирующий данное понятие применительно к истории России. Приведенный факт не должен содержаться в данном Вами определении.</w:t>
      </w:r>
    </w:p>
    <w:p w:rsidR="001B376F" w:rsidRDefault="001B376F" w:rsidP="001B376F">
      <w:pPr>
        <w:pStyle w:val="a4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B376F" w:rsidRDefault="001B376F" w:rsidP="001B376F">
      <w:pPr>
        <w:pStyle w:val="a4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376F">
        <w:rPr>
          <w:rFonts w:ascii="Times New Roman" w:hAnsi="Times New Roman" w:cs="Times New Roman"/>
          <w:b/>
          <w:sz w:val="24"/>
          <w:szCs w:val="24"/>
        </w:rPr>
        <w:t>Установите соответствие между событиями и годами: к каждой позиции первого столбца подберите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376F">
        <w:rPr>
          <w:rFonts w:ascii="Times New Roman" w:hAnsi="Times New Roman" w:cs="Times New Roman"/>
          <w:b/>
          <w:sz w:val="24"/>
          <w:szCs w:val="24"/>
        </w:rPr>
        <w:t>соответствующую позицию из второго столбца.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1417"/>
      </w:tblGrid>
      <w:tr w:rsidR="001B376F" w:rsidTr="001B376F">
        <w:tc>
          <w:tcPr>
            <w:tcW w:w="4786" w:type="dxa"/>
          </w:tcPr>
          <w:p w:rsidR="001B376F" w:rsidRDefault="001B376F" w:rsidP="001B376F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76F">
              <w:rPr>
                <w:rFonts w:ascii="Times New Roman" w:hAnsi="Times New Roman" w:cs="Times New Roman"/>
                <w:b/>
                <w:sz w:val="24"/>
                <w:szCs w:val="24"/>
              </w:rPr>
              <w:t>СОБЫТИЯ</w:t>
            </w:r>
          </w:p>
          <w:p w:rsidR="001B376F" w:rsidRPr="001B376F" w:rsidRDefault="001B376F" w:rsidP="001B376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76F">
              <w:rPr>
                <w:rFonts w:ascii="Times New Roman" w:hAnsi="Times New Roman" w:cs="Times New Roman"/>
                <w:sz w:val="24"/>
                <w:szCs w:val="24"/>
              </w:rPr>
              <w:t>А) поражение Ярославичей на реке Альте</w:t>
            </w:r>
          </w:p>
          <w:p w:rsidR="001B376F" w:rsidRPr="001B376F" w:rsidRDefault="001B376F" w:rsidP="001B376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76F">
              <w:rPr>
                <w:rFonts w:ascii="Times New Roman" w:hAnsi="Times New Roman" w:cs="Times New Roman"/>
                <w:sz w:val="24"/>
                <w:szCs w:val="24"/>
              </w:rPr>
              <w:t>Б) осада Киева печенегами</w:t>
            </w:r>
          </w:p>
          <w:p w:rsidR="001B376F" w:rsidRPr="001B376F" w:rsidRDefault="001B376F" w:rsidP="001B376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76F">
              <w:rPr>
                <w:rFonts w:ascii="Times New Roman" w:hAnsi="Times New Roman" w:cs="Times New Roman"/>
                <w:sz w:val="24"/>
                <w:szCs w:val="24"/>
              </w:rPr>
              <w:t>В) поход на Шарукань</w:t>
            </w:r>
          </w:p>
          <w:p w:rsidR="001B376F" w:rsidRDefault="001B376F" w:rsidP="001B376F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76F">
              <w:rPr>
                <w:rFonts w:ascii="Times New Roman" w:hAnsi="Times New Roman" w:cs="Times New Roman"/>
                <w:sz w:val="24"/>
                <w:szCs w:val="24"/>
              </w:rPr>
              <w:t>Г) крещение Ольги</w:t>
            </w:r>
          </w:p>
        </w:tc>
        <w:tc>
          <w:tcPr>
            <w:tcW w:w="1417" w:type="dxa"/>
          </w:tcPr>
          <w:p w:rsidR="001B376F" w:rsidRDefault="001B376F" w:rsidP="001B376F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76F">
              <w:rPr>
                <w:rFonts w:ascii="Times New Roman" w:hAnsi="Times New Roman" w:cs="Times New Roman"/>
                <w:b/>
                <w:sz w:val="24"/>
                <w:szCs w:val="24"/>
              </w:rPr>
              <w:t>ГОДЫ</w:t>
            </w:r>
          </w:p>
          <w:p w:rsidR="001B376F" w:rsidRPr="001B376F" w:rsidRDefault="001B376F" w:rsidP="001B376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76F">
              <w:rPr>
                <w:rFonts w:ascii="Times New Roman" w:hAnsi="Times New Roman" w:cs="Times New Roman"/>
                <w:sz w:val="24"/>
                <w:szCs w:val="24"/>
              </w:rPr>
              <w:t>1)1024 г</w:t>
            </w:r>
          </w:p>
          <w:p w:rsidR="001B376F" w:rsidRPr="001B376F" w:rsidRDefault="001B376F" w:rsidP="001B376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76F">
              <w:rPr>
                <w:rFonts w:ascii="Times New Roman" w:hAnsi="Times New Roman" w:cs="Times New Roman"/>
                <w:sz w:val="24"/>
                <w:szCs w:val="24"/>
              </w:rPr>
              <w:t>2)1043 г.</w:t>
            </w:r>
          </w:p>
          <w:p w:rsidR="001B376F" w:rsidRPr="001B376F" w:rsidRDefault="001B376F" w:rsidP="001B376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76F">
              <w:rPr>
                <w:rFonts w:ascii="Times New Roman" w:hAnsi="Times New Roman" w:cs="Times New Roman"/>
                <w:sz w:val="24"/>
                <w:szCs w:val="24"/>
              </w:rPr>
              <w:t>3)1068 г.</w:t>
            </w:r>
          </w:p>
          <w:p w:rsidR="001B376F" w:rsidRPr="001B376F" w:rsidRDefault="001B376F" w:rsidP="001B376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76F">
              <w:rPr>
                <w:rFonts w:ascii="Times New Roman" w:hAnsi="Times New Roman" w:cs="Times New Roman"/>
                <w:sz w:val="24"/>
                <w:szCs w:val="24"/>
              </w:rPr>
              <w:t>4)968 г.</w:t>
            </w:r>
          </w:p>
          <w:p w:rsidR="001B376F" w:rsidRPr="001B376F" w:rsidRDefault="001B376F" w:rsidP="001B376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76F">
              <w:rPr>
                <w:rFonts w:ascii="Times New Roman" w:hAnsi="Times New Roman" w:cs="Times New Roman"/>
                <w:sz w:val="24"/>
                <w:szCs w:val="24"/>
              </w:rPr>
              <w:t>5)957 г</w:t>
            </w:r>
          </w:p>
          <w:p w:rsidR="001B376F" w:rsidRDefault="001B376F" w:rsidP="001B376F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76F">
              <w:rPr>
                <w:rFonts w:ascii="Times New Roman" w:hAnsi="Times New Roman" w:cs="Times New Roman"/>
                <w:sz w:val="24"/>
                <w:szCs w:val="24"/>
              </w:rPr>
              <w:t>6)1111 г</w:t>
            </w:r>
          </w:p>
        </w:tc>
      </w:tr>
    </w:tbl>
    <w:tbl>
      <w:tblPr>
        <w:tblStyle w:val="a3"/>
        <w:tblpPr w:leftFromText="180" w:rightFromText="180" w:vertAnchor="text" w:horzAnchor="page" w:tblpX="8545" w:tblpY="-1456"/>
        <w:tblW w:w="0" w:type="auto"/>
        <w:tblLook w:val="04A0" w:firstRow="1" w:lastRow="0" w:firstColumn="1" w:lastColumn="0" w:noHBand="0" w:noVBand="1"/>
      </w:tblPr>
      <w:tblGrid>
        <w:gridCol w:w="400"/>
        <w:gridCol w:w="363"/>
        <w:gridCol w:w="386"/>
        <w:gridCol w:w="364"/>
      </w:tblGrid>
      <w:tr w:rsidR="001B376F" w:rsidTr="001B376F">
        <w:trPr>
          <w:trHeight w:val="396"/>
        </w:trPr>
        <w:tc>
          <w:tcPr>
            <w:tcW w:w="400" w:type="dxa"/>
          </w:tcPr>
          <w:p w:rsidR="001B376F" w:rsidRPr="001B376F" w:rsidRDefault="001B376F" w:rsidP="001B37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76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63" w:type="dxa"/>
          </w:tcPr>
          <w:p w:rsidR="001B376F" w:rsidRPr="001B376F" w:rsidRDefault="001B376F" w:rsidP="001B37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76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86" w:type="dxa"/>
          </w:tcPr>
          <w:p w:rsidR="001B376F" w:rsidRPr="001B376F" w:rsidRDefault="001B376F" w:rsidP="001B37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76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64" w:type="dxa"/>
          </w:tcPr>
          <w:p w:rsidR="001B376F" w:rsidRPr="001B376F" w:rsidRDefault="001B376F" w:rsidP="001B37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76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1B376F" w:rsidTr="001B376F">
        <w:trPr>
          <w:trHeight w:val="414"/>
        </w:trPr>
        <w:tc>
          <w:tcPr>
            <w:tcW w:w="400" w:type="dxa"/>
          </w:tcPr>
          <w:p w:rsidR="001B376F" w:rsidRDefault="001B376F" w:rsidP="001B376F"/>
        </w:tc>
        <w:tc>
          <w:tcPr>
            <w:tcW w:w="363" w:type="dxa"/>
          </w:tcPr>
          <w:p w:rsidR="001B376F" w:rsidRDefault="001B376F" w:rsidP="001B376F"/>
        </w:tc>
        <w:tc>
          <w:tcPr>
            <w:tcW w:w="386" w:type="dxa"/>
          </w:tcPr>
          <w:p w:rsidR="001B376F" w:rsidRDefault="001B376F" w:rsidP="001B376F"/>
        </w:tc>
        <w:tc>
          <w:tcPr>
            <w:tcW w:w="364" w:type="dxa"/>
          </w:tcPr>
          <w:p w:rsidR="001B376F" w:rsidRDefault="001B376F" w:rsidP="001B376F"/>
        </w:tc>
      </w:tr>
    </w:tbl>
    <w:p w:rsidR="001B376F" w:rsidRDefault="001B376F" w:rsidP="001B376F">
      <w:pPr>
        <w:pStyle w:val="a4"/>
        <w:numPr>
          <w:ilvl w:val="0"/>
          <w:numId w:val="2"/>
        </w:numPr>
        <w:spacing w:after="0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376F">
        <w:rPr>
          <w:rFonts w:ascii="Times New Roman" w:hAnsi="Times New Roman" w:cs="Times New Roman"/>
          <w:b/>
          <w:sz w:val="24"/>
          <w:szCs w:val="24"/>
        </w:rPr>
        <w:t>Используя исторические знания, приведите аргументы в подтверждение точки зрения, что наличие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376F">
        <w:rPr>
          <w:rFonts w:ascii="Times New Roman" w:hAnsi="Times New Roman" w:cs="Times New Roman"/>
          <w:b/>
          <w:sz w:val="24"/>
          <w:szCs w:val="24"/>
        </w:rPr>
        <w:t>рек на территории расселения восточных славян и в цивилизации Древней Месопотамии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376F">
        <w:rPr>
          <w:rFonts w:ascii="Times New Roman" w:hAnsi="Times New Roman" w:cs="Times New Roman"/>
          <w:b/>
          <w:sz w:val="24"/>
          <w:szCs w:val="24"/>
        </w:rPr>
        <w:t>способствовало возникновению у них государства: один аргумент для восточных славян и один для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376F">
        <w:rPr>
          <w:rFonts w:ascii="Times New Roman" w:hAnsi="Times New Roman" w:cs="Times New Roman"/>
          <w:b/>
          <w:sz w:val="24"/>
          <w:szCs w:val="24"/>
        </w:rPr>
        <w:t>цивилизации Древней Месопотамии. При изложении аргументов обязательно используйте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376F">
        <w:rPr>
          <w:rFonts w:ascii="Times New Roman" w:hAnsi="Times New Roman" w:cs="Times New Roman"/>
          <w:b/>
          <w:sz w:val="24"/>
          <w:szCs w:val="24"/>
        </w:rPr>
        <w:t>исторические факты.</w:t>
      </w:r>
    </w:p>
    <w:p w:rsidR="001B376F" w:rsidRDefault="001B376F" w:rsidP="001B376F">
      <w:pPr>
        <w:pStyle w:val="a4"/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376F">
        <w:rPr>
          <w:rFonts w:ascii="Times New Roman" w:hAnsi="Times New Roman" w:cs="Times New Roman"/>
          <w:b/>
          <w:sz w:val="24"/>
          <w:szCs w:val="24"/>
        </w:rPr>
        <w:t>Аргумент для восточных славян:</w:t>
      </w:r>
    </w:p>
    <w:p w:rsidR="001B376F" w:rsidRDefault="001B376F" w:rsidP="001B376F">
      <w:pPr>
        <w:pStyle w:val="a4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B376F" w:rsidRDefault="001B376F" w:rsidP="001B376F">
      <w:pPr>
        <w:pStyle w:val="a4"/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376F">
        <w:rPr>
          <w:rFonts w:ascii="Times New Roman" w:hAnsi="Times New Roman" w:cs="Times New Roman"/>
          <w:b/>
          <w:sz w:val="24"/>
          <w:szCs w:val="24"/>
        </w:rPr>
        <w:t>Аргумент для цивилизаций Древней Месопотамии:</w:t>
      </w:r>
    </w:p>
    <w:p w:rsidR="001B376F" w:rsidRDefault="001B376F" w:rsidP="001B376F">
      <w:pPr>
        <w:pStyle w:val="a4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B376F" w:rsidRPr="001B376F" w:rsidRDefault="001B376F" w:rsidP="001B376F">
      <w:pPr>
        <w:pStyle w:val="a4"/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7002" w:rsidRDefault="00FD6001" w:rsidP="00FD6001">
      <w:pPr>
        <w:pStyle w:val="a4"/>
        <w:numPr>
          <w:ilvl w:val="0"/>
          <w:numId w:val="2"/>
        </w:numPr>
        <w:spacing w:after="0"/>
        <w:ind w:left="0" w:firstLine="284"/>
        <w:rPr>
          <w:rFonts w:ascii="Times New Roman" w:hAnsi="Times New Roman" w:cs="Times New Roman"/>
          <w:b/>
          <w:sz w:val="24"/>
          <w:szCs w:val="24"/>
        </w:rPr>
      </w:pPr>
      <w:r w:rsidRPr="00FD6001">
        <w:rPr>
          <w:rFonts w:ascii="Times New Roman" w:hAnsi="Times New Roman" w:cs="Times New Roman"/>
          <w:b/>
          <w:sz w:val="24"/>
          <w:szCs w:val="24"/>
        </w:rPr>
        <w:t>Используя знания по истории России, раскройте смысл понятия «полюдье». Приведите один исторический факт, конкретизирующий данное понятие применительно к истории России.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6001">
        <w:rPr>
          <w:rFonts w:ascii="Times New Roman" w:hAnsi="Times New Roman" w:cs="Times New Roman"/>
          <w:b/>
          <w:sz w:val="24"/>
          <w:szCs w:val="24"/>
        </w:rPr>
        <w:t>Приведенный факт не должен содержаться в данном Вами определении.</w:t>
      </w:r>
    </w:p>
    <w:p w:rsidR="00FD6001" w:rsidRPr="00FD6001" w:rsidRDefault="00FD6001" w:rsidP="00FD6001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00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D6001" w:rsidRDefault="00FD6001" w:rsidP="00FD6001">
      <w:pPr>
        <w:pStyle w:val="a4"/>
        <w:numPr>
          <w:ilvl w:val="0"/>
          <w:numId w:val="2"/>
        </w:numPr>
        <w:spacing w:after="0"/>
        <w:ind w:left="0" w:firstLine="284"/>
        <w:rPr>
          <w:rFonts w:ascii="Times New Roman" w:hAnsi="Times New Roman" w:cs="Times New Roman"/>
          <w:b/>
          <w:sz w:val="24"/>
          <w:szCs w:val="24"/>
        </w:rPr>
      </w:pPr>
      <w:r w:rsidRPr="00FD6001">
        <w:rPr>
          <w:rFonts w:ascii="Times New Roman" w:hAnsi="Times New Roman" w:cs="Times New Roman"/>
          <w:b/>
          <w:sz w:val="24"/>
          <w:szCs w:val="24"/>
        </w:rPr>
        <w:t>Установите соответствие между событиями и годами: к каждой позиции первого столбца подберите соответствующую позицию из второго столбца.</w:t>
      </w: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1702"/>
      </w:tblGrid>
      <w:tr w:rsidR="00FD6001" w:rsidTr="00FD6001">
        <w:tc>
          <w:tcPr>
            <w:tcW w:w="5210" w:type="dxa"/>
          </w:tcPr>
          <w:p w:rsidR="00FD6001" w:rsidRPr="00FD6001" w:rsidRDefault="00FD6001" w:rsidP="00FD600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001">
              <w:rPr>
                <w:rFonts w:ascii="Times New Roman" w:hAnsi="Times New Roman" w:cs="Times New Roman"/>
                <w:b/>
                <w:sz w:val="24"/>
                <w:szCs w:val="24"/>
              </w:rPr>
              <w:t>СОБЫТИЯ</w:t>
            </w:r>
          </w:p>
          <w:p w:rsidR="00FD6001" w:rsidRPr="00FD6001" w:rsidRDefault="00FD6001" w:rsidP="00FD60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6001">
              <w:rPr>
                <w:rFonts w:ascii="Times New Roman" w:hAnsi="Times New Roman" w:cs="Times New Roman"/>
                <w:sz w:val="24"/>
                <w:szCs w:val="24"/>
              </w:rPr>
              <w:t xml:space="preserve">А) битва при Листвене </w:t>
            </w:r>
          </w:p>
          <w:p w:rsidR="00FD6001" w:rsidRPr="00FD6001" w:rsidRDefault="00FD6001" w:rsidP="00FD60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6001">
              <w:rPr>
                <w:rFonts w:ascii="Times New Roman" w:hAnsi="Times New Roman" w:cs="Times New Roman"/>
                <w:sz w:val="24"/>
                <w:szCs w:val="24"/>
              </w:rPr>
              <w:t xml:space="preserve">Б) победа Ярослава в битве на реке Альте </w:t>
            </w:r>
          </w:p>
          <w:p w:rsidR="00FD6001" w:rsidRPr="00FD6001" w:rsidRDefault="00FD6001" w:rsidP="00FD60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6001">
              <w:rPr>
                <w:rFonts w:ascii="Times New Roman" w:hAnsi="Times New Roman" w:cs="Times New Roman"/>
                <w:sz w:val="24"/>
                <w:szCs w:val="24"/>
              </w:rPr>
              <w:t xml:space="preserve">В) восстание в Киеве после смерти Святополка Изяславича </w:t>
            </w:r>
          </w:p>
          <w:p w:rsidR="00FD6001" w:rsidRDefault="00FD6001" w:rsidP="00FD6001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001">
              <w:rPr>
                <w:rFonts w:ascii="Times New Roman" w:hAnsi="Times New Roman" w:cs="Times New Roman"/>
                <w:sz w:val="24"/>
                <w:szCs w:val="24"/>
              </w:rPr>
              <w:t>Г) разгром печенегов</w:t>
            </w:r>
          </w:p>
        </w:tc>
        <w:tc>
          <w:tcPr>
            <w:tcW w:w="1702" w:type="dxa"/>
          </w:tcPr>
          <w:p w:rsidR="00FD6001" w:rsidRPr="00FD6001" w:rsidRDefault="00FD6001" w:rsidP="00FD60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001">
              <w:rPr>
                <w:rFonts w:ascii="Times New Roman" w:hAnsi="Times New Roman" w:cs="Times New Roman"/>
                <w:b/>
                <w:sz w:val="24"/>
                <w:szCs w:val="24"/>
              </w:rPr>
              <w:t>ГОДЫ</w:t>
            </w:r>
          </w:p>
          <w:p w:rsidR="00FD6001" w:rsidRPr="00FD6001" w:rsidRDefault="00FD6001" w:rsidP="00FD60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6001">
              <w:rPr>
                <w:rFonts w:ascii="Times New Roman" w:hAnsi="Times New Roman" w:cs="Times New Roman"/>
                <w:sz w:val="24"/>
                <w:szCs w:val="24"/>
              </w:rPr>
              <w:t xml:space="preserve">1)1113 г. </w:t>
            </w:r>
          </w:p>
          <w:p w:rsidR="00FD6001" w:rsidRPr="00FD6001" w:rsidRDefault="00FD6001" w:rsidP="00FD60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6001">
              <w:rPr>
                <w:rFonts w:ascii="Times New Roman" w:hAnsi="Times New Roman" w:cs="Times New Roman"/>
                <w:sz w:val="24"/>
                <w:szCs w:val="24"/>
              </w:rPr>
              <w:t xml:space="preserve">2)1036 г. </w:t>
            </w:r>
          </w:p>
          <w:p w:rsidR="00FD6001" w:rsidRPr="00FD6001" w:rsidRDefault="00FD6001" w:rsidP="00FD60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6001">
              <w:rPr>
                <w:rFonts w:ascii="Times New Roman" w:hAnsi="Times New Roman" w:cs="Times New Roman"/>
                <w:sz w:val="24"/>
                <w:szCs w:val="24"/>
              </w:rPr>
              <w:t xml:space="preserve">3)1125 г. </w:t>
            </w:r>
          </w:p>
          <w:p w:rsidR="00FD6001" w:rsidRPr="00FD6001" w:rsidRDefault="00FD6001" w:rsidP="00FD60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6001">
              <w:rPr>
                <w:rFonts w:ascii="Times New Roman" w:hAnsi="Times New Roman" w:cs="Times New Roman"/>
                <w:sz w:val="24"/>
                <w:szCs w:val="24"/>
              </w:rPr>
              <w:t xml:space="preserve">4)1019 г. </w:t>
            </w:r>
          </w:p>
          <w:p w:rsidR="00FD6001" w:rsidRPr="00FD6001" w:rsidRDefault="00FD6001" w:rsidP="00FD60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6001">
              <w:rPr>
                <w:rFonts w:ascii="Times New Roman" w:hAnsi="Times New Roman" w:cs="Times New Roman"/>
                <w:sz w:val="24"/>
                <w:szCs w:val="24"/>
              </w:rPr>
              <w:t xml:space="preserve">5)1054 г. </w:t>
            </w:r>
          </w:p>
          <w:p w:rsidR="00FD6001" w:rsidRDefault="00FD6001" w:rsidP="00FD6001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001">
              <w:rPr>
                <w:rFonts w:ascii="Times New Roman" w:hAnsi="Times New Roman" w:cs="Times New Roman"/>
                <w:sz w:val="24"/>
                <w:szCs w:val="24"/>
              </w:rPr>
              <w:t>6)1024 г</w:t>
            </w:r>
            <w:r w:rsidRPr="00FD600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tbl>
      <w:tblPr>
        <w:tblStyle w:val="a3"/>
        <w:tblpPr w:leftFromText="180" w:rightFromText="180" w:vertAnchor="text" w:horzAnchor="page" w:tblpX="8545" w:tblpY="-1456"/>
        <w:tblW w:w="0" w:type="auto"/>
        <w:tblLook w:val="04A0" w:firstRow="1" w:lastRow="0" w:firstColumn="1" w:lastColumn="0" w:noHBand="0" w:noVBand="1"/>
      </w:tblPr>
      <w:tblGrid>
        <w:gridCol w:w="400"/>
        <w:gridCol w:w="363"/>
        <w:gridCol w:w="386"/>
        <w:gridCol w:w="364"/>
      </w:tblGrid>
      <w:tr w:rsidR="00FD6001" w:rsidTr="00FD6001">
        <w:trPr>
          <w:trHeight w:val="396"/>
        </w:trPr>
        <w:tc>
          <w:tcPr>
            <w:tcW w:w="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001" w:rsidRDefault="00FD6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001" w:rsidRDefault="00FD6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001" w:rsidRDefault="00FD6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001" w:rsidRDefault="00FD6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FD6001" w:rsidTr="00FD6001">
        <w:trPr>
          <w:trHeight w:val="414"/>
        </w:trPr>
        <w:tc>
          <w:tcPr>
            <w:tcW w:w="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6001" w:rsidRDefault="00FD6001"/>
        </w:tc>
        <w:tc>
          <w:tcPr>
            <w:tcW w:w="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6001" w:rsidRDefault="00FD6001"/>
        </w:tc>
        <w:tc>
          <w:tcPr>
            <w:tcW w:w="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6001" w:rsidRDefault="00FD6001"/>
        </w:tc>
        <w:tc>
          <w:tcPr>
            <w:tcW w:w="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6001" w:rsidRDefault="00FD6001"/>
        </w:tc>
      </w:tr>
    </w:tbl>
    <w:p w:rsidR="00FD6001" w:rsidRDefault="00FD6001" w:rsidP="00FD6001">
      <w:pPr>
        <w:pStyle w:val="a4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001">
        <w:rPr>
          <w:rFonts w:ascii="Times New Roman" w:hAnsi="Times New Roman" w:cs="Times New Roman"/>
          <w:b/>
          <w:sz w:val="24"/>
          <w:szCs w:val="24"/>
        </w:rPr>
        <w:t>Почему в Древней Руси города возникали именно на берегах рек? Приведите три причины такого положения дел.</w:t>
      </w:r>
    </w:p>
    <w:p w:rsidR="00FD6001" w:rsidRPr="00FD6001" w:rsidRDefault="00FD6001" w:rsidP="00FD60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00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9667E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D6001" w:rsidRDefault="00FD6001" w:rsidP="00FD6001">
      <w:pPr>
        <w:pStyle w:val="a4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001">
        <w:rPr>
          <w:rFonts w:ascii="Times New Roman" w:hAnsi="Times New Roman" w:cs="Times New Roman"/>
          <w:b/>
          <w:sz w:val="24"/>
          <w:szCs w:val="24"/>
        </w:rPr>
        <w:t>Запишите один любой тезис (обобщённое оценочное суждение), содержащий информацию о различиях в результатах политики по отношению к Византии киевских князей Олега Вещего и Игоря Старого по какому(-им)-либо признаку(-ам).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6001">
        <w:rPr>
          <w:rFonts w:ascii="Times New Roman" w:hAnsi="Times New Roman" w:cs="Times New Roman"/>
          <w:b/>
          <w:sz w:val="24"/>
          <w:szCs w:val="24"/>
        </w:rPr>
        <w:t>Приведите два обоснования этого тезиса. Каждое обоснование должно содержать два исторических факта (по одному для каждого из сравниваемых объектов). При обосновании тезиса избегайте рассуждений общего характера.</w:t>
      </w:r>
    </w:p>
    <w:p w:rsidR="00FD6001" w:rsidRDefault="00FD6001" w:rsidP="00FD60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00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</w:t>
      </w:r>
      <w:r w:rsidR="009667E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D6001" w:rsidRDefault="00FD6001" w:rsidP="00FD600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627630" cy="1821180"/>
            <wp:effectExtent l="19050" t="0" r="1270" b="0"/>
            <wp:wrapTight wrapText="bothSides">
              <wp:wrapPolygon edited="0">
                <wp:start x="-157" y="0"/>
                <wp:lineTo x="-157" y="21464"/>
                <wp:lineTo x="21610" y="21464"/>
                <wp:lineTo x="21610" y="0"/>
                <wp:lineTo x="-157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6001">
        <w:rPr>
          <w:rFonts w:ascii="Times New Roman" w:hAnsi="Times New Roman" w:cs="Times New Roman"/>
          <w:b/>
          <w:sz w:val="24"/>
          <w:szCs w:val="24"/>
        </w:rPr>
        <w:t>Укажите событие, к юбилею которого приурочен выпуск данной почтовой марки. Используя изображение, приведите любое одно обоснование Вашего ответа.</w:t>
      </w:r>
    </w:p>
    <w:p w:rsidR="00FD6001" w:rsidRDefault="00FD6001" w:rsidP="00FD6001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</w:t>
      </w:r>
    </w:p>
    <w:p w:rsidR="00FD6001" w:rsidRDefault="00FD6001" w:rsidP="00FD6001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</w:t>
      </w:r>
    </w:p>
    <w:p w:rsidR="00FD6001" w:rsidRDefault="00FD6001" w:rsidP="00FD6001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</w:t>
      </w:r>
    </w:p>
    <w:p w:rsidR="00FD6001" w:rsidRDefault="00FD6001" w:rsidP="00FD6001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</w:t>
      </w:r>
    </w:p>
    <w:p w:rsidR="00FD6001" w:rsidRDefault="00FD6001" w:rsidP="00FD6001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</w:t>
      </w:r>
    </w:p>
    <w:p w:rsidR="00FD6001" w:rsidRDefault="00FD6001" w:rsidP="00FD6001">
      <w:pPr>
        <w:pStyle w:val="a4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001">
        <w:rPr>
          <w:rFonts w:ascii="Times New Roman" w:hAnsi="Times New Roman" w:cs="Times New Roman"/>
          <w:b/>
          <w:sz w:val="24"/>
          <w:szCs w:val="24"/>
        </w:rPr>
        <w:t xml:space="preserve">Вдова киевского князя Игоря Ольга приняла крещение. Укажите: </w:t>
      </w:r>
    </w:p>
    <w:p w:rsidR="00FD6001" w:rsidRDefault="00FD6001" w:rsidP="00FD6001">
      <w:pPr>
        <w:pStyle w:val="a4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001">
        <w:rPr>
          <w:rFonts w:ascii="Times New Roman" w:hAnsi="Times New Roman" w:cs="Times New Roman"/>
          <w:b/>
          <w:sz w:val="24"/>
          <w:szCs w:val="24"/>
        </w:rPr>
        <w:t>а) последствие крещения Ольги для</w:t>
      </w:r>
      <w:r>
        <w:rPr>
          <w:rFonts w:ascii="Times New Roman" w:hAnsi="Times New Roman" w:cs="Times New Roman"/>
          <w:b/>
          <w:sz w:val="24"/>
          <w:szCs w:val="24"/>
        </w:rPr>
        <w:t xml:space="preserve"> международного положения Руси;</w:t>
      </w:r>
    </w:p>
    <w:p w:rsidR="009667EC" w:rsidRDefault="00FD6001" w:rsidP="00FD6001">
      <w:pPr>
        <w:pStyle w:val="a4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001">
        <w:rPr>
          <w:rFonts w:ascii="Times New Roman" w:hAnsi="Times New Roman" w:cs="Times New Roman"/>
          <w:b/>
          <w:sz w:val="24"/>
          <w:szCs w:val="24"/>
        </w:rPr>
        <w:t xml:space="preserve">б) последствие этого события для внука Ольги - киевского князя Владимира; </w:t>
      </w:r>
    </w:p>
    <w:p w:rsidR="00FD6001" w:rsidRDefault="00FD6001" w:rsidP="00FD6001">
      <w:pPr>
        <w:pStyle w:val="a4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001">
        <w:rPr>
          <w:rFonts w:ascii="Times New Roman" w:hAnsi="Times New Roman" w:cs="Times New Roman"/>
          <w:b/>
          <w:sz w:val="24"/>
          <w:szCs w:val="24"/>
        </w:rPr>
        <w:t>в) последствие этого события для развития культуры Руси.</w:t>
      </w:r>
    </w:p>
    <w:p w:rsidR="009667EC" w:rsidRDefault="009667EC" w:rsidP="009667E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00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667EC" w:rsidRDefault="009667EC" w:rsidP="009667E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667EC" w:rsidRPr="009667EC" w:rsidRDefault="009667EC" w:rsidP="009667E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667EC" w:rsidRDefault="009667EC" w:rsidP="009667EC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67EC">
        <w:rPr>
          <w:rFonts w:ascii="Times New Roman" w:hAnsi="Times New Roman" w:cs="Times New Roman"/>
          <w:b/>
          <w:sz w:val="24"/>
          <w:szCs w:val="24"/>
        </w:rPr>
        <w:t>Прочтите отрывок из «Повести временных лет»</w:t>
      </w:r>
    </w:p>
    <w:p w:rsidR="009667EC" w:rsidRPr="009667EC" w:rsidRDefault="009667EC" w:rsidP="009667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67EC">
        <w:rPr>
          <w:rFonts w:ascii="Times New Roman" w:hAnsi="Times New Roman" w:cs="Times New Roman"/>
          <w:sz w:val="24"/>
          <w:szCs w:val="24"/>
        </w:rPr>
        <w:t xml:space="preserve"> «И пришёл …[князь] к Царьграду; греки же …город затворили. И вышел …[он] на берег, и приказал воинам вытащить корабли на берег, и разорил окрестности города, и много перебил греков, </w:t>
      </w:r>
      <w:r w:rsidRPr="009667EC">
        <w:rPr>
          <w:rFonts w:ascii="Times New Roman" w:hAnsi="Times New Roman" w:cs="Times New Roman"/>
          <w:sz w:val="24"/>
          <w:szCs w:val="24"/>
        </w:rPr>
        <w:lastRenderedPageBreak/>
        <w:t>и множество палат разрушили, и церкви пожгли… и много другого зла причинили русские грекам, как обычно поступают враги.</w:t>
      </w:r>
    </w:p>
    <w:p w:rsidR="009667EC" w:rsidRPr="009667EC" w:rsidRDefault="009667EC" w:rsidP="009667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67EC">
        <w:rPr>
          <w:rFonts w:ascii="Times New Roman" w:hAnsi="Times New Roman" w:cs="Times New Roman"/>
          <w:sz w:val="24"/>
          <w:szCs w:val="24"/>
        </w:rPr>
        <w:t>И повелел …[князь] своим воинам сделать колёса и поставить на колёса корабли. И когда поднялся попутный ветер, подняли они в поле паруса и двинулись к городу. Греки же, увидев это, испугались и сказали, послав к …[князю]: "Не губи города, согласимся на дань, какую захочешь". И остановил …[князь] воинов, и вынесли ему пищу и вино, но не принял его, так как было оно отравлено. И испугались греки, и сказали: "Это не … но святой Дмитрий, посланный на нас Богом". И потребовал …[князь] выплатить дань на две тысячи кораблей: по двенадцать гривен на человека, а было в каждом корабле по сорок мужей».</w:t>
      </w:r>
    </w:p>
    <w:p w:rsidR="009667EC" w:rsidRDefault="009667EC" w:rsidP="009667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67EC">
        <w:rPr>
          <w:rFonts w:ascii="Times New Roman" w:hAnsi="Times New Roman" w:cs="Times New Roman"/>
          <w:sz w:val="24"/>
          <w:szCs w:val="24"/>
        </w:rPr>
        <w:t>Используя отрывок и знания по истории, выберите в приведённом списке верные суждения.</w:t>
      </w:r>
    </w:p>
    <w:p w:rsidR="009667EC" w:rsidRDefault="009667EC" w:rsidP="009667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67EC">
        <w:rPr>
          <w:rFonts w:ascii="Times New Roman" w:hAnsi="Times New Roman" w:cs="Times New Roman"/>
          <w:sz w:val="24"/>
          <w:szCs w:val="24"/>
        </w:rPr>
        <w:t xml:space="preserve"> 1) События, о которых идёт речь в отрывке, произошли в начале IX в. </w:t>
      </w:r>
    </w:p>
    <w:p w:rsidR="009667EC" w:rsidRDefault="009667EC" w:rsidP="009667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67EC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67EC">
        <w:rPr>
          <w:rFonts w:ascii="Times New Roman" w:hAnsi="Times New Roman" w:cs="Times New Roman"/>
          <w:sz w:val="24"/>
          <w:szCs w:val="24"/>
        </w:rPr>
        <w:t xml:space="preserve">В отрывке описан поход князя, который ранее объединил под своей властью Киев и Новгород. </w:t>
      </w:r>
    </w:p>
    <w:p w:rsidR="009667EC" w:rsidRDefault="009667EC" w:rsidP="009667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67EC">
        <w:rPr>
          <w:rFonts w:ascii="Times New Roman" w:hAnsi="Times New Roman" w:cs="Times New Roman"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67EC">
        <w:rPr>
          <w:rFonts w:ascii="Times New Roman" w:hAnsi="Times New Roman" w:cs="Times New Roman"/>
          <w:sz w:val="24"/>
          <w:szCs w:val="24"/>
        </w:rPr>
        <w:t>В походе, завершение которого описано в отрывке, русское войско пересекло Каспийское мор</w:t>
      </w:r>
      <w:r>
        <w:rPr>
          <w:rFonts w:ascii="Times New Roman" w:hAnsi="Times New Roman" w:cs="Times New Roman"/>
          <w:sz w:val="24"/>
          <w:szCs w:val="24"/>
        </w:rPr>
        <w:t>е.</w:t>
      </w:r>
    </w:p>
    <w:p w:rsidR="009667EC" w:rsidRDefault="009667EC" w:rsidP="009667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67EC">
        <w:rPr>
          <w:rFonts w:ascii="Times New Roman" w:hAnsi="Times New Roman" w:cs="Times New Roman"/>
          <w:sz w:val="24"/>
          <w:szCs w:val="24"/>
        </w:rPr>
        <w:t>4)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67EC">
        <w:rPr>
          <w:rFonts w:ascii="Times New Roman" w:hAnsi="Times New Roman" w:cs="Times New Roman"/>
          <w:sz w:val="24"/>
          <w:szCs w:val="24"/>
        </w:rPr>
        <w:t xml:space="preserve">Князь, о котором идёт речь в отрывке, заключил в результате описанного похода выгодный для Руси договор с государством, столица которого упомянута в отрывке. </w:t>
      </w:r>
    </w:p>
    <w:p w:rsidR="009667EC" w:rsidRDefault="009667EC" w:rsidP="009667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67EC">
        <w:rPr>
          <w:rFonts w:ascii="Times New Roman" w:hAnsi="Times New Roman" w:cs="Times New Roman"/>
          <w:sz w:val="24"/>
          <w:szCs w:val="24"/>
        </w:rPr>
        <w:t>5)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67EC">
        <w:rPr>
          <w:rFonts w:ascii="Times New Roman" w:hAnsi="Times New Roman" w:cs="Times New Roman"/>
          <w:sz w:val="24"/>
          <w:szCs w:val="24"/>
        </w:rPr>
        <w:t xml:space="preserve">Князь, о котором идёт речь в отрывке, погиб в ходе восстания древлян, поднявшегося при попытке сбора дополнительной дани. </w:t>
      </w:r>
    </w:p>
    <w:p w:rsidR="009667EC" w:rsidRPr="009667EC" w:rsidRDefault="009667EC" w:rsidP="009667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67EC">
        <w:rPr>
          <w:rFonts w:ascii="Times New Roman" w:hAnsi="Times New Roman" w:cs="Times New Roman"/>
          <w:sz w:val="24"/>
          <w:szCs w:val="24"/>
        </w:rPr>
        <w:t>6)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67EC">
        <w:rPr>
          <w:rFonts w:ascii="Times New Roman" w:hAnsi="Times New Roman" w:cs="Times New Roman"/>
          <w:sz w:val="24"/>
          <w:szCs w:val="24"/>
        </w:rPr>
        <w:t>Введение уроков и погостов было осуществлено в том же веке, к которому относятся описанные в отрывке события.</w:t>
      </w:r>
    </w:p>
    <w:p w:rsidR="009667EC" w:rsidRDefault="009667EC" w:rsidP="009667EC">
      <w:pPr>
        <w:pStyle w:val="a4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67EC">
        <w:rPr>
          <w:rFonts w:ascii="Times New Roman" w:hAnsi="Times New Roman" w:cs="Times New Roman"/>
          <w:b/>
          <w:sz w:val="24"/>
          <w:szCs w:val="24"/>
        </w:rPr>
        <w:t>Ответ: 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9667EC" w:rsidRDefault="009667EC" w:rsidP="009667EC">
      <w:pPr>
        <w:pStyle w:val="a4"/>
        <w:numPr>
          <w:ilvl w:val="0"/>
          <w:numId w:val="2"/>
        </w:numPr>
        <w:spacing w:after="0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67EC">
        <w:rPr>
          <w:rFonts w:ascii="Times New Roman" w:hAnsi="Times New Roman" w:cs="Times New Roman"/>
          <w:b/>
          <w:sz w:val="24"/>
          <w:szCs w:val="24"/>
        </w:rPr>
        <w:t>Для городов Древней Руси, в отличие от Западной Европы, характерно строительство зданий из дерева, а не камня. Почему в Древней Руси преимущественно строили из дерева, а не камня?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667EC">
        <w:rPr>
          <w:rFonts w:ascii="Times New Roman" w:hAnsi="Times New Roman" w:cs="Times New Roman"/>
          <w:b/>
          <w:sz w:val="24"/>
          <w:szCs w:val="24"/>
        </w:rPr>
        <w:t>Приведите три причины.</w:t>
      </w:r>
    </w:p>
    <w:p w:rsidR="009667EC" w:rsidRPr="009667EC" w:rsidRDefault="009667EC" w:rsidP="009667E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67E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667EC" w:rsidRPr="009667EC" w:rsidRDefault="009667EC" w:rsidP="009667E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67E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667EC" w:rsidRPr="009667EC" w:rsidRDefault="009667EC" w:rsidP="009667EC">
      <w:pPr>
        <w:pStyle w:val="a4"/>
        <w:numPr>
          <w:ilvl w:val="0"/>
          <w:numId w:val="2"/>
        </w:numPr>
        <w:spacing w:after="0"/>
        <w:ind w:left="0" w:right="414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67EC">
        <w:rPr>
          <w:rFonts w:ascii="Times New Roman" w:hAnsi="Times New Roman" w:cs="Times New Roman"/>
          <w:b/>
          <w:sz w:val="24"/>
          <w:szCs w:val="24"/>
        </w:rPr>
        <w:lastRenderedPageBreak/>
        <w:t>Заполните пустые ячейки таблицы, используя приведенный список пропущенных элементов: для каждого пропуска, обозначенного буквой, выберите номер нужного элемента.</w:t>
      </w:r>
    </w:p>
    <w:p w:rsidR="009667EC" w:rsidRDefault="007D3356" w:rsidP="009667EC">
      <w:pPr>
        <w:pStyle w:val="a4"/>
        <w:spacing w:after="0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4849495</wp:posOffset>
                </wp:positionH>
                <wp:positionV relativeFrom="paragraph">
                  <wp:posOffset>50800</wp:posOffset>
                </wp:positionV>
                <wp:extent cx="1925320" cy="2519045"/>
                <wp:effectExtent l="12065" t="10795" r="5715" b="13335"/>
                <wp:wrapNone/>
                <wp:docPr id="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320" cy="2519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7EC" w:rsidRDefault="009667EC" w:rsidP="009667E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Пропущенные элементы: </w:t>
                            </w:r>
                          </w:p>
                          <w:p w:rsidR="00C5162A" w:rsidRDefault="00C5162A" w:rsidP="00C5162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162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1) 1090-е гг. </w:t>
                            </w:r>
                          </w:p>
                          <w:p w:rsidR="00C5162A" w:rsidRDefault="00C5162A" w:rsidP="00C5162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162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2) Константинополь </w:t>
                            </w:r>
                          </w:p>
                          <w:p w:rsidR="00C5162A" w:rsidRDefault="00C5162A" w:rsidP="00C5162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162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3) Юрьев </w:t>
                            </w:r>
                          </w:p>
                          <w:p w:rsidR="00C5162A" w:rsidRDefault="00C5162A" w:rsidP="00C5162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162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4) Крещение Владимира Святославича </w:t>
                            </w:r>
                          </w:p>
                          <w:p w:rsidR="00C5162A" w:rsidRDefault="00C5162A" w:rsidP="00C5162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162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5) 1030-е гг. </w:t>
                            </w:r>
                          </w:p>
                          <w:p w:rsidR="00C5162A" w:rsidRDefault="00C5162A" w:rsidP="00C5162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162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6) Искоростень </w:t>
                            </w:r>
                          </w:p>
                          <w:p w:rsidR="00C5162A" w:rsidRDefault="00C5162A" w:rsidP="00C5162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162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7) Ярославль </w:t>
                            </w:r>
                          </w:p>
                          <w:p w:rsidR="00C5162A" w:rsidRDefault="00C5162A" w:rsidP="00C5162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162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8) Крещение Ольги </w:t>
                            </w:r>
                          </w:p>
                          <w:p w:rsidR="009667EC" w:rsidRPr="00C5162A" w:rsidRDefault="00C5162A" w:rsidP="00C5162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162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9) Корсунь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381.85pt;margin-top:4pt;width:151.6pt;height:198.3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">
                <v:textbox style="mso-fit-shape-to-text:t">
                  <w:txbxContent>
                    <w:p w:rsidR="009667EC" w:rsidRDefault="009667EC" w:rsidP="009667E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Пропущенные элементы: </w:t>
                      </w:r>
                    </w:p>
                    <w:p w:rsidR="00C5162A" w:rsidRDefault="00C5162A" w:rsidP="00C5162A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5162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1) 1090-е гг. </w:t>
                      </w:r>
                    </w:p>
                    <w:p w:rsidR="00C5162A" w:rsidRDefault="00C5162A" w:rsidP="00C5162A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5162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2) Константинополь </w:t>
                      </w:r>
                    </w:p>
                    <w:p w:rsidR="00C5162A" w:rsidRDefault="00C5162A" w:rsidP="00C5162A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5162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3) Юрьев </w:t>
                      </w:r>
                    </w:p>
                    <w:p w:rsidR="00C5162A" w:rsidRDefault="00C5162A" w:rsidP="00C5162A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5162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4) Крещение Владимира Святославича </w:t>
                      </w:r>
                    </w:p>
                    <w:p w:rsidR="00C5162A" w:rsidRDefault="00C5162A" w:rsidP="00C5162A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5162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5) 1030-е гг. </w:t>
                      </w:r>
                    </w:p>
                    <w:p w:rsidR="00C5162A" w:rsidRDefault="00C5162A" w:rsidP="00C5162A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5162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6) Искоростень </w:t>
                      </w:r>
                    </w:p>
                    <w:p w:rsidR="00C5162A" w:rsidRDefault="00C5162A" w:rsidP="00C5162A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5162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7) Ярославль </w:t>
                      </w:r>
                    </w:p>
                    <w:p w:rsidR="00C5162A" w:rsidRDefault="00C5162A" w:rsidP="00C5162A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5162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8) Крещение Ольги </w:t>
                      </w:r>
                    </w:p>
                    <w:p w:rsidR="009667EC" w:rsidRPr="00C5162A" w:rsidRDefault="00C5162A" w:rsidP="00C5162A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5162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9) Корсунь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W w:w="0" w:type="auto"/>
        <w:tblInd w:w="426" w:type="dxa"/>
        <w:tblLook w:val="04A0" w:firstRow="1" w:lastRow="0" w:firstColumn="1" w:lastColumn="0" w:noHBand="0" w:noVBand="1"/>
      </w:tblPr>
      <w:tblGrid>
        <w:gridCol w:w="2234"/>
        <w:gridCol w:w="2315"/>
        <w:gridCol w:w="2460"/>
      </w:tblGrid>
      <w:tr w:rsidR="009667EC" w:rsidTr="009667EC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7EC" w:rsidRDefault="009667E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Географический объект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7EC" w:rsidRDefault="009667E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Событие (явление, процесс)</w:t>
            </w: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67EC" w:rsidRDefault="009667E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Время, когда произошло событие (явление, процесс)</w:t>
            </w:r>
          </w:p>
          <w:p w:rsidR="009667EC" w:rsidRDefault="009667E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67EC" w:rsidTr="009667EC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162A" w:rsidRDefault="00C5162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7EC" w:rsidRDefault="00C5162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Любеч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67EC" w:rsidRDefault="00C5162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Съезд князей, направленный на прекращение усобиц</w:t>
            </w: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162A" w:rsidRDefault="00C5162A" w:rsidP="00C5162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7EC" w:rsidRDefault="00C5162A" w:rsidP="00C5162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_____________(А)</w:t>
            </w:r>
          </w:p>
        </w:tc>
      </w:tr>
      <w:tr w:rsidR="009667EC" w:rsidTr="009667EC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162A" w:rsidRDefault="00C5162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7EC" w:rsidRDefault="00C5162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_____________(Б)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62A" w:rsidRDefault="00C5162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7EC" w:rsidRDefault="00C5162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Восстание древлян</w:t>
            </w:r>
          </w:p>
          <w:p w:rsidR="00C5162A" w:rsidRDefault="00C5162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162A" w:rsidRDefault="00C5162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7EC" w:rsidRDefault="00C5162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940-е гг.</w:t>
            </w:r>
          </w:p>
        </w:tc>
      </w:tr>
      <w:tr w:rsidR="009667EC" w:rsidTr="009667EC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62A" w:rsidRDefault="00C5162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7EC" w:rsidRDefault="00C5162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_____________(В)</w:t>
            </w:r>
          </w:p>
          <w:p w:rsidR="00C5162A" w:rsidRDefault="00C5162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162A" w:rsidRDefault="00C5162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7EC" w:rsidRDefault="00C5162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_______________(Г)</w:t>
            </w: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162A" w:rsidRDefault="00C5162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7EC" w:rsidRDefault="00C5162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980-е гг.</w:t>
            </w:r>
          </w:p>
        </w:tc>
      </w:tr>
      <w:tr w:rsidR="009667EC" w:rsidTr="009667EC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162A" w:rsidRDefault="00C5162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7EC" w:rsidRDefault="00C5162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_____________(Д)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67EC" w:rsidRDefault="00C5162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Поход на чудь Ярослава Всеволодовича</w:t>
            </w: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62A" w:rsidRDefault="00C5162A" w:rsidP="00C5162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7EC" w:rsidRDefault="00C5162A" w:rsidP="00C5162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___________(Е)</w:t>
            </w:r>
          </w:p>
        </w:tc>
      </w:tr>
    </w:tbl>
    <w:tbl>
      <w:tblPr>
        <w:tblStyle w:val="a3"/>
        <w:tblpPr w:leftFromText="180" w:rightFromText="180" w:vertAnchor="text" w:horzAnchor="page" w:tblpX="8845" w:tblpY="-986"/>
        <w:tblW w:w="0" w:type="auto"/>
        <w:tblLook w:val="04A0" w:firstRow="1" w:lastRow="0" w:firstColumn="1" w:lastColumn="0" w:noHBand="0" w:noVBand="1"/>
      </w:tblPr>
      <w:tblGrid>
        <w:gridCol w:w="405"/>
        <w:gridCol w:w="389"/>
        <w:gridCol w:w="391"/>
        <w:gridCol w:w="383"/>
        <w:gridCol w:w="396"/>
        <w:gridCol w:w="391"/>
      </w:tblGrid>
      <w:tr w:rsidR="009667EC" w:rsidTr="009667EC">
        <w:trPr>
          <w:trHeight w:val="417"/>
        </w:trPr>
        <w:tc>
          <w:tcPr>
            <w:tcW w:w="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7EC" w:rsidRDefault="009667E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7EC" w:rsidRDefault="009667E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7EC" w:rsidRDefault="009667E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7EC" w:rsidRDefault="009667E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7EC" w:rsidRDefault="009667E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7EC" w:rsidRDefault="009667E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</w:tr>
      <w:tr w:rsidR="009667EC" w:rsidTr="009667EC">
        <w:trPr>
          <w:trHeight w:val="435"/>
        </w:trPr>
        <w:tc>
          <w:tcPr>
            <w:tcW w:w="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67EC" w:rsidRDefault="009667E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67EC" w:rsidRDefault="009667E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67EC" w:rsidRDefault="009667E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67EC" w:rsidRDefault="009667E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67EC" w:rsidRDefault="009667E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67EC" w:rsidRDefault="009667E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667EC" w:rsidRPr="009667EC" w:rsidRDefault="009667EC" w:rsidP="009667E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75FE" w:rsidRDefault="005075FE" w:rsidP="005075F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59690</wp:posOffset>
            </wp:positionV>
            <wp:extent cx="4347210" cy="5006340"/>
            <wp:effectExtent l="19050" t="0" r="0" b="0"/>
            <wp:wrapTight wrapText="bothSides">
              <wp:wrapPolygon edited="0">
                <wp:start x="-95" y="0"/>
                <wp:lineTo x="-95" y="21534"/>
                <wp:lineTo x="21581" y="21534"/>
                <wp:lineTo x="21581" y="0"/>
                <wp:lineTo x="-95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lum bright="-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500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75FE">
        <w:rPr>
          <w:rFonts w:ascii="Times New Roman" w:hAnsi="Times New Roman" w:cs="Times New Roman"/>
          <w:b/>
          <w:sz w:val="24"/>
          <w:szCs w:val="24"/>
        </w:rPr>
        <w:t>Напишите название города, обозначенного на схеме цифрой «1»</w:t>
      </w:r>
    </w:p>
    <w:p w:rsidR="005075FE" w:rsidRDefault="005075FE" w:rsidP="005075FE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</w:t>
      </w:r>
    </w:p>
    <w:p w:rsidR="005075FE" w:rsidRDefault="005075FE" w:rsidP="005075F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075FE">
        <w:rPr>
          <w:rFonts w:ascii="Times New Roman" w:hAnsi="Times New Roman" w:cs="Times New Roman"/>
          <w:b/>
          <w:sz w:val="24"/>
          <w:szCs w:val="24"/>
        </w:rPr>
        <w:t>Напишите название союза славянских племён, проживавшего на землях, обозначенных на схеме буквой «А»</w:t>
      </w:r>
    </w:p>
    <w:p w:rsidR="005075FE" w:rsidRDefault="005075FE" w:rsidP="005075FE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</w:t>
      </w:r>
    </w:p>
    <w:p w:rsidR="005075FE" w:rsidRDefault="005075FE" w:rsidP="005075F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5075FE">
        <w:rPr>
          <w:rFonts w:ascii="Times New Roman" w:hAnsi="Times New Roman" w:cs="Times New Roman"/>
          <w:b/>
          <w:sz w:val="24"/>
          <w:szCs w:val="24"/>
        </w:rPr>
        <w:t xml:space="preserve">рочтите текст о событиях, отражённых на схеме, и, используя схему, укажите название города, которое пропущено в этом тексте. </w:t>
      </w:r>
    </w:p>
    <w:p w:rsidR="005075FE" w:rsidRPr="005075FE" w:rsidRDefault="005075FE" w:rsidP="005075FE">
      <w:pPr>
        <w:pStyle w:val="a4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075FE">
        <w:rPr>
          <w:rFonts w:ascii="Times New Roman" w:hAnsi="Times New Roman" w:cs="Times New Roman"/>
          <w:sz w:val="24"/>
          <w:szCs w:val="24"/>
        </w:rPr>
        <w:t>«Походы князя представляют собой как бы единый сабельный удар, прочертивший на карте Европы широкий полукруг от Среднего Поволжья до Каспия и далее по Северному Кавказу и Причерноморью до балканских земель Византии. Побеждена была Волжская Болгария, полностью разгромлена Хазария, ослаблена и напугана Византия, бросившая все свои силы на борьбу с могучим и стремительным полководцем.</w:t>
      </w:r>
    </w:p>
    <w:p w:rsidR="005075FE" w:rsidRDefault="005075FE" w:rsidP="005075FE">
      <w:pPr>
        <w:pStyle w:val="a4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075FE">
        <w:rPr>
          <w:rFonts w:ascii="Times New Roman" w:hAnsi="Times New Roman" w:cs="Times New Roman"/>
          <w:sz w:val="24"/>
          <w:szCs w:val="24"/>
        </w:rPr>
        <w:lastRenderedPageBreak/>
        <w:t>Замки, запиравшие торговые пути русов, были сбиты. Русь получила возможность вести широкую торговлю с Востоком. В двух концах Русского моря возникли русские военно-торговые форпосты — _______________ на востоке у Керченского пролива и Преславец на западе близ устья Дуная».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</w:t>
      </w:r>
    </w:p>
    <w:p w:rsidR="005075FE" w:rsidRPr="005075FE" w:rsidRDefault="005075FE" w:rsidP="005075FE">
      <w:pPr>
        <w:pStyle w:val="a4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75FE">
        <w:rPr>
          <w:rFonts w:ascii="Times New Roman" w:hAnsi="Times New Roman" w:cs="Times New Roman"/>
          <w:b/>
          <w:sz w:val="24"/>
          <w:szCs w:val="24"/>
        </w:rPr>
        <w:t xml:space="preserve">Какие суждения, относящиеся к схеме, являются верными? </w:t>
      </w:r>
    </w:p>
    <w:p w:rsidR="005075FE" w:rsidRDefault="005075FE" w:rsidP="005075FE">
      <w:pPr>
        <w:pStyle w:val="a4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075FE">
        <w:rPr>
          <w:rFonts w:ascii="Times New Roman" w:hAnsi="Times New Roman" w:cs="Times New Roman"/>
          <w:sz w:val="24"/>
          <w:szCs w:val="24"/>
        </w:rPr>
        <w:t xml:space="preserve">1) Город, обозначенный на схеме цифрой «2», был центром расселения племенного союза кривичей. </w:t>
      </w:r>
    </w:p>
    <w:p w:rsidR="005075FE" w:rsidRDefault="005075FE" w:rsidP="005075FE">
      <w:pPr>
        <w:pStyle w:val="a4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075FE">
        <w:rPr>
          <w:rFonts w:ascii="Times New Roman" w:hAnsi="Times New Roman" w:cs="Times New Roman"/>
          <w:sz w:val="24"/>
          <w:szCs w:val="24"/>
        </w:rPr>
        <w:t xml:space="preserve">2) На схеме обозначен город, где состоялся съезд русских князей, утвердивший принцип «каждый держит отчину свою». </w:t>
      </w:r>
    </w:p>
    <w:p w:rsidR="005075FE" w:rsidRDefault="005075FE" w:rsidP="005075FE">
      <w:pPr>
        <w:pStyle w:val="a4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075FE">
        <w:rPr>
          <w:rFonts w:ascii="Times New Roman" w:hAnsi="Times New Roman" w:cs="Times New Roman"/>
          <w:sz w:val="24"/>
          <w:szCs w:val="24"/>
        </w:rPr>
        <w:t xml:space="preserve">3) Одной из причин выбора христианства в качестве государственной религии Руси стали её тесные связи с государством, обозначенным на схеме буквой «Г». </w:t>
      </w:r>
    </w:p>
    <w:p w:rsidR="005075FE" w:rsidRDefault="005075FE" w:rsidP="005075FE">
      <w:pPr>
        <w:pStyle w:val="a4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075FE">
        <w:rPr>
          <w:rFonts w:ascii="Times New Roman" w:hAnsi="Times New Roman" w:cs="Times New Roman"/>
          <w:sz w:val="24"/>
          <w:szCs w:val="24"/>
        </w:rPr>
        <w:t xml:space="preserve">4) Цифрой «3» на схеме обозначен город Царьград. </w:t>
      </w:r>
    </w:p>
    <w:p w:rsidR="005075FE" w:rsidRDefault="005075FE" w:rsidP="005075FE">
      <w:pPr>
        <w:pStyle w:val="a4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075FE">
        <w:rPr>
          <w:rFonts w:ascii="Times New Roman" w:hAnsi="Times New Roman" w:cs="Times New Roman"/>
          <w:sz w:val="24"/>
          <w:szCs w:val="24"/>
        </w:rPr>
        <w:t xml:space="preserve">5) По торговому пути, обозначенному на схеме, Русь торговала со странами Востока. </w:t>
      </w:r>
    </w:p>
    <w:p w:rsidR="005075FE" w:rsidRDefault="005075FE" w:rsidP="005075FE">
      <w:pPr>
        <w:pStyle w:val="a4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075FE">
        <w:rPr>
          <w:rFonts w:ascii="Times New Roman" w:hAnsi="Times New Roman" w:cs="Times New Roman"/>
          <w:sz w:val="24"/>
          <w:szCs w:val="24"/>
        </w:rPr>
        <w:t>6) В период событий, отражённых на схеме, столицей государства, обозначенного на схеме буквой «Б», был город Булгар.</w:t>
      </w:r>
    </w:p>
    <w:p w:rsidR="005075FE" w:rsidRDefault="005075FE" w:rsidP="005075FE">
      <w:pPr>
        <w:pStyle w:val="a4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75FE">
        <w:rPr>
          <w:rFonts w:ascii="Times New Roman" w:hAnsi="Times New Roman" w:cs="Times New Roman"/>
          <w:b/>
          <w:sz w:val="24"/>
          <w:szCs w:val="24"/>
        </w:rPr>
        <w:t>18. Прочитайте текст и выполните задани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5075FE">
        <w:rPr>
          <w:rFonts w:ascii="Times New Roman" w:hAnsi="Times New Roman" w:cs="Times New Roman"/>
          <w:b/>
          <w:sz w:val="24"/>
          <w:szCs w:val="24"/>
        </w:rPr>
        <w:t>:</w:t>
      </w:r>
    </w:p>
    <w:p w:rsidR="005075FE" w:rsidRDefault="005075FE" w:rsidP="005075FE">
      <w:pPr>
        <w:pStyle w:val="a4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075FE">
        <w:rPr>
          <w:rFonts w:ascii="Times New Roman" w:hAnsi="Times New Roman" w:cs="Times New Roman"/>
          <w:sz w:val="24"/>
          <w:szCs w:val="24"/>
        </w:rPr>
        <w:t>Из исторического документа “Королем этого народа был [некто] по имени &lt;…&gt;, который, собрав тысячу и даже более того кораблей, явился к Константинополю. Император Роман, услыхав об этом, терзался раздумьями, ибо весь его флот был отправлен против сарацини на защиту островов. После того как он провел немало бессонных ночей в раздумьях, а &lt;…&gt; разорял все побережье, Роману сообщили, что у него есть только 15 полу поломанных хеландий, брошенных их владельцами вследствие их ветхости. Узнав об этом, он велел призвать к себе калафатов, то есть корабельных плотников, и сказал им: "Поспешите и без промедления подготовьте оставшиеся хеландии, а огнеметные машины поставьте не только на носу, но и на корме, а сверх того — даже по бортам". Когда хеландии по его приказу были таким образом подготовлены, он посадил на них опытнейших мужей и приказал им двинуться против короля &lt;…&gt;. Наконец, они прибыли. Завидев их расположившихся в море, король &lt;…&gt; повелел своему войску не убивать их, а взять живыми. Итак, расположившись посреди русского [флота], они принялись метать вокруг себя огонь. Увидав такое, русские тут же стали бросаться с кораблей в море, предпочитая утонуть в волнах, нежели сгореть в пламени. Иные, обремененные панцирями и шлемами, шли на дно и их больше не видели, некоторые же державшиеся на плаву, сгорали даже посреди морских волн. В тот день не уцелел никто, кроме спасшихся бегством на берег. После этого &lt;…&gt; в великом смятении ушел восвояси; победоносные же греки, ликуя, вернулись в Константинополь, ведя с собой многих оставшихся в живых [русских пленных], которых Ром</w:t>
      </w:r>
      <w:r>
        <w:rPr>
          <w:rFonts w:ascii="Times New Roman" w:hAnsi="Times New Roman" w:cs="Times New Roman"/>
          <w:sz w:val="24"/>
          <w:szCs w:val="24"/>
        </w:rPr>
        <w:t xml:space="preserve">ан повелел всех обезглавить. </w:t>
      </w:r>
    </w:p>
    <w:p w:rsidR="005075FE" w:rsidRDefault="005075FE" w:rsidP="005075FE">
      <w:pPr>
        <w:pStyle w:val="a4"/>
        <w:numPr>
          <w:ilvl w:val="0"/>
          <w:numId w:val="4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075FE">
        <w:rPr>
          <w:rFonts w:ascii="Times New Roman" w:hAnsi="Times New Roman" w:cs="Times New Roman"/>
          <w:sz w:val="24"/>
          <w:szCs w:val="24"/>
        </w:rPr>
        <w:t xml:space="preserve"> Как назывался военный конфликт, о котором идёт речь в документе? Укажите его хронологические рамки и полководца, чьё имя пропущено в тексте.</w:t>
      </w:r>
    </w:p>
    <w:p w:rsidR="005075FE" w:rsidRDefault="005075FE" w:rsidP="005075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75FE" w:rsidRPr="005075FE" w:rsidRDefault="005075FE" w:rsidP="005075F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5FE">
        <w:rPr>
          <w:rFonts w:ascii="Times New Roman" w:hAnsi="Times New Roman" w:cs="Times New Roman"/>
          <w:sz w:val="24"/>
          <w:szCs w:val="24"/>
        </w:rPr>
        <w:t>Какие причины, по мнению автора источника, послужили победе императора над русскими?</w:t>
      </w:r>
    </w:p>
    <w:p w:rsidR="005075FE" w:rsidRDefault="005075FE" w:rsidP="00507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5FE">
        <w:rPr>
          <w:rFonts w:ascii="Times New Roman" w:hAnsi="Times New Roman" w:cs="Times New Roman"/>
          <w:sz w:val="24"/>
          <w:szCs w:val="24"/>
        </w:rPr>
        <w:t>Приведите не менее двух причин. Какое название получило средство ведения боя с помощью огня, которое было использовано в данной битве?</w:t>
      </w:r>
    </w:p>
    <w:p w:rsidR="005075FE" w:rsidRDefault="005075FE" w:rsidP="005075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75FE" w:rsidRDefault="005075FE" w:rsidP="00507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75FE" w:rsidRDefault="005075FE" w:rsidP="00507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75FE" w:rsidRPr="005075FE" w:rsidRDefault="007E1EE8" w:rsidP="00507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132080</wp:posOffset>
            </wp:positionV>
            <wp:extent cx="4143375" cy="2628900"/>
            <wp:effectExtent l="19050" t="0" r="9525" b="0"/>
            <wp:wrapTight wrapText="bothSides">
              <wp:wrapPolygon edited="0">
                <wp:start x="-99" y="0"/>
                <wp:lineTo x="-99" y="21443"/>
                <wp:lineTo x="21650" y="21443"/>
                <wp:lineTo x="21650" y="0"/>
                <wp:lineTo x="-99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5FE" w:rsidRDefault="007E1EE8" w:rsidP="007E1EE8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1EE8">
        <w:rPr>
          <w:rFonts w:ascii="Times New Roman" w:hAnsi="Times New Roman" w:cs="Times New Roman"/>
          <w:b/>
          <w:sz w:val="24"/>
          <w:szCs w:val="24"/>
        </w:rPr>
        <w:t>Укажите событие, к юбилею которого приурочен выпуск данной почтовой марки. Используя изображение, приведите любое одно обоснование Вашего ответа.</w:t>
      </w:r>
    </w:p>
    <w:p w:rsidR="007E1EE8" w:rsidRDefault="007E1EE8" w:rsidP="007E1EE8">
      <w:pPr>
        <w:pStyle w:val="a4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</w:t>
      </w:r>
      <w:r w:rsidR="004876B5">
        <w:rPr>
          <w:rFonts w:ascii="Times New Roman" w:hAnsi="Times New Roman" w:cs="Times New Roman"/>
          <w:b/>
          <w:sz w:val="24"/>
          <w:szCs w:val="24"/>
        </w:rPr>
        <w:t>__________________________</w:t>
      </w:r>
    </w:p>
    <w:p w:rsidR="007E1EE8" w:rsidRPr="007E1EE8" w:rsidRDefault="007E1EE8" w:rsidP="007E1EE8">
      <w:pPr>
        <w:pStyle w:val="a4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</w:t>
      </w:r>
      <w:r w:rsidR="004876B5">
        <w:rPr>
          <w:rFonts w:ascii="Times New Roman" w:hAnsi="Times New Roman" w:cs="Times New Roman"/>
          <w:b/>
          <w:sz w:val="24"/>
          <w:szCs w:val="24"/>
        </w:rPr>
        <w:t>_________________________</w:t>
      </w:r>
    </w:p>
    <w:p w:rsidR="007E1EE8" w:rsidRDefault="007E1EE8" w:rsidP="007E1EE8">
      <w:pPr>
        <w:pStyle w:val="a4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</w:t>
      </w:r>
      <w:r w:rsidR="004876B5">
        <w:rPr>
          <w:rFonts w:ascii="Times New Roman" w:hAnsi="Times New Roman" w:cs="Times New Roman"/>
          <w:b/>
          <w:sz w:val="24"/>
          <w:szCs w:val="24"/>
        </w:rPr>
        <w:t>______________________________</w:t>
      </w:r>
    </w:p>
    <w:p w:rsidR="007E1EE8" w:rsidRDefault="007E1EE8" w:rsidP="007E1EE8">
      <w:pPr>
        <w:pStyle w:val="a4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</w:t>
      </w:r>
      <w:r w:rsidR="004876B5">
        <w:rPr>
          <w:rFonts w:ascii="Times New Roman" w:hAnsi="Times New Roman" w:cs="Times New Roman"/>
          <w:b/>
          <w:sz w:val="24"/>
          <w:szCs w:val="24"/>
        </w:rPr>
        <w:t>__________________________</w:t>
      </w:r>
    </w:p>
    <w:p w:rsidR="007E1EE8" w:rsidRDefault="007E1EE8" w:rsidP="007E1EE8">
      <w:pPr>
        <w:pStyle w:val="a4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</w:t>
      </w:r>
      <w:r w:rsidR="004876B5">
        <w:rPr>
          <w:rFonts w:ascii="Times New Roman" w:hAnsi="Times New Roman" w:cs="Times New Roman"/>
          <w:b/>
          <w:sz w:val="24"/>
          <w:szCs w:val="24"/>
        </w:rPr>
        <w:t>__________________________</w:t>
      </w:r>
    </w:p>
    <w:p w:rsidR="007E1EE8" w:rsidRDefault="007E1EE8" w:rsidP="007E1EE8">
      <w:pPr>
        <w:pStyle w:val="a4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</w:t>
      </w:r>
      <w:r w:rsidR="004876B5">
        <w:rPr>
          <w:rFonts w:ascii="Times New Roman" w:hAnsi="Times New Roman" w:cs="Times New Roman"/>
          <w:b/>
          <w:sz w:val="24"/>
          <w:szCs w:val="24"/>
        </w:rPr>
        <w:t>__________________________</w:t>
      </w:r>
    </w:p>
    <w:p w:rsidR="007E1EE8" w:rsidRDefault="007E1EE8" w:rsidP="007E1EE8">
      <w:pPr>
        <w:pStyle w:val="a4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</w:t>
      </w:r>
      <w:r w:rsidR="004876B5">
        <w:rPr>
          <w:rFonts w:ascii="Times New Roman" w:hAnsi="Times New Roman" w:cs="Times New Roman"/>
          <w:b/>
          <w:sz w:val="24"/>
          <w:szCs w:val="24"/>
        </w:rPr>
        <w:t>__________________</w:t>
      </w:r>
    </w:p>
    <w:p w:rsidR="007E1EE8" w:rsidRDefault="007E1EE8" w:rsidP="007E1EE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1EE8">
        <w:rPr>
          <w:rFonts w:ascii="Times New Roman" w:hAnsi="Times New Roman" w:cs="Times New Roman"/>
          <w:b/>
          <w:sz w:val="24"/>
          <w:szCs w:val="24"/>
        </w:rPr>
        <w:t>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</w:t>
      </w:r>
    </w:p>
    <w:p w:rsidR="007E1EE8" w:rsidRDefault="007E1EE8" w:rsidP="007E1EE8">
      <w:pPr>
        <w:pStyle w:val="a4"/>
        <w:numPr>
          <w:ilvl w:val="0"/>
          <w:numId w:val="2"/>
        </w:numPr>
        <w:spacing w:after="0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1EE8">
        <w:rPr>
          <w:rFonts w:ascii="Times New Roman" w:hAnsi="Times New Roman" w:cs="Times New Roman"/>
          <w:b/>
          <w:sz w:val="24"/>
          <w:szCs w:val="24"/>
        </w:rPr>
        <w:t>Установите соответствие между процессами (явлениями, событиями) и фактами, относящимися к этим процессам (явлениям, событиям). К каждой позиции первого столбца подберите соответствующую позицию из второго столбца.</w:t>
      </w:r>
    </w:p>
    <w:p w:rsidR="004876B5" w:rsidRPr="007E1EE8" w:rsidRDefault="004876B5" w:rsidP="004876B5">
      <w:pPr>
        <w:pStyle w:val="a4"/>
        <w:spacing w:after="0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111"/>
      </w:tblGrid>
      <w:tr w:rsidR="007E1EE8" w:rsidTr="007E1EE8">
        <w:tc>
          <w:tcPr>
            <w:tcW w:w="4644" w:type="dxa"/>
            <w:hideMark/>
          </w:tcPr>
          <w:p w:rsidR="007E1EE8" w:rsidRDefault="007E1EE8" w:rsidP="007E1E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EE8">
              <w:rPr>
                <w:rFonts w:ascii="Times New Roman" w:hAnsi="Times New Roman" w:cs="Times New Roman"/>
                <w:b/>
                <w:sz w:val="24"/>
                <w:szCs w:val="24"/>
              </w:rPr>
              <w:t>ПРОЦЕССЫ (ЯВЛЕНИЯ, СОБЫТИЯ)</w:t>
            </w:r>
          </w:p>
          <w:p w:rsidR="004876B5" w:rsidRPr="007E1EE8" w:rsidRDefault="004876B5" w:rsidP="007E1E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1EE8" w:rsidRDefault="007E1EE8" w:rsidP="007E1E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EE8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EE8">
              <w:rPr>
                <w:rFonts w:ascii="Times New Roman" w:hAnsi="Times New Roman" w:cs="Times New Roman"/>
                <w:sz w:val="24"/>
                <w:szCs w:val="24"/>
              </w:rPr>
              <w:t>сбор дани с зависимого населения 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EE8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Древнерусского государства </w:t>
            </w:r>
          </w:p>
          <w:p w:rsidR="007E1EE8" w:rsidRDefault="007E1EE8" w:rsidP="007E1E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EE8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EE8">
              <w:rPr>
                <w:rFonts w:ascii="Times New Roman" w:hAnsi="Times New Roman" w:cs="Times New Roman"/>
                <w:sz w:val="24"/>
                <w:szCs w:val="24"/>
              </w:rPr>
              <w:t xml:space="preserve">попытка прекратить княжеские междоусобицы </w:t>
            </w:r>
          </w:p>
          <w:p w:rsidR="007E1EE8" w:rsidRPr="007E1EE8" w:rsidRDefault="007E1EE8" w:rsidP="007E1E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EE8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EE8">
              <w:rPr>
                <w:rFonts w:ascii="Times New Roman" w:hAnsi="Times New Roman" w:cs="Times New Roman"/>
                <w:sz w:val="24"/>
                <w:szCs w:val="24"/>
              </w:rPr>
              <w:t>ограничение кровной мести</w:t>
            </w:r>
          </w:p>
          <w:p w:rsidR="007E1EE8" w:rsidRDefault="007E1EE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hideMark/>
          </w:tcPr>
          <w:p w:rsidR="007E1EE8" w:rsidRDefault="007E1EE8" w:rsidP="007E1EE8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E1EE8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  <w:t>ФАКТЫ</w:t>
            </w:r>
          </w:p>
          <w:p w:rsidR="004876B5" w:rsidRPr="007E1EE8" w:rsidRDefault="004876B5" w:rsidP="007E1EE8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E1EE8" w:rsidRDefault="007E1EE8" w:rsidP="007E1EE8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7E1E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1)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E1E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крещение Руси </w:t>
            </w:r>
          </w:p>
          <w:p w:rsidR="007E1EE8" w:rsidRDefault="007E1EE8" w:rsidP="007E1EE8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7E1E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2)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E1E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Любечский съезд </w:t>
            </w:r>
          </w:p>
          <w:p w:rsidR="007E1EE8" w:rsidRDefault="007E1EE8" w:rsidP="007E1EE8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7E1E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3)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E1E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убийство князя Игоря </w:t>
            </w:r>
          </w:p>
          <w:p w:rsidR="007E1EE8" w:rsidRDefault="007E1EE8" w:rsidP="007E1EE8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7E1E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4)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E1E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поход князя Игоря Святославича против половцев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E1EE8" w:rsidRDefault="007E1EE8" w:rsidP="007E1EE8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7E1E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5)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E1E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Русская Правда </w:t>
            </w:r>
          </w:p>
          <w:p w:rsidR="007E1EE8" w:rsidRPr="007E1EE8" w:rsidRDefault="007E1EE8" w:rsidP="007E1EE8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7E1E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6)Поход Олега на Киев</w:t>
            </w:r>
          </w:p>
        </w:tc>
      </w:tr>
    </w:tbl>
    <w:tbl>
      <w:tblPr>
        <w:tblStyle w:val="a3"/>
        <w:tblpPr w:leftFromText="180" w:rightFromText="180" w:vertAnchor="text" w:horzAnchor="margin" w:tblpXSpec="right" w:tblpY="-2427"/>
        <w:tblW w:w="0" w:type="auto"/>
        <w:tblLook w:val="04A0" w:firstRow="1" w:lastRow="0" w:firstColumn="1" w:lastColumn="0" w:noHBand="0" w:noVBand="1"/>
      </w:tblPr>
      <w:tblGrid>
        <w:gridCol w:w="400"/>
        <w:gridCol w:w="363"/>
        <w:gridCol w:w="386"/>
        <w:gridCol w:w="364"/>
      </w:tblGrid>
      <w:tr w:rsidR="007E1EE8" w:rsidTr="007E1EE8">
        <w:trPr>
          <w:trHeight w:val="396"/>
        </w:trPr>
        <w:tc>
          <w:tcPr>
            <w:tcW w:w="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EE8" w:rsidRDefault="007E1EE8" w:rsidP="007E1E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EE8" w:rsidRDefault="007E1EE8" w:rsidP="007E1E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EE8" w:rsidRDefault="007E1EE8" w:rsidP="007E1E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EE8" w:rsidRDefault="007E1EE8" w:rsidP="007E1E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7E1EE8" w:rsidTr="007E1EE8">
        <w:trPr>
          <w:trHeight w:val="414"/>
        </w:trPr>
        <w:tc>
          <w:tcPr>
            <w:tcW w:w="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EE8" w:rsidRDefault="007E1EE8" w:rsidP="007E1EE8"/>
        </w:tc>
        <w:tc>
          <w:tcPr>
            <w:tcW w:w="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EE8" w:rsidRDefault="007E1EE8" w:rsidP="007E1EE8"/>
        </w:tc>
        <w:tc>
          <w:tcPr>
            <w:tcW w:w="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EE8" w:rsidRDefault="007E1EE8" w:rsidP="007E1EE8"/>
        </w:tc>
        <w:tc>
          <w:tcPr>
            <w:tcW w:w="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EE8" w:rsidRDefault="007E1EE8" w:rsidP="007E1EE8"/>
        </w:tc>
      </w:tr>
    </w:tbl>
    <w:p w:rsidR="00FD6001" w:rsidRDefault="004876B5" w:rsidP="004876B5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876B5">
        <w:rPr>
          <w:rFonts w:ascii="Times New Roman" w:hAnsi="Times New Roman" w:cs="Times New Roman"/>
          <w:b/>
          <w:sz w:val="24"/>
          <w:szCs w:val="24"/>
        </w:rPr>
        <w:t>Установите соответствие между событиями и участниками этих событий: к каждой позиции первого столбца подберите соответствующую позицию из второго столбца</w:t>
      </w: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4111"/>
      </w:tblGrid>
      <w:tr w:rsidR="004876B5" w:rsidTr="00920B9A">
        <w:tc>
          <w:tcPr>
            <w:tcW w:w="4077" w:type="dxa"/>
            <w:hideMark/>
          </w:tcPr>
          <w:p w:rsidR="004876B5" w:rsidRPr="004876B5" w:rsidRDefault="004876B5" w:rsidP="004876B5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876B5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  <w:t>СОБЫТИЯ</w:t>
            </w:r>
          </w:p>
          <w:p w:rsidR="004876B5" w:rsidRDefault="004876B5" w:rsidP="004876B5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876B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А)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76B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строительство Десятинной церкви</w:t>
            </w:r>
          </w:p>
          <w:p w:rsidR="004876B5" w:rsidRDefault="004876B5" w:rsidP="004876B5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876B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Б)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76B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разгром Хазарского каганата </w:t>
            </w:r>
          </w:p>
          <w:p w:rsidR="004876B5" w:rsidRDefault="004876B5" w:rsidP="004876B5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876B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В)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76B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реформа сбора дани </w:t>
            </w:r>
          </w:p>
          <w:p w:rsidR="004876B5" w:rsidRPr="004876B5" w:rsidRDefault="004876B5" w:rsidP="004876B5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876B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Г)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76B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Русская Правда</w:t>
            </w:r>
          </w:p>
          <w:p w:rsidR="004876B5" w:rsidRPr="004876B5" w:rsidRDefault="004876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hideMark/>
          </w:tcPr>
          <w:p w:rsidR="004876B5" w:rsidRDefault="004876B5" w:rsidP="004876B5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876B5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  <w:t>УЧАСТНИКИ</w:t>
            </w:r>
          </w:p>
          <w:p w:rsidR="004876B5" w:rsidRPr="004876B5" w:rsidRDefault="004876B5" w:rsidP="004876B5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876B5" w:rsidRPr="004876B5" w:rsidRDefault="004876B5" w:rsidP="004876B5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876B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1)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76B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Рюрик </w:t>
            </w:r>
          </w:p>
          <w:p w:rsidR="004876B5" w:rsidRDefault="004876B5" w:rsidP="004876B5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876B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2)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76B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Святополк Окаянный </w:t>
            </w:r>
          </w:p>
          <w:p w:rsidR="004876B5" w:rsidRDefault="004876B5" w:rsidP="004876B5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876B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3)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76B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Владимир Святославич </w:t>
            </w:r>
          </w:p>
          <w:p w:rsidR="004876B5" w:rsidRPr="004876B5" w:rsidRDefault="004876B5" w:rsidP="004876B5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876B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4)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76B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Святослав Игоревич </w:t>
            </w:r>
          </w:p>
          <w:p w:rsidR="004876B5" w:rsidRPr="004876B5" w:rsidRDefault="004876B5" w:rsidP="004876B5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876B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5)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76B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Ольга </w:t>
            </w:r>
          </w:p>
          <w:p w:rsidR="004876B5" w:rsidRDefault="004876B5" w:rsidP="004876B5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4876B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6)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76B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Ярослав Мудрый</w:t>
            </w:r>
          </w:p>
        </w:tc>
      </w:tr>
      <w:tr w:rsidR="00CF44CF" w:rsidTr="00920B9A">
        <w:tc>
          <w:tcPr>
            <w:tcW w:w="4077" w:type="dxa"/>
            <w:hideMark/>
          </w:tcPr>
          <w:tbl>
            <w:tblPr>
              <w:tblStyle w:val="a3"/>
              <w:tblpPr w:leftFromText="180" w:rightFromText="180" w:vertAnchor="text" w:horzAnchor="margin" w:tblpY="239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0"/>
              <w:gridCol w:w="363"/>
              <w:gridCol w:w="386"/>
              <w:gridCol w:w="364"/>
            </w:tblGrid>
            <w:tr w:rsidR="00CF44CF" w:rsidTr="00CF44CF">
              <w:trPr>
                <w:trHeight w:val="396"/>
              </w:trPr>
              <w:tc>
                <w:tcPr>
                  <w:tcW w:w="40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F44CF" w:rsidRDefault="00CF44CF" w:rsidP="00CF44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36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F44CF" w:rsidRDefault="00CF44CF" w:rsidP="00CF44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3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F44CF" w:rsidRDefault="00CF44CF" w:rsidP="00CF44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36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F44CF" w:rsidRDefault="00CF44CF" w:rsidP="00CF44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</w:tr>
            <w:tr w:rsidR="00CF44CF" w:rsidTr="00CF44CF">
              <w:trPr>
                <w:trHeight w:val="414"/>
              </w:trPr>
              <w:tc>
                <w:tcPr>
                  <w:tcW w:w="40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F44CF" w:rsidRDefault="00CF44CF" w:rsidP="00CF44CF"/>
              </w:tc>
              <w:tc>
                <w:tcPr>
                  <w:tcW w:w="36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F44CF" w:rsidRDefault="00CF44CF" w:rsidP="00CF44CF"/>
              </w:tc>
              <w:tc>
                <w:tcPr>
                  <w:tcW w:w="3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F44CF" w:rsidRDefault="00CF44CF" w:rsidP="00CF44CF"/>
              </w:tc>
              <w:tc>
                <w:tcPr>
                  <w:tcW w:w="36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F44CF" w:rsidRDefault="00CF44CF" w:rsidP="00CF44CF"/>
              </w:tc>
            </w:tr>
          </w:tbl>
          <w:p w:rsidR="00CF44CF" w:rsidRPr="004876B5" w:rsidRDefault="00CF44CF" w:rsidP="004876B5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hideMark/>
          </w:tcPr>
          <w:p w:rsidR="00CF44CF" w:rsidRPr="004876B5" w:rsidRDefault="00CF44CF" w:rsidP="004876B5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4876B5" w:rsidRDefault="004876B5" w:rsidP="004876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44CF" w:rsidRDefault="00CF44CF" w:rsidP="004876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44CF" w:rsidRPr="004876B5" w:rsidRDefault="00CF44CF" w:rsidP="004876B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198120</wp:posOffset>
            </wp:positionV>
            <wp:extent cx="3547110" cy="5006340"/>
            <wp:effectExtent l="19050" t="0" r="0" b="0"/>
            <wp:wrapTight wrapText="bothSides">
              <wp:wrapPolygon edited="0">
                <wp:start x="-116" y="0"/>
                <wp:lineTo x="-116" y="21534"/>
                <wp:lineTo x="21577" y="21534"/>
                <wp:lineTo x="21577" y="0"/>
                <wp:lineTo x="-116" y="0"/>
              </wp:wrapPolygon>
            </wp:wrapTight>
            <wp:docPr id="133" name="Рисунок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500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4CF" w:rsidRDefault="00CF44CF" w:rsidP="00CF44CF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44CF">
        <w:rPr>
          <w:rFonts w:ascii="Times New Roman" w:hAnsi="Times New Roman" w:cs="Times New Roman"/>
          <w:b/>
          <w:sz w:val="24"/>
          <w:szCs w:val="24"/>
        </w:rPr>
        <w:t>Запишите название реки, обозначенной на схеме двумя цифрами «4»</w:t>
      </w:r>
    </w:p>
    <w:p w:rsidR="00FD6001" w:rsidRDefault="00CF44CF" w:rsidP="00CF44CF">
      <w:pPr>
        <w:pStyle w:val="a4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</w:t>
      </w:r>
    </w:p>
    <w:p w:rsidR="00CF44CF" w:rsidRDefault="00CF44CF" w:rsidP="00CF44CF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44CF">
        <w:rPr>
          <w:rFonts w:ascii="Times New Roman" w:hAnsi="Times New Roman" w:cs="Times New Roman"/>
          <w:b/>
          <w:sz w:val="24"/>
          <w:szCs w:val="24"/>
        </w:rPr>
        <w:t>Укажите название восточнославянского племенного союза, расселение которого показано на схеме двумя цифрами «2»</w:t>
      </w:r>
    </w:p>
    <w:p w:rsidR="00CF44CF" w:rsidRDefault="00CF44CF" w:rsidP="00CF44CF">
      <w:pPr>
        <w:pStyle w:val="a4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</w:t>
      </w:r>
    </w:p>
    <w:p w:rsidR="00CF44CF" w:rsidRDefault="00CF44CF" w:rsidP="00CF44CF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44CF">
        <w:rPr>
          <w:rFonts w:ascii="Times New Roman" w:hAnsi="Times New Roman" w:cs="Times New Roman"/>
          <w:b/>
          <w:sz w:val="24"/>
          <w:szCs w:val="24"/>
        </w:rPr>
        <w:t>Назовите город, обозначенный на схеме цифрой «3»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F44CF" w:rsidRDefault="00CF44CF" w:rsidP="00CF44CF">
      <w:pPr>
        <w:pStyle w:val="a4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</w:t>
      </w:r>
    </w:p>
    <w:p w:rsidR="00CF44CF" w:rsidRPr="00CF44CF" w:rsidRDefault="00CF44CF" w:rsidP="00CF44CF">
      <w:pPr>
        <w:pStyle w:val="a4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44CF">
        <w:rPr>
          <w:rFonts w:ascii="Times New Roman" w:hAnsi="Times New Roman" w:cs="Times New Roman"/>
          <w:b/>
          <w:sz w:val="24"/>
          <w:szCs w:val="24"/>
        </w:rPr>
        <w:t xml:space="preserve">Какие суждения, относящиеся к данной схеме, являются верными? </w:t>
      </w:r>
    </w:p>
    <w:p w:rsidR="00CF44CF" w:rsidRDefault="00CF44CF" w:rsidP="00CF44CF">
      <w:pPr>
        <w:pStyle w:val="a4"/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F44CF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44CF">
        <w:rPr>
          <w:rFonts w:ascii="Times New Roman" w:hAnsi="Times New Roman" w:cs="Times New Roman"/>
          <w:sz w:val="24"/>
          <w:szCs w:val="24"/>
        </w:rPr>
        <w:t>Цифрой «1» на схеме обозначен Новг</w:t>
      </w:r>
      <w:r>
        <w:rPr>
          <w:rFonts w:ascii="Times New Roman" w:hAnsi="Times New Roman" w:cs="Times New Roman"/>
          <w:sz w:val="24"/>
          <w:szCs w:val="24"/>
        </w:rPr>
        <w:t>ород.</w:t>
      </w:r>
    </w:p>
    <w:p w:rsidR="00CF44CF" w:rsidRDefault="00CF44CF" w:rsidP="00CF44CF">
      <w:pPr>
        <w:pStyle w:val="a4"/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F44CF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44CF">
        <w:rPr>
          <w:rFonts w:ascii="Times New Roman" w:hAnsi="Times New Roman" w:cs="Times New Roman"/>
          <w:sz w:val="24"/>
          <w:szCs w:val="24"/>
        </w:rPr>
        <w:t xml:space="preserve">Маршрут движения княжеской дружины, обозначенный на схеме, связан со сбором полюдья. </w:t>
      </w:r>
    </w:p>
    <w:p w:rsidR="00CF44CF" w:rsidRDefault="00CF44CF" w:rsidP="00CF44CF">
      <w:pPr>
        <w:pStyle w:val="a4"/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F44CF">
        <w:rPr>
          <w:rFonts w:ascii="Times New Roman" w:hAnsi="Times New Roman" w:cs="Times New Roman"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44CF">
        <w:rPr>
          <w:rFonts w:ascii="Times New Roman" w:hAnsi="Times New Roman" w:cs="Times New Roman"/>
          <w:sz w:val="24"/>
          <w:szCs w:val="24"/>
        </w:rPr>
        <w:t xml:space="preserve">Города Дебрянск, Трубеч, Чернигов были основаны кривичами. </w:t>
      </w:r>
    </w:p>
    <w:p w:rsidR="00CF44CF" w:rsidRDefault="00CF44CF" w:rsidP="00CF44CF">
      <w:pPr>
        <w:pStyle w:val="a4"/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F44CF">
        <w:rPr>
          <w:rFonts w:ascii="Times New Roman" w:hAnsi="Times New Roman" w:cs="Times New Roman"/>
          <w:sz w:val="24"/>
          <w:szCs w:val="24"/>
        </w:rPr>
        <w:t>4)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44CF">
        <w:rPr>
          <w:rFonts w:ascii="Times New Roman" w:hAnsi="Times New Roman" w:cs="Times New Roman"/>
          <w:sz w:val="24"/>
          <w:szCs w:val="24"/>
        </w:rPr>
        <w:t xml:space="preserve">Цифрой «1» на схеме обозначен город, которому за массовый героизм и мужество его жителей в годы Великой Отечественной войны присвоена высшая степень отличия «город-герой». </w:t>
      </w:r>
    </w:p>
    <w:p w:rsidR="00CF44CF" w:rsidRDefault="00CF44CF" w:rsidP="00CF44CF">
      <w:pPr>
        <w:pStyle w:val="a4"/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F44CF">
        <w:rPr>
          <w:rFonts w:ascii="Times New Roman" w:hAnsi="Times New Roman" w:cs="Times New Roman"/>
          <w:sz w:val="24"/>
          <w:szCs w:val="24"/>
        </w:rPr>
        <w:t>5)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44CF">
        <w:rPr>
          <w:rFonts w:ascii="Times New Roman" w:hAnsi="Times New Roman" w:cs="Times New Roman"/>
          <w:sz w:val="24"/>
          <w:szCs w:val="24"/>
        </w:rPr>
        <w:t xml:space="preserve">Введение «уроков и погостов» связано с именем княгини Ольги. </w:t>
      </w:r>
    </w:p>
    <w:p w:rsidR="00CF44CF" w:rsidRDefault="00CF44CF" w:rsidP="00CF44CF">
      <w:pPr>
        <w:pStyle w:val="a4"/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F44CF">
        <w:rPr>
          <w:rFonts w:ascii="Times New Roman" w:hAnsi="Times New Roman" w:cs="Times New Roman"/>
          <w:sz w:val="24"/>
          <w:szCs w:val="24"/>
        </w:rPr>
        <w:t>6)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44CF">
        <w:rPr>
          <w:rFonts w:ascii="Times New Roman" w:hAnsi="Times New Roman" w:cs="Times New Roman"/>
          <w:sz w:val="24"/>
          <w:szCs w:val="24"/>
        </w:rPr>
        <w:t>Князь Игорь Старый был отцом киевского князя, ставшего крестителем Руси.</w:t>
      </w:r>
    </w:p>
    <w:p w:rsidR="00CF44CF" w:rsidRDefault="00CF44CF" w:rsidP="00CF44CF">
      <w:pPr>
        <w:pStyle w:val="a4"/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 _________________________</w:t>
      </w:r>
    </w:p>
    <w:p w:rsidR="00CF44CF" w:rsidRDefault="00CF44CF" w:rsidP="00CF44CF">
      <w:pPr>
        <w:pStyle w:val="a4"/>
        <w:numPr>
          <w:ilvl w:val="0"/>
          <w:numId w:val="2"/>
        </w:numPr>
        <w:spacing w:after="0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44CF">
        <w:rPr>
          <w:rFonts w:ascii="Times New Roman" w:hAnsi="Times New Roman" w:cs="Times New Roman"/>
          <w:b/>
          <w:sz w:val="24"/>
          <w:szCs w:val="24"/>
        </w:rPr>
        <w:t>Почему в X - XI вв. киевские князья не считали земли вятичей особо ценной частью своих владений, редко посещали их и передавали во владение одному из младших сыновей? Укажите три причины.</w:t>
      </w:r>
    </w:p>
    <w:p w:rsidR="00CF44CF" w:rsidRPr="00CF44CF" w:rsidRDefault="00CF44CF" w:rsidP="00CF44C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44CF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F44CF" w:rsidRPr="00CF44CF" w:rsidRDefault="00CF44CF" w:rsidP="00CF44C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44CF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F44CF" w:rsidRDefault="00CF44CF" w:rsidP="00CF44CF">
      <w:pPr>
        <w:pStyle w:val="a4"/>
        <w:numPr>
          <w:ilvl w:val="0"/>
          <w:numId w:val="2"/>
        </w:numPr>
        <w:spacing w:after="0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44CF">
        <w:rPr>
          <w:rFonts w:ascii="Times New Roman" w:hAnsi="Times New Roman" w:cs="Times New Roman"/>
          <w:b/>
          <w:sz w:val="24"/>
          <w:szCs w:val="24"/>
        </w:rPr>
        <w:lastRenderedPageBreak/>
        <w:t>Используя знания по истории России, раскройте смысл понятия «вече». Приведите один исторический факт, конкретизирующий данное понятие применительно к истории России.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44CF">
        <w:rPr>
          <w:rFonts w:ascii="Times New Roman" w:hAnsi="Times New Roman" w:cs="Times New Roman"/>
          <w:b/>
          <w:sz w:val="24"/>
          <w:szCs w:val="24"/>
        </w:rPr>
        <w:t>Приведенный факт не должен содержаться в данном Вами определении.</w:t>
      </w:r>
    </w:p>
    <w:p w:rsidR="00CF44CF" w:rsidRPr="00CF44CF" w:rsidRDefault="00CF44CF" w:rsidP="00CF44C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44CF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F44CF" w:rsidRDefault="00CF44CF" w:rsidP="00CF44C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44CF" w:rsidRDefault="00CF44CF" w:rsidP="00CF44CF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3696970" cy="3429000"/>
            <wp:effectExtent l="19050" t="0" r="0" b="0"/>
            <wp:wrapTight wrapText="bothSides">
              <wp:wrapPolygon edited="0">
                <wp:start x="-111" y="0"/>
                <wp:lineTo x="-111" y="21480"/>
                <wp:lineTo x="21593" y="21480"/>
                <wp:lineTo x="21593" y="0"/>
                <wp:lineTo x="-111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42368" b="18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44CF">
        <w:rPr>
          <w:rFonts w:ascii="Times New Roman" w:hAnsi="Times New Roman" w:cs="Times New Roman"/>
          <w:b/>
          <w:sz w:val="24"/>
          <w:szCs w:val="24"/>
        </w:rPr>
        <w:t>Укажите имя и прозвище князя, изображенного на данной марке. Используя изображение, приведите любое одно обоснование Вашего ответа.</w:t>
      </w:r>
    </w:p>
    <w:p w:rsidR="00CF44CF" w:rsidRPr="00CF44CF" w:rsidRDefault="00CF44CF" w:rsidP="00CF44CF">
      <w:pPr>
        <w:pStyle w:val="a4"/>
        <w:spacing w:after="0"/>
        <w:ind w:left="106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CF44CF" w:rsidRDefault="00CF44CF">
      <w:pPr>
        <w:pStyle w:val="a4"/>
        <w:spacing w:after="0"/>
        <w:ind w:left="106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CF44CF" w:rsidRDefault="00CF44CF">
      <w:pPr>
        <w:pStyle w:val="a4"/>
        <w:spacing w:after="0"/>
        <w:ind w:left="106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CF44CF" w:rsidRDefault="00CF44CF" w:rsidP="00CF44CF">
      <w:pPr>
        <w:pStyle w:val="a4"/>
        <w:spacing w:after="0"/>
        <w:ind w:left="106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CF44CF" w:rsidRDefault="00CF44CF" w:rsidP="00CF44CF">
      <w:pPr>
        <w:pStyle w:val="a4"/>
        <w:spacing w:after="0"/>
        <w:ind w:left="106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CF44CF" w:rsidRDefault="00CF44CF" w:rsidP="00CF44CF">
      <w:pPr>
        <w:pStyle w:val="a4"/>
        <w:spacing w:after="0"/>
        <w:ind w:left="106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CF44CF" w:rsidRDefault="00CF44CF" w:rsidP="00CF44CF">
      <w:pPr>
        <w:pStyle w:val="a4"/>
        <w:spacing w:after="0"/>
        <w:ind w:left="106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CF44CF" w:rsidRDefault="00CF44CF" w:rsidP="00CF44CF">
      <w:pPr>
        <w:pStyle w:val="a4"/>
        <w:spacing w:after="0"/>
        <w:ind w:left="106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CF44CF" w:rsidRDefault="00CF44CF" w:rsidP="00CF44CF">
      <w:pPr>
        <w:pStyle w:val="a4"/>
        <w:spacing w:after="0"/>
        <w:ind w:left="106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CF44CF" w:rsidRDefault="00CF44CF" w:rsidP="00CF44CF">
      <w:pPr>
        <w:pStyle w:val="a4"/>
        <w:spacing w:after="0"/>
        <w:ind w:left="106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CF44CF" w:rsidRDefault="00CF44CF" w:rsidP="00CF44CF">
      <w:pPr>
        <w:pStyle w:val="a4"/>
        <w:spacing w:after="0"/>
        <w:ind w:left="106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CF44CF" w:rsidRDefault="00CF44CF" w:rsidP="00CF44CF">
      <w:pPr>
        <w:pStyle w:val="a4"/>
        <w:spacing w:after="0"/>
        <w:ind w:left="106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CF44CF" w:rsidRDefault="00CF44CF" w:rsidP="00CF44CF">
      <w:pPr>
        <w:pStyle w:val="a4"/>
        <w:spacing w:after="0"/>
        <w:ind w:left="106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CF44CF" w:rsidRDefault="00344124" w:rsidP="00344124">
      <w:pPr>
        <w:pStyle w:val="a4"/>
        <w:numPr>
          <w:ilvl w:val="0"/>
          <w:numId w:val="2"/>
        </w:numPr>
        <w:spacing w:after="0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4124">
        <w:rPr>
          <w:rFonts w:ascii="Times New Roman" w:hAnsi="Times New Roman" w:cs="Times New Roman"/>
          <w:b/>
          <w:sz w:val="24"/>
          <w:szCs w:val="24"/>
        </w:rPr>
        <w:t>Укажите три причины похода киевского князя Олега Вещего на Византию в 907 году.</w:t>
      </w:r>
    </w:p>
    <w:p w:rsidR="00344124" w:rsidRPr="00344124" w:rsidRDefault="00344124" w:rsidP="0034412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4124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4124" w:rsidRDefault="00344124" w:rsidP="0034412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3EDC" w:rsidRDefault="00593EDC" w:rsidP="00593EDC">
      <w:pPr>
        <w:pStyle w:val="a4"/>
        <w:numPr>
          <w:ilvl w:val="0"/>
          <w:numId w:val="2"/>
        </w:numPr>
        <w:spacing w:after="0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53340</wp:posOffset>
            </wp:positionV>
            <wp:extent cx="4164330" cy="4526280"/>
            <wp:effectExtent l="19050" t="0" r="7620" b="0"/>
            <wp:wrapTight wrapText="bothSides">
              <wp:wrapPolygon edited="0">
                <wp:start x="-99" y="0"/>
                <wp:lineTo x="-99" y="21545"/>
                <wp:lineTo x="21640" y="21545"/>
                <wp:lineTo x="21640" y="0"/>
                <wp:lineTo x="-99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30" cy="452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3EDC">
        <w:rPr>
          <w:rFonts w:ascii="Times New Roman" w:hAnsi="Times New Roman" w:cs="Times New Roman"/>
          <w:b/>
          <w:sz w:val="24"/>
          <w:szCs w:val="24"/>
        </w:rPr>
        <w:t>Назовите имя киевского князя, походы которого обозначены в легенде схемы цифрой «6»</w:t>
      </w:r>
    </w:p>
    <w:p w:rsidR="00344124" w:rsidRDefault="00593EDC" w:rsidP="00593EDC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</w:t>
      </w:r>
    </w:p>
    <w:p w:rsidR="00593EDC" w:rsidRDefault="00593EDC" w:rsidP="00593EDC">
      <w:pPr>
        <w:pStyle w:val="a4"/>
        <w:numPr>
          <w:ilvl w:val="0"/>
          <w:numId w:val="2"/>
        </w:numPr>
        <w:spacing w:after="0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EDC">
        <w:rPr>
          <w:rFonts w:ascii="Times New Roman" w:hAnsi="Times New Roman" w:cs="Times New Roman"/>
          <w:b/>
          <w:sz w:val="24"/>
          <w:szCs w:val="24"/>
        </w:rPr>
        <w:t>Укажите название восточнославянского союза племён, территория которого обозначена на схеме цифрой «3»</w:t>
      </w:r>
    </w:p>
    <w:p w:rsidR="00593EDC" w:rsidRDefault="00593EDC" w:rsidP="00593EDC">
      <w:pPr>
        <w:pStyle w:val="a4"/>
        <w:spacing w:after="0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</w:t>
      </w:r>
    </w:p>
    <w:p w:rsidR="00593EDC" w:rsidRDefault="00593EDC" w:rsidP="00593EDC">
      <w:pPr>
        <w:pStyle w:val="a4"/>
        <w:numPr>
          <w:ilvl w:val="0"/>
          <w:numId w:val="2"/>
        </w:numPr>
        <w:spacing w:after="0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EDC">
        <w:rPr>
          <w:rFonts w:ascii="Times New Roman" w:hAnsi="Times New Roman" w:cs="Times New Roman"/>
          <w:b/>
          <w:sz w:val="24"/>
          <w:szCs w:val="24"/>
        </w:rPr>
        <w:t xml:space="preserve">Прочтите текст о событиях, отражённых на схеме, и, используя схему, укажите название города, которое дважды пропущено в этом тексте. </w:t>
      </w:r>
    </w:p>
    <w:p w:rsidR="00593EDC" w:rsidRDefault="00593EDC" w:rsidP="00593EDC">
      <w:pPr>
        <w:pStyle w:val="a4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93EDC">
        <w:rPr>
          <w:rFonts w:ascii="Times New Roman" w:hAnsi="Times New Roman" w:cs="Times New Roman"/>
          <w:sz w:val="24"/>
          <w:szCs w:val="24"/>
        </w:rPr>
        <w:t>«Когда между братьями Владимира после трагической гибели Святослава вспыхнула усобица, разжигаемая варягом Свенельдом, и Олег Древлянский был убит, Добрыня и Владимир двинулись походом из Новгорода в Киев, покорив по дороге ________________, важный торговый пункт на Западной Двине. Здесь Владимир взял себе в жёны Рогнеду, дочь местного князя. В русских былинах отражены и борьба Олега со Свенельдом, и женитьба Владимира при посредничестве Добрынин.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</w:t>
      </w:r>
    </w:p>
    <w:p w:rsidR="00593EDC" w:rsidRPr="00593EDC" w:rsidRDefault="00593EDC" w:rsidP="00593EDC">
      <w:pPr>
        <w:pStyle w:val="a4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EDC">
        <w:rPr>
          <w:rFonts w:ascii="Times New Roman" w:hAnsi="Times New Roman" w:cs="Times New Roman"/>
          <w:b/>
          <w:sz w:val="24"/>
          <w:szCs w:val="24"/>
        </w:rPr>
        <w:t xml:space="preserve">Какие суждения, относящиеся к схеме, являются верными? </w:t>
      </w:r>
    </w:p>
    <w:p w:rsidR="00593EDC" w:rsidRDefault="00593EDC" w:rsidP="00593E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3EDC">
        <w:rPr>
          <w:rFonts w:ascii="Times New Roman" w:hAnsi="Times New Roman" w:cs="Times New Roman"/>
          <w:sz w:val="24"/>
          <w:szCs w:val="24"/>
        </w:rPr>
        <w:t xml:space="preserve">1) В городе, обозначенном на схеме цифрой «1», крестился киевский князь Владимир. </w:t>
      </w:r>
    </w:p>
    <w:p w:rsidR="00593EDC" w:rsidRDefault="00593EDC" w:rsidP="00593E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3EDC">
        <w:rPr>
          <w:rFonts w:ascii="Times New Roman" w:hAnsi="Times New Roman" w:cs="Times New Roman"/>
          <w:sz w:val="24"/>
          <w:szCs w:val="24"/>
        </w:rPr>
        <w:t xml:space="preserve">2) Цифрой «2» на схеме обозначена территория восточнославянского племенного союза вятичей. </w:t>
      </w:r>
    </w:p>
    <w:p w:rsidR="00593EDC" w:rsidRDefault="00593EDC" w:rsidP="00593E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3EDC">
        <w:rPr>
          <w:rFonts w:ascii="Times New Roman" w:hAnsi="Times New Roman" w:cs="Times New Roman"/>
          <w:sz w:val="24"/>
          <w:szCs w:val="24"/>
        </w:rPr>
        <w:t xml:space="preserve">3) На схеме обозначен город, названный монголами «злым городом» за стойкость его защитников во время Батыева нашествия на Русь. </w:t>
      </w:r>
    </w:p>
    <w:p w:rsidR="00593EDC" w:rsidRDefault="00593EDC" w:rsidP="00593E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3EDC">
        <w:rPr>
          <w:rFonts w:ascii="Times New Roman" w:hAnsi="Times New Roman" w:cs="Times New Roman"/>
          <w:sz w:val="24"/>
          <w:szCs w:val="24"/>
        </w:rPr>
        <w:t xml:space="preserve">4) Город, обозначенный на схеме цифрой «5», расположен в том месте, где теперь находится Санкт-Петербург. </w:t>
      </w:r>
    </w:p>
    <w:p w:rsidR="00593EDC" w:rsidRDefault="00593EDC" w:rsidP="00593E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3EDC">
        <w:rPr>
          <w:rFonts w:ascii="Times New Roman" w:hAnsi="Times New Roman" w:cs="Times New Roman"/>
          <w:sz w:val="24"/>
          <w:szCs w:val="24"/>
        </w:rPr>
        <w:t xml:space="preserve">5) С середины XI в. половецкие племена кочевали в районе, обозначенном на схеме цифрой «7». </w:t>
      </w:r>
    </w:p>
    <w:p w:rsidR="00593EDC" w:rsidRPr="00593EDC" w:rsidRDefault="00593EDC" w:rsidP="00593E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3EDC">
        <w:rPr>
          <w:rFonts w:ascii="Times New Roman" w:hAnsi="Times New Roman" w:cs="Times New Roman"/>
          <w:sz w:val="24"/>
          <w:szCs w:val="24"/>
        </w:rPr>
        <w:t>6) Территория, обозначенная в легенде схемы цифрой «4», вошла в состав Древнерусского государства при князе Олеге Вещем.</w:t>
      </w:r>
    </w:p>
    <w:p w:rsidR="00593EDC" w:rsidRDefault="00593EDC" w:rsidP="00593EDC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EDC">
        <w:rPr>
          <w:rFonts w:ascii="Times New Roman" w:hAnsi="Times New Roman" w:cs="Times New Roman"/>
          <w:b/>
          <w:sz w:val="24"/>
          <w:szCs w:val="24"/>
        </w:rPr>
        <w:t>Ответ: __________</w:t>
      </w:r>
    </w:p>
    <w:p w:rsidR="00593EDC" w:rsidRDefault="00593EDC" w:rsidP="00593EDC">
      <w:pPr>
        <w:pStyle w:val="a4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EDC">
        <w:rPr>
          <w:rFonts w:ascii="Times New Roman" w:hAnsi="Times New Roman" w:cs="Times New Roman"/>
          <w:b/>
          <w:sz w:val="24"/>
          <w:szCs w:val="24"/>
        </w:rPr>
        <w:t>В 988 году князь Владимир Святославич принял крещение по восточному (византийскому) образцу и крестил Русь. Укажите три причины выбора восточного (византийского) христианства.</w:t>
      </w:r>
    </w:p>
    <w:p w:rsidR="00593EDC" w:rsidRPr="00593EDC" w:rsidRDefault="00593EDC" w:rsidP="00593ED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ED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93EDC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</w:t>
      </w:r>
    </w:p>
    <w:p w:rsidR="00593EDC" w:rsidRDefault="00593EDC" w:rsidP="00593ED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ED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93ED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</w:t>
      </w:r>
    </w:p>
    <w:p w:rsidR="00593EDC" w:rsidRDefault="00593EDC" w:rsidP="00593EDC">
      <w:pPr>
        <w:pStyle w:val="a4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3608070</wp:posOffset>
            </wp:positionH>
            <wp:positionV relativeFrom="paragraph">
              <wp:posOffset>28575</wp:posOffset>
            </wp:positionV>
            <wp:extent cx="3101340" cy="1684020"/>
            <wp:effectExtent l="19050" t="0" r="3810" b="0"/>
            <wp:wrapTight wrapText="bothSides">
              <wp:wrapPolygon edited="0">
                <wp:start x="-133" y="0"/>
                <wp:lineTo x="-133" y="21258"/>
                <wp:lineTo x="21627" y="21258"/>
                <wp:lineTo x="21627" y="0"/>
                <wp:lineTo x="-133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3EDC">
        <w:rPr>
          <w:rFonts w:ascii="Times New Roman" w:hAnsi="Times New Roman" w:cs="Times New Roman"/>
          <w:b/>
          <w:sz w:val="24"/>
          <w:szCs w:val="24"/>
        </w:rPr>
        <w:t>Укажите событие, к юбилею которого приурочен выпуск данного жетона. Используя изображение, приведите любое одно обоснование Вашего ответа.</w:t>
      </w:r>
    </w:p>
    <w:p w:rsidR="00593EDC" w:rsidRDefault="00593EDC" w:rsidP="00593ED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</w:p>
    <w:p w:rsidR="00593EDC" w:rsidRPr="00593EDC" w:rsidRDefault="00593EDC" w:rsidP="00593ED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</w:p>
    <w:p w:rsidR="00593EDC" w:rsidRDefault="00593EDC" w:rsidP="00593ED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</w:p>
    <w:p w:rsidR="00593EDC" w:rsidRDefault="00593EDC" w:rsidP="00593ED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</w:p>
    <w:p w:rsidR="00593EDC" w:rsidRDefault="00593EDC" w:rsidP="00593ED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</w:t>
      </w:r>
    </w:p>
    <w:p w:rsidR="00593EDC" w:rsidRDefault="00593EDC" w:rsidP="00593ED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</w:t>
      </w:r>
    </w:p>
    <w:p w:rsidR="00593EDC" w:rsidRDefault="00593EDC" w:rsidP="00593EDC">
      <w:pPr>
        <w:pStyle w:val="a4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EDC">
        <w:rPr>
          <w:rFonts w:ascii="Times New Roman" w:hAnsi="Times New Roman" w:cs="Times New Roman"/>
          <w:b/>
          <w:sz w:val="24"/>
          <w:szCs w:val="24"/>
        </w:rPr>
        <w:t>В 988 году на Руси началось распространение христианства, но при этом сохранились и языческие пережитки. В чём причины сохранения языческих пережитков? Приведите три причины.</w:t>
      </w:r>
    </w:p>
    <w:p w:rsidR="00593EDC" w:rsidRDefault="00593EDC" w:rsidP="00513B2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3B22" w:rsidRDefault="00513B22" w:rsidP="00513B2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3EDC" w:rsidRDefault="00593EDC" w:rsidP="00513B2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3EDC" w:rsidRPr="00593EDC" w:rsidRDefault="007D3356" w:rsidP="00593EDC">
      <w:pPr>
        <w:pStyle w:val="a4"/>
        <w:numPr>
          <w:ilvl w:val="0"/>
          <w:numId w:val="2"/>
        </w:numPr>
        <w:spacing w:after="0"/>
        <w:ind w:left="0" w:right="414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4902200</wp:posOffset>
                </wp:positionH>
                <wp:positionV relativeFrom="paragraph">
                  <wp:posOffset>525780</wp:posOffset>
                </wp:positionV>
                <wp:extent cx="1925320" cy="2720975"/>
                <wp:effectExtent l="12700" t="13335" r="5080" b="8890"/>
                <wp:wrapNone/>
                <wp:docPr id="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320" cy="272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EDC" w:rsidRDefault="00593EDC" w:rsidP="00593ED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Пропущенные элементы: </w:t>
                            </w:r>
                          </w:p>
                          <w:p w:rsidR="00513B22" w:rsidRDefault="00513B22" w:rsidP="00513B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3B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1) Ладога </w:t>
                            </w:r>
                          </w:p>
                          <w:p w:rsidR="00513B22" w:rsidRDefault="00513B22" w:rsidP="00513B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3B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2) Поход Владимира Мономаха на Шарукань 3) Доростол </w:t>
                            </w:r>
                          </w:p>
                          <w:p w:rsidR="00513B22" w:rsidRDefault="00513B22" w:rsidP="00513B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3B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4) Саркел </w:t>
                            </w:r>
                          </w:p>
                          <w:p w:rsidR="00513B22" w:rsidRDefault="00513B22" w:rsidP="00513B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3B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5) 950-е гг. </w:t>
                            </w:r>
                          </w:p>
                          <w:p w:rsidR="00513B22" w:rsidRDefault="00513B22" w:rsidP="00513B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3B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6) Поход Ярослава Мудрого на чудь </w:t>
                            </w:r>
                          </w:p>
                          <w:p w:rsidR="00513B22" w:rsidRDefault="00513B22" w:rsidP="00513B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3B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7) 960-е гг. </w:t>
                            </w:r>
                          </w:p>
                          <w:p w:rsidR="00513B22" w:rsidRDefault="00513B22" w:rsidP="00513B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3B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8) Херсонес </w:t>
                            </w:r>
                          </w:p>
                          <w:p w:rsidR="00593EDC" w:rsidRDefault="00513B22" w:rsidP="00513B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3B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9) 970-е гг.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9" o:spid="_x0000_s1027" type="#_x0000_t202" style="position:absolute;left:0;text-align:left;margin-left:386pt;margin-top:41.4pt;width:151.6pt;height:214.2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">
                <v:textbox style="mso-fit-shape-to-text:t">
                  <w:txbxContent>
                    <w:p w:rsidR="00593EDC" w:rsidRDefault="00593EDC" w:rsidP="00593ED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Пропущенные элементы: </w:t>
                      </w:r>
                    </w:p>
                    <w:p w:rsidR="00513B22" w:rsidRDefault="00513B22" w:rsidP="00513B2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3B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1) Ладога </w:t>
                      </w:r>
                    </w:p>
                    <w:p w:rsidR="00513B22" w:rsidRDefault="00513B22" w:rsidP="00513B2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3B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2) Поход Владимира Мономаха на Шарукань 3) Доростол </w:t>
                      </w:r>
                    </w:p>
                    <w:p w:rsidR="00513B22" w:rsidRDefault="00513B22" w:rsidP="00513B2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3B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4) Саркел </w:t>
                      </w:r>
                    </w:p>
                    <w:p w:rsidR="00513B22" w:rsidRDefault="00513B22" w:rsidP="00513B2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3B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5) 950-е гг. </w:t>
                      </w:r>
                    </w:p>
                    <w:p w:rsidR="00513B22" w:rsidRDefault="00513B22" w:rsidP="00513B2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3B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6) Поход Ярослава Мудрого на чудь </w:t>
                      </w:r>
                    </w:p>
                    <w:p w:rsidR="00513B22" w:rsidRDefault="00513B22" w:rsidP="00513B2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3B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7) 960-е гг. </w:t>
                      </w:r>
                    </w:p>
                    <w:p w:rsidR="00513B22" w:rsidRDefault="00513B22" w:rsidP="00513B2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3B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8) Херсонес </w:t>
                      </w:r>
                    </w:p>
                    <w:p w:rsidR="00593EDC" w:rsidRDefault="00513B22" w:rsidP="00513B2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3B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9) 970-е гг.</w:t>
                      </w:r>
                    </w:p>
                  </w:txbxContent>
                </v:textbox>
              </v:shape>
            </w:pict>
          </mc:Fallback>
        </mc:AlternateContent>
      </w:r>
      <w:r w:rsidR="00593EDC" w:rsidRPr="00593EDC">
        <w:rPr>
          <w:rFonts w:ascii="Times New Roman" w:hAnsi="Times New Roman" w:cs="Times New Roman"/>
          <w:b/>
          <w:sz w:val="24"/>
          <w:szCs w:val="24"/>
        </w:rPr>
        <w:t>Заполните пустые ячейки таблицы, используя приведенный список пропущенных элементов: для каждого пропуска, обозначенного буквой, выберите номер нужного элемента.</w:t>
      </w:r>
    </w:p>
    <w:p w:rsidR="00593EDC" w:rsidRDefault="00593EDC" w:rsidP="00593EDC">
      <w:pPr>
        <w:pStyle w:val="a4"/>
        <w:spacing w:after="0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426" w:type="dxa"/>
        <w:tblLook w:val="04A0" w:firstRow="1" w:lastRow="0" w:firstColumn="1" w:lastColumn="0" w:noHBand="0" w:noVBand="1"/>
      </w:tblPr>
      <w:tblGrid>
        <w:gridCol w:w="2460"/>
        <w:gridCol w:w="2268"/>
        <w:gridCol w:w="2460"/>
      </w:tblGrid>
      <w:tr w:rsidR="00593EDC" w:rsidTr="00593EDC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3EDC" w:rsidRDefault="00593ED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Географический объект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3EDC" w:rsidRDefault="00593ED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Событие (явление, процесс)</w:t>
            </w: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3EDC" w:rsidRDefault="00593ED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Время, когда произошло событие (явление, процесс)</w:t>
            </w:r>
          </w:p>
          <w:p w:rsidR="00593EDC" w:rsidRDefault="00593ED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3EDC" w:rsidTr="00593EDC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3EDC" w:rsidRDefault="00593ED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EDC" w:rsidRDefault="00593ED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_____________(А)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3EDC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Война Святослава против Хазарского каганата</w:t>
            </w:r>
          </w:p>
          <w:p w:rsidR="00593EDC" w:rsidRDefault="00593ED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3EDC" w:rsidRDefault="00593ED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EDC" w:rsidRDefault="00593ED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________________(Б)</w:t>
            </w:r>
          </w:p>
        </w:tc>
      </w:tr>
      <w:tr w:rsidR="00593EDC" w:rsidTr="00593EDC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B22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EDC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Река Сальница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3B22" w:rsidRDefault="00513B22" w:rsidP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EDC" w:rsidRDefault="00513B22" w:rsidP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_____________(В)</w:t>
            </w:r>
          </w:p>
          <w:p w:rsidR="00513B22" w:rsidRDefault="00513B22" w:rsidP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3EDC" w:rsidRDefault="00593ED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EDC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1110-е гг.</w:t>
            </w:r>
          </w:p>
        </w:tc>
      </w:tr>
      <w:tr w:rsidR="00593EDC" w:rsidTr="00593EDC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3EDC" w:rsidRDefault="00593ED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B22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Константинополь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3EDC" w:rsidRDefault="00593ED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B22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Крещение Ольги</w:t>
            </w:r>
          </w:p>
          <w:p w:rsidR="00513B22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B22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EDC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_______________(Г)</w:t>
            </w:r>
          </w:p>
        </w:tc>
      </w:tr>
      <w:tr w:rsidR="00593EDC" w:rsidTr="00593EDC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B22" w:rsidRDefault="00513B22" w:rsidP="00513B2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EDC" w:rsidRDefault="00513B22" w:rsidP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________________(Д)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3EDC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Русско-византийская</w:t>
            </w:r>
          </w:p>
          <w:p w:rsidR="00513B22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война</w:t>
            </w:r>
          </w:p>
          <w:p w:rsidR="00593EDC" w:rsidRDefault="00593ED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3EDC" w:rsidRDefault="00593ED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B22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___________(Е)</w:t>
            </w:r>
          </w:p>
        </w:tc>
      </w:tr>
    </w:tbl>
    <w:tbl>
      <w:tblPr>
        <w:tblStyle w:val="a3"/>
        <w:tblpPr w:leftFromText="180" w:rightFromText="180" w:vertAnchor="text" w:horzAnchor="page" w:tblpX="8845" w:tblpY="-986"/>
        <w:tblW w:w="0" w:type="auto"/>
        <w:tblLook w:val="04A0" w:firstRow="1" w:lastRow="0" w:firstColumn="1" w:lastColumn="0" w:noHBand="0" w:noVBand="1"/>
      </w:tblPr>
      <w:tblGrid>
        <w:gridCol w:w="405"/>
        <w:gridCol w:w="389"/>
        <w:gridCol w:w="391"/>
        <w:gridCol w:w="383"/>
        <w:gridCol w:w="396"/>
        <w:gridCol w:w="391"/>
      </w:tblGrid>
      <w:tr w:rsidR="00593EDC" w:rsidTr="00593EDC">
        <w:trPr>
          <w:trHeight w:val="417"/>
        </w:trPr>
        <w:tc>
          <w:tcPr>
            <w:tcW w:w="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3EDC" w:rsidRDefault="00593ED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3EDC" w:rsidRDefault="00593ED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3EDC" w:rsidRDefault="00593ED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3EDC" w:rsidRDefault="00593ED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3EDC" w:rsidRDefault="00593ED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3EDC" w:rsidRDefault="00593ED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</w:tr>
      <w:tr w:rsidR="00593EDC" w:rsidTr="00593EDC">
        <w:trPr>
          <w:trHeight w:val="435"/>
        </w:trPr>
        <w:tc>
          <w:tcPr>
            <w:tcW w:w="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3EDC" w:rsidRDefault="00593ED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3EDC" w:rsidRDefault="00593ED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3EDC" w:rsidRDefault="00593ED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3EDC" w:rsidRDefault="00593ED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3EDC" w:rsidRDefault="00593ED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3EDC" w:rsidRDefault="00593EDC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13B22" w:rsidRDefault="00513B22" w:rsidP="00513B22">
      <w:pPr>
        <w:pStyle w:val="a4"/>
        <w:ind w:left="10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3EDC" w:rsidRDefault="00513B22" w:rsidP="00513B22">
      <w:pPr>
        <w:pStyle w:val="a4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B22">
        <w:rPr>
          <w:rFonts w:ascii="Times New Roman" w:hAnsi="Times New Roman" w:cs="Times New Roman"/>
          <w:b/>
          <w:sz w:val="24"/>
          <w:szCs w:val="24"/>
        </w:rPr>
        <w:t>В 1068 году в Киеве произошло народное восстание. Укажите три любых причины (предпосылки) данного события.</w:t>
      </w:r>
    </w:p>
    <w:p w:rsidR="00513B22" w:rsidRPr="00513B22" w:rsidRDefault="00513B22" w:rsidP="00513B2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B22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3B22" w:rsidRPr="00513B22" w:rsidRDefault="00513B22" w:rsidP="00513B2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B22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3B22" w:rsidRDefault="00513B22" w:rsidP="00513B22">
      <w:pPr>
        <w:pStyle w:val="a4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3B22" w:rsidRPr="00513B22" w:rsidRDefault="007D3356" w:rsidP="00513B22">
      <w:pPr>
        <w:pStyle w:val="a4"/>
        <w:numPr>
          <w:ilvl w:val="0"/>
          <w:numId w:val="2"/>
        </w:numPr>
        <w:spacing w:after="0"/>
        <w:ind w:left="0" w:right="414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4902200</wp:posOffset>
                </wp:positionH>
                <wp:positionV relativeFrom="paragraph">
                  <wp:posOffset>525780</wp:posOffset>
                </wp:positionV>
                <wp:extent cx="1925320" cy="3325495"/>
                <wp:effectExtent l="12700" t="13335" r="5080" b="13970"/>
                <wp:wrapNone/>
                <wp:docPr id="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320" cy="3325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B22" w:rsidRDefault="00513B22" w:rsidP="00513B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Пропущенные элементы: </w:t>
                            </w:r>
                          </w:p>
                          <w:p w:rsidR="00513B22" w:rsidRDefault="00513B22" w:rsidP="00513B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513B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) Киев </w:t>
                            </w:r>
                          </w:p>
                          <w:p w:rsidR="00513B22" w:rsidRDefault="00513B22" w:rsidP="00513B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3B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2) 1060-е гг. </w:t>
                            </w:r>
                          </w:p>
                          <w:p w:rsidR="00513B22" w:rsidRDefault="00513B22" w:rsidP="00513B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3B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3) 1020-е гг. </w:t>
                            </w:r>
                          </w:p>
                          <w:p w:rsidR="00513B22" w:rsidRDefault="00513B22" w:rsidP="00513B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3B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4)Победа Мстислава Тмутараканского над Ярославом Мудрым 5)Первое крупное столкновение с половцами русских князей </w:t>
                            </w:r>
                          </w:p>
                          <w:p w:rsidR="00513B22" w:rsidRDefault="00513B22" w:rsidP="00513B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3B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6) Чернигов </w:t>
                            </w:r>
                          </w:p>
                          <w:p w:rsidR="00513B22" w:rsidRDefault="00513B22" w:rsidP="00513B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3B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7) Белая Вежа </w:t>
                            </w:r>
                          </w:p>
                          <w:p w:rsidR="00513B22" w:rsidRDefault="00513B22" w:rsidP="00513B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3B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8) Река Волхов </w:t>
                            </w:r>
                          </w:p>
                          <w:p w:rsidR="00513B22" w:rsidRDefault="00513B22" w:rsidP="00513B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3B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9) Шарукань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0" o:spid="_x0000_s1028" type="#_x0000_t202" style="position:absolute;left:0;text-align:left;margin-left:386pt;margin-top:41.4pt;width:151.6pt;height:261.8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">
                <v:textbox style="mso-fit-shape-to-text:t">
                  <w:txbxContent>
                    <w:p w:rsidR="00513B22" w:rsidRDefault="00513B22" w:rsidP="00513B2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Пропущенные элементы: </w:t>
                      </w:r>
                    </w:p>
                    <w:p w:rsidR="00513B22" w:rsidRDefault="00513B22" w:rsidP="00513B2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Pr="00513B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) Киев </w:t>
                      </w:r>
                    </w:p>
                    <w:p w:rsidR="00513B22" w:rsidRDefault="00513B22" w:rsidP="00513B2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3B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2) 1060-е гг. </w:t>
                      </w:r>
                    </w:p>
                    <w:p w:rsidR="00513B22" w:rsidRDefault="00513B22" w:rsidP="00513B2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3B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3) 1020-е гг. </w:t>
                      </w:r>
                    </w:p>
                    <w:p w:rsidR="00513B22" w:rsidRDefault="00513B22" w:rsidP="00513B2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3B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4)Победа Мстислава Тмутараканского над Ярославом Мудрым 5)Первое крупное столкновение с половцами русских князей </w:t>
                      </w:r>
                    </w:p>
                    <w:p w:rsidR="00513B22" w:rsidRDefault="00513B22" w:rsidP="00513B2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3B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6) Чернигов </w:t>
                      </w:r>
                    </w:p>
                    <w:p w:rsidR="00513B22" w:rsidRDefault="00513B22" w:rsidP="00513B2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3B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7) Белая Вежа </w:t>
                      </w:r>
                    </w:p>
                    <w:p w:rsidR="00513B22" w:rsidRDefault="00513B22" w:rsidP="00513B2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3B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8) Река Волхов </w:t>
                      </w:r>
                    </w:p>
                    <w:p w:rsidR="00513B22" w:rsidRDefault="00513B22" w:rsidP="00513B2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3B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9) Шарукань</w:t>
                      </w:r>
                    </w:p>
                  </w:txbxContent>
                </v:textbox>
              </v:shape>
            </w:pict>
          </mc:Fallback>
        </mc:AlternateContent>
      </w:r>
      <w:r w:rsidR="00513B22" w:rsidRPr="00513B22">
        <w:rPr>
          <w:rFonts w:ascii="Times New Roman" w:hAnsi="Times New Roman" w:cs="Times New Roman"/>
          <w:b/>
          <w:sz w:val="24"/>
          <w:szCs w:val="24"/>
        </w:rPr>
        <w:t>Заполните пустые ячейки таблицы, используя приведенный список пропущенных элементов: для каждого пропуска, обозначенного буквой, выберите номер нужного элемента.</w:t>
      </w:r>
    </w:p>
    <w:p w:rsidR="00513B22" w:rsidRDefault="00513B22" w:rsidP="00513B22">
      <w:pPr>
        <w:pStyle w:val="a4"/>
        <w:spacing w:after="0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426" w:type="dxa"/>
        <w:tblLook w:val="04A0" w:firstRow="1" w:lastRow="0" w:firstColumn="1" w:lastColumn="0" w:noHBand="0" w:noVBand="1"/>
      </w:tblPr>
      <w:tblGrid>
        <w:gridCol w:w="2460"/>
        <w:gridCol w:w="2268"/>
        <w:gridCol w:w="2460"/>
      </w:tblGrid>
      <w:tr w:rsidR="00513B22" w:rsidTr="00513B22"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3B22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Географический объект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3B22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Событие (явление, процесс)</w:t>
            </w: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B22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Время, когда произошло событие (явление, процесс)</w:t>
            </w:r>
          </w:p>
          <w:p w:rsidR="00513B22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3B22" w:rsidTr="00513B22"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B22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B22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Река Листвень</w:t>
            </w:r>
          </w:p>
          <w:p w:rsidR="00513B22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B22" w:rsidRDefault="00513B22" w:rsidP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B22" w:rsidRDefault="00513B22" w:rsidP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_____________(А)</w:t>
            </w: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B22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B22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________________(Б)</w:t>
            </w:r>
          </w:p>
        </w:tc>
      </w:tr>
      <w:tr w:rsidR="00513B22" w:rsidTr="00513B22"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B22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B22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Река Альта</w:t>
            </w:r>
          </w:p>
          <w:p w:rsidR="00513B22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B22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B22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_____________(В)</w:t>
            </w: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B22" w:rsidRDefault="00513B22" w:rsidP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B22" w:rsidRDefault="00513B22" w:rsidP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_______________(Г)</w:t>
            </w:r>
          </w:p>
        </w:tc>
      </w:tr>
      <w:tr w:rsidR="00513B22" w:rsidTr="00513B22"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B22" w:rsidRDefault="00513B22" w:rsidP="00513B2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B22" w:rsidRDefault="00513B22" w:rsidP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________________(Д)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B22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B22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Походы Святослава</w:t>
            </w:r>
          </w:p>
          <w:p w:rsidR="00513B22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B22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B22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960-е гг.</w:t>
            </w:r>
          </w:p>
        </w:tc>
      </w:tr>
      <w:tr w:rsidR="00513B22" w:rsidTr="00513B22"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B22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B22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___________(Е)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B22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  <w:p w:rsidR="00513B22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«Устава о резах»</w:t>
            </w:r>
          </w:p>
          <w:p w:rsidR="00513B22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B22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B22" w:rsidRDefault="00513B2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1110-е гг</w:t>
            </w:r>
          </w:p>
        </w:tc>
      </w:tr>
    </w:tbl>
    <w:p w:rsidR="00513B22" w:rsidRDefault="00513B22" w:rsidP="00513B22">
      <w:pPr>
        <w:pStyle w:val="a4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Y="-1"/>
        <w:tblW w:w="0" w:type="auto"/>
        <w:tblLook w:val="04A0" w:firstRow="1" w:lastRow="0" w:firstColumn="1" w:lastColumn="0" w:noHBand="0" w:noVBand="1"/>
      </w:tblPr>
      <w:tblGrid>
        <w:gridCol w:w="405"/>
        <w:gridCol w:w="389"/>
        <w:gridCol w:w="391"/>
        <w:gridCol w:w="383"/>
        <w:gridCol w:w="396"/>
        <w:gridCol w:w="391"/>
      </w:tblGrid>
      <w:tr w:rsidR="00513B22" w:rsidTr="00513B22">
        <w:trPr>
          <w:trHeight w:val="417"/>
        </w:trPr>
        <w:tc>
          <w:tcPr>
            <w:tcW w:w="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3B22" w:rsidRDefault="00513B22" w:rsidP="00513B22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3B22" w:rsidRDefault="00513B22" w:rsidP="00513B22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3B22" w:rsidRDefault="00513B22" w:rsidP="00513B22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3B22" w:rsidRDefault="00513B22" w:rsidP="00513B22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3B22" w:rsidRDefault="00513B22" w:rsidP="00513B22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3B22" w:rsidRDefault="00513B22" w:rsidP="00513B22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</w:tr>
      <w:tr w:rsidR="00513B22" w:rsidTr="00513B22">
        <w:trPr>
          <w:trHeight w:val="435"/>
        </w:trPr>
        <w:tc>
          <w:tcPr>
            <w:tcW w:w="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B22" w:rsidRDefault="00513B22" w:rsidP="00513B22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B22" w:rsidRDefault="00513B22" w:rsidP="00513B22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B22" w:rsidRDefault="00513B22" w:rsidP="00513B22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B22" w:rsidRDefault="00513B22" w:rsidP="00513B22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B22" w:rsidRDefault="00513B22" w:rsidP="00513B22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B22" w:rsidRDefault="00513B22" w:rsidP="00513B22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13B22" w:rsidRPr="00513B22" w:rsidRDefault="00513B22" w:rsidP="00513B22">
      <w:pPr>
        <w:pStyle w:val="a4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513B22" w:rsidRPr="00513B22" w:rsidSect="00014461">
      <w:headerReference w:type="default" r:id="rId15"/>
      <w:footerReference w:type="default" r:id="rId16"/>
      <w:pgSz w:w="11906" w:h="16838"/>
      <w:pgMar w:top="720" w:right="720" w:bottom="720" w:left="720" w:header="426" w:footer="1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E93" w:rsidRDefault="00E43E93" w:rsidP="00014461">
      <w:pPr>
        <w:spacing w:after="0" w:line="240" w:lineRule="auto"/>
      </w:pPr>
      <w:r>
        <w:separator/>
      </w:r>
    </w:p>
  </w:endnote>
  <w:endnote w:type="continuationSeparator" w:id="0">
    <w:p w:rsidR="00E43E93" w:rsidRDefault="00E43E93" w:rsidP="00014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Zing Script Rust SB Demo Base">
    <w:panose1 w:val="00000200000000000000"/>
    <w:charset w:val="CC"/>
    <w:family w:val="auto"/>
    <w:pitch w:val="variable"/>
    <w:sig w:usb0="00000207" w:usb1="00000000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461" w:rsidRPr="00014461" w:rsidRDefault="00014461" w:rsidP="00014461">
    <w:pPr>
      <w:pStyle w:val="a9"/>
      <w:jc w:val="right"/>
      <w:rPr>
        <w:rFonts w:ascii="Zing Script Rust SB Demo Base" w:hAnsi="Zing Script Rust SB Demo Base"/>
        <w:color w:val="808080" w:themeColor="background1" w:themeShade="80"/>
        <w:sz w:val="18"/>
        <w:szCs w:val="18"/>
      </w:rPr>
    </w:pPr>
    <w:r w:rsidRPr="00014461">
      <w:rPr>
        <w:rFonts w:ascii="Zing Script Rust SB Demo Base" w:hAnsi="Zing Script Rust SB Demo Base"/>
        <w:color w:val="808080" w:themeColor="background1" w:themeShade="80"/>
        <w:sz w:val="18"/>
        <w:szCs w:val="18"/>
      </w:rPr>
      <w:t>Баловнева М.В.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E93" w:rsidRDefault="00E43E93" w:rsidP="00014461">
      <w:pPr>
        <w:spacing w:after="0" w:line="240" w:lineRule="auto"/>
      </w:pPr>
      <w:r>
        <w:separator/>
      </w:r>
    </w:p>
  </w:footnote>
  <w:footnote w:type="continuationSeparator" w:id="0">
    <w:p w:rsidR="00E43E93" w:rsidRDefault="00E43E93" w:rsidP="00014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461" w:rsidRPr="00014461" w:rsidRDefault="00014461" w:rsidP="00014461">
    <w:pPr>
      <w:pStyle w:val="a7"/>
      <w:jc w:val="right"/>
      <w:rPr>
        <w:rFonts w:ascii="Zing Script Rust SB Demo Base" w:hAnsi="Zing Script Rust SB Demo Base"/>
        <w:color w:val="808080" w:themeColor="background1" w:themeShade="80"/>
        <w:sz w:val="18"/>
        <w:szCs w:val="18"/>
      </w:rPr>
    </w:pPr>
    <w:r w:rsidRPr="00014461">
      <w:rPr>
        <w:rFonts w:ascii="Zing Script Rust SB Demo Base" w:hAnsi="Zing Script Rust SB Demo Base"/>
        <w:color w:val="808080" w:themeColor="background1" w:themeShade="80"/>
        <w:sz w:val="18"/>
        <w:szCs w:val="18"/>
      </w:rPr>
      <w:t>Подготовка к ЕГЭ по истории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016D1"/>
    <w:multiLevelType w:val="hybridMultilevel"/>
    <w:tmpl w:val="961667B0"/>
    <w:lvl w:ilvl="0" w:tplc="4F18C78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>
    <w:nsid w:val="1F37491D"/>
    <w:multiLevelType w:val="hybridMultilevel"/>
    <w:tmpl w:val="7F8242E8"/>
    <w:lvl w:ilvl="0" w:tplc="5F96640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4BF002E4"/>
    <w:multiLevelType w:val="hybridMultilevel"/>
    <w:tmpl w:val="5C7EA458"/>
    <w:lvl w:ilvl="0" w:tplc="44A85FE4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002"/>
    <w:rsid w:val="00014461"/>
    <w:rsid w:val="000450EC"/>
    <w:rsid w:val="00117002"/>
    <w:rsid w:val="001B376F"/>
    <w:rsid w:val="00344124"/>
    <w:rsid w:val="004876B5"/>
    <w:rsid w:val="005075FE"/>
    <w:rsid w:val="00513B22"/>
    <w:rsid w:val="00593EDC"/>
    <w:rsid w:val="007D3356"/>
    <w:rsid w:val="007E1EE8"/>
    <w:rsid w:val="00920B9A"/>
    <w:rsid w:val="00932FF8"/>
    <w:rsid w:val="009667EC"/>
    <w:rsid w:val="00C5162A"/>
    <w:rsid w:val="00CE3074"/>
    <w:rsid w:val="00CF44CF"/>
    <w:rsid w:val="00E43E93"/>
    <w:rsid w:val="00FD6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1170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1700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17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700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144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14461"/>
  </w:style>
  <w:style w:type="paragraph" w:styleId="a9">
    <w:name w:val="footer"/>
    <w:basedOn w:val="a"/>
    <w:link w:val="aa"/>
    <w:uiPriority w:val="99"/>
    <w:semiHidden/>
    <w:unhideWhenUsed/>
    <w:rsid w:val="000144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144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1170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1700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17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700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144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14461"/>
  </w:style>
  <w:style w:type="paragraph" w:styleId="a9">
    <w:name w:val="footer"/>
    <w:basedOn w:val="a"/>
    <w:link w:val="aa"/>
    <w:uiPriority w:val="99"/>
    <w:semiHidden/>
    <w:unhideWhenUsed/>
    <w:rsid w:val="000144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144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5205</Words>
  <Characters>29675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2025-03-18T14:58:00Z</dcterms:created>
  <dcterms:modified xsi:type="dcterms:W3CDTF">2025-03-18T14:58:00Z</dcterms:modified>
</cp:coreProperties>
</file>