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9DF45" w14:textId="74748A2A" w:rsidR="00CA777D" w:rsidRDefault="00350B4D" w:rsidP="00350B4D">
      <w:pPr>
        <w:jc w:val="center"/>
      </w:pPr>
      <w:r w:rsidRPr="00350B4D">
        <w:t>АНАЛИЗ РАЗЛИЧНЫХ ПОДХОДОВ К ПОДГОТОВКЕ ПЛОВЦОВ</w:t>
      </w:r>
    </w:p>
    <w:p w14:paraId="523D6323" w14:textId="77777777" w:rsidR="00350B4D" w:rsidRDefault="00350B4D" w:rsidP="00350B4D">
      <w:r>
        <w:t>Рациональное построение и содержание многолетней тренировки в</w:t>
      </w:r>
    </w:p>
    <w:p w14:paraId="18111720" w14:textId="77777777" w:rsidR="00350B4D" w:rsidRDefault="00350B4D" w:rsidP="00350B4D">
      <w:r>
        <w:t>спортивном плавании определяет уровень результатов спортсменов</w:t>
      </w:r>
    </w:p>
    <w:p w14:paraId="3F924B6D" w14:textId="77777777" w:rsidR="00350B4D" w:rsidRDefault="00350B4D" w:rsidP="00350B4D">
      <w:r>
        <w:t>высокого класса</w:t>
      </w:r>
      <w:r>
        <w:t xml:space="preserve">. </w:t>
      </w:r>
      <w:r>
        <w:t>Организационно-методическую основу подготовки</w:t>
      </w:r>
    </w:p>
    <w:p w14:paraId="6A645ACE" w14:textId="77777777" w:rsidR="00350B4D" w:rsidRDefault="00350B4D" w:rsidP="00350B4D">
      <w:r>
        <w:t xml:space="preserve">составляет органическое слияние тренировочного и </w:t>
      </w:r>
      <w:proofErr w:type="spellStart"/>
      <w:r>
        <w:t>научноисследовательского</w:t>
      </w:r>
      <w:proofErr w:type="spellEnd"/>
      <w:r>
        <w:t xml:space="preserve"> процессов, постоянное совершенствование средств и</w:t>
      </w:r>
    </w:p>
    <w:p w14:paraId="26FC723F" w14:textId="77777777" w:rsidR="00350B4D" w:rsidRDefault="00350B4D" w:rsidP="00350B4D">
      <w:r>
        <w:t>методов подготовки спортсмена.</w:t>
      </w:r>
    </w:p>
    <w:p w14:paraId="3DB79375" w14:textId="77777777" w:rsidR="00350B4D" w:rsidRDefault="00350B4D" w:rsidP="00350B4D">
      <w:r>
        <w:t>В процессе развития плавания на этапе многолетней подготовке</w:t>
      </w:r>
    </w:p>
    <w:p w14:paraId="46A0CEAA" w14:textId="77777777" w:rsidR="00350B4D" w:rsidRDefault="00350B4D" w:rsidP="00350B4D">
      <w:r>
        <w:t>были сформированы следующие три направления: функциональное,</w:t>
      </w:r>
    </w:p>
    <w:p w14:paraId="22251D76" w14:textId="77777777" w:rsidR="00350B4D" w:rsidRDefault="00350B4D" w:rsidP="00350B4D">
      <w:r>
        <w:t>силовое, техническое.</w:t>
      </w:r>
    </w:p>
    <w:p w14:paraId="04E7F935" w14:textId="77777777" w:rsidR="00350B4D" w:rsidRDefault="00350B4D" w:rsidP="00350B4D">
      <w:r>
        <w:t>Соответственно возникли и группы примеров, того или иного</w:t>
      </w:r>
    </w:p>
    <w:p w14:paraId="525028B7" w14:textId="77777777" w:rsidR="00350B4D" w:rsidRDefault="00350B4D" w:rsidP="00350B4D">
      <w:r>
        <w:t>направления в тренировочном процессе.</w:t>
      </w:r>
    </w:p>
    <w:p w14:paraId="6836D2BD" w14:textId="77777777" w:rsidR="00350B4D" w:rsidRDefault="00350B4D" w:rsidP="00350B4D">
      <w:r>
        <w:t>Тренеры-функционалисты видят секрет роста результата своих</w:t>
      </w:r>
    </w:p>
    <w:p w14:paraId="1A3F89D5" w14:textId="77777777" w:rsidR="00350B4D" w:rsidRDefault="00350B4D" w:rsidP="00350B4D">
      <w:r>
        <w:t>спортсменов в развитии различных сторон выносливости, используя</w:t>
      </w:r>
    </w:p>
    <w:p w14:paraId="12977CCF" w14:textId="77777777" w:rsidR="00350B4D" w:rsidRDefault="00350B4D" w:rsidP="00350B4D">
      <w:r>
        <w:t>бесконечное множество вариаций тренировок на развитие функций</w:t>
      </w:r>
    </w:p>
    <w:p w14:paraId="589BCF2A" w14:textId="77777777" w:rsidR="00350B4D" w:rsidRDefault="00350B4D" w:rsidP="00350B4D">
      <w:r>
        <w:t>спортсмена. Хотелось бы отметить, что многие годы, даже десятилетия,</w:t>
      </w:r>
    </w:p>
    <w:p w14:paraId="6C676069" w14:textId="77777777" w:rsidR="00350B4D" w:rsidRDefault="00350B4D" w:rsidP="00350B4D">
      <w:r>
        <w:t>данный путь преобладал в подготовке пловцов, как стайеров, так и</w:t>
      </w:r>
    </w:p>
    <w:p w14:paraId="54EA9A66" w14:textId="77777777" w:rsidR="00350B4D" w:rsidRDefault="00350B4D" w:rsidP="00350B4D">
      <w:r>
        <w:t>спринтеров. Но со временем стали возникать вопросы, сколько нужно</w:t>
      </w:r>
    </w:p>
    <w:p w14:paraId="47321771" w14:textId="77777777" w:rsidR="00350B4D" w:rsidRDefault="00350B4D" w:rsidP="00350B4D">
      <w:r>
        <w:t>плавать спринтеру? А сколько плавать стайеру? Конечно же, это разные</w:t>
      </w:r>
    </w:p>
    <w:p w14:paraId="67BA2277" w14:textId="77777777" w:rsidR="00350B4D" w:rsidRDefault="00350B4D" w:rsidP="00350B4D">
      <w:r>
        <w:t>спортсмены и, соответственно, они имеют разные возможности по</w:t>
      </w:r>
    </w:p>
    <w:p w14:paraId="6AC915F4" w14:textId="77777777" w:rsidR="00350B4D" w:rsidRDefault="00350B4D" w:rsidP="00350B4D">
      <w:r>
        <w:t>выносливости. Появилось разделение, как в объеме, так и в интенсивности</w:t>
      </w:r>
    </w:p>
    <w:p w14:paraId="3F5C32F8" w14:textId="77777777" w:rsidR="00350B4D" w:rsidRDefault="00350B4D" w:rsidP="00350B4D">
      <w:r>
        <w:t>предлагаемых функциональных программ для развития типов пловцов.</w:t>
      </w:r>
    </w:p>
    <w:p w14:paraId="4F1C1B5A" w14:textId="77777777" w:rsidR="00350B4D" w:rsidRDefault="00350B4D" w:rsidP="00350B4D">
      <w:r>
        <w:t>Это разделение позволило поднять планку рекордов.</w:t>
      </w:r>
    </w:p>
    <w:p w14:paraId="04521B93" w14:textId="77777777" w:rsidR="00350B4D" w:rsidRDefault="00350B4D" w:rsidP="00350B4D">
      <w:r>
        <w:t>Какие же резервы можно найти ещё. Известно, что большое</w:t>
      </w:r>
    </w:p>
    <w:p w14:paraId="5CF87BA4" w14:textId="77777777" w:rsidR="00350B4D" w:rsidRDefault="00350B4D" w:rsidP="00350B4D">
      <w:r>
        <w:t>количество движений формирует у пловцов привычку – рефлекс к</w:t>
      </w:r>
    </w:p>
    <w:p w14:paraId="43AC26FB" w14:textId="77777777" w:rsidR="00350B4D" w:rsidRDefault="00350B4D" w:rsidP="00350B4D">
      <w:r>
        <w:t>незначительным усилиям в гребке, что в свою очередь отражается</w:t>
      </w:r>
    </w:p>
    <w:p w14:paraId="3E60544F" w14:textId="77777777" w:rsidR="00350B4D" w:rsidRDefault="00350B4D" w:rsidP="00350B4D">
      <w:r>
        <w:t>негативно на скоростных качествах спортсменов. Одним из вариантов</w:t>
      </w:r>
    </w:p>
    <w:p w14:paraId="108F2E79" w14:textId="77777777" w:rsidR="00350B4D" w:rsidRDefault="00350B4D" w:rsidP="00350B4D">
      <w:r>
        <w:t>решения проблемы является включение в аэробные занятия спринтерских</w:t>
      </w:r>
    </w:p>
    <w:p w14:paraId="5FF68E47" w14:textId="77777777" w:rsidR="00350B4D" w:rsidRDefault="00350B4D" w:rsidP="00350B4D">
      <w:r>
        <w:t>ускорений или силовых упражнений. Для стайеров – это тренировка,</w:t>
      </w:r>
    </w:p>
    <w:p w14:paraId="10BD2E16" w14:textId="77777777" w:rsidR="00350B4D" w:rsidRDefault="00350B4D" w:rsidP="00350B4D">
      <w:r>
        <w:t>повышающая скоростной порог, для спринтеров создает возможность не</w:t>
      </w:r>
    </w:p>
    <w:p w14:paraId="35E57375" w14:textId="70BD9478" w:rsidR="00350B4D" w:rsidRDefault="00350B4D" w:rsidP="00350B4D">
      <w:r>
        <w:t>забыть соревновательную технику.</w:t>
      </w:r>
    </w:p>
    <w:p w14:paraId="06E7599E" w14:textId="77777777" w:rsidR="00350B4D" w:rsidRDefault="00350B4D" w:rsidP="00350B4D">
      <w:r>
        <w:t>В создании функционального фундамента важен принцип «от</w:t>
      </w:r>
    </w:p>
    <w:p w14:paraId="7465A7DC" w14:textId="77777777" w:rsidR="00350B4D" w:rsidRDefault="00350B4D" w:rsidP="00350B4D">
      <w:r>
        <w:t>высокой скорости к более высокой», а также он играет большую роль для</w:t>
      </w:r>
    </w:p>
    <w:p w14:paraId="7AE59C3A" w14:textId="77777777" w:rsidR="00350B4D" w:rsidRDefault="00350B4D" w:rsidP="00350B4D">
      <w:r>
        <w:lastRenderedPageBreak/>
        <w:t>тренировки соревновательной скорости. Если рассматривать общую</w:t>
      </w:r>
    </w:p>
    <w:p w14:paraId="55A76045" w14:textId="77777777" w:rsidR="00350B4D" w:rsidRDefault="00350B4D" w:rsidP="00350B4D">
      <w:r>
        <w:t>выносливость в плавании, например на уровне порога анаэробного обмена,</w:t>
      </w:r>
    </w:p>
    <w:p w14:paraId="11251302" w14:textId="77777777" w:rsidR="00350B4D" w:rsidRDefault="00350B4D" w:rsidP="00350B4D">
      <w:r>
        <w:t>то эта скорость будет практически соревновательной для стайеров, но для</w:t>
      </w:r>
    </w:p>
    <w:p w14:paraId="5656E255" w14:textId="77777777" w:rsidR="00350B4D" w:rsidRDefault="00350B4D" w:rsidP="00350B4D">
      <w:r>
        <w:t>спринтеров она значительно ниже.</w:t>
      </w:r>
    </w:p>
    <w:p w14:paraId="5E35AFF8" w14:textId="77777777" w:rsidR="00350B4D" w:rsidRDefault="00350B4D" w:rsidP="00350B4D">
      <w:r>
        <w:t>Дальнейший поиск путей в подготовке выносливости у пловцов</w:t>
      </w:r>
    </w:p>
    <w:p w14:paraId="4CAC95CF" w14:textId="77777777" w:rsidR="00350B4D" w:rsidRDefault="00350B4D" w:rsidP="00350B4D">
      <w:r>
        <w:t>различной направленности заключается в оптимизации, как объемов, так и</w:t>
      </w:r>
    </w:p>
    <w:p w14:paraId="13FC0270" w14:textId="77777777" w:rsidR="00350B4D" w:rsidRDefault="00350B4D" w:rsidP="00350B4D">
      <w:r>
        <w:t>интенсивности поиска экономичности движений, а также возврат к своим</w:t>
      </w:r>
    </w:p>
    <w:p w14:paraId="45F64D2B" w14:textId="77777777" w:rsidR="00350B4D" w:rsidRDefault="00350B4D" w:rsidP="00350B4D">
      <w:r>
        <w:t>соревновательным движениям во всех периодах подготовки, только в</w:t>
      </w:r>
    </w:p>
    <w:p w14:paraId="14FB333B" w14:textId="77777777" w:rsidR="00350B4D" w:rsidRDefault="00350B4D" w:rsidP="00350B4D">
      <w:r>
        <w:t>разных объемах и количествах. Ранняя специализированная тренировка со</w:t>
      </w:r>
    </w:p>
    <w:p w14:paraId="03E9124A" w14:textId="77777777" w:rsidR="00350B4D" w:rsidRDefault="00350B4D" w:rsidP="00350B4D">
      <w:r>
        <w:t>значительным по объему и интенсивности тренировочных нагрузок без</w:t>
      </w:r>
    </w:p>
    <w:p w14:paraId="1F6F48AC" w14:textId="77777777" w:rsidR="00350B4D" w:rsidRDefault="00350B4D" w:rsidP="00350B4D">
      <w:r>
        <w:t>учета индивидуальных особенностей организма может привести к</w:t>
      </w:r>
    </w:p>
    <w:p w14:paraId="0B43B346" w14:textId="69993C4A" w:rsidR="00350B4D" w:rsidRDefault="00350B4D" w:rsidP="00350B4D">
      <w:proofErr w:type="spellStart"/>
      <w:r>
        <w:t>предпатологическим</w:t>
      </w:r>
      <w:proofErr w:type="spellEnd"/>
      <w:r>
        <w:t xml:space="preserve"> и патологическим </w:t>
      </w:r>
      <w:proofErr w:type="gramStart"/>
      <w:r>
        <w:t>нарушениям .</w:t>
      </w:r>
      <w:proofErr w:type="gramEnd"/>
    </w:p>
    <w:p w14:paraId="3F412E2A" w14:textId="77777777" w:rsidR="00350B4D" w:rsidRDefault="00350B4D" w:rsidP="00350B4D">
      <w:r>
        <w:t>С каждым годом углубляются сведения о функциональных</w:t>
      </w:r>
    </w:p>
    <w:p w14:paraId="4294E1C4" w14:textId="77777777" w:rsidR="00350B4D" w:rsidRDefault="00350B4D" w:rsidP="00350B4D">
      <w:r>
        <w:t>возможностях различных физиологических систем организма пловцов. По</w:t>
      </w:r>
    </w:p>
    <w:p w14:paraId="64A5F43E" w14:textId="77777777" w:rsidR="00350B4D" w:rsidRDefault="00350B4D" w:rsidP="00350B4D">
      <w:r>
        <w:t>этим данным можно проследить изменения, происходящие с возрастом,</w:t>
      </w:r>
    </w:p>
    <w:p w14:paraId="4D97D8C5" w14:textId="77777777" w:rsidR="00350B4D" w:rsidRDefault="00350B4D" w:rsidP="00350B4D">
      <w:r>
        <w:t>чем отличается один возраст от другого. Эти сведения позволяют</w:t>
      </w:r>
    </w:p>
    <w:p w14:paraId="5563ED22" w14:textId="77777777" w:rsidR="00350B4D" w:rsidRDefault="00350B4D" w:rsidP="00350B4D">
      <w:r>
        <w:t>установить нормы для разных возрастных групп.</w:t>
      </w:r>
    </w:p>
    <w:p w14:paraId="758D1CF2" w14:textId="77777777" w:rsidR="00350B4D" w:rsidRDefault="00350B4D" w:rsidP="00350B4D">
      <w:r>
        <w:t>Силовая подготовка в плавании создала целую плеяду тренеров-</w:t>
      </w:r>
    </w:p>
    <w:p w14:paraId="419C69D3" w14:textId="77777777" w:rsidR="00350B4D" w:rsidRDefault="00350B4D" w:rsidP="00350B4D">
      <w:r>
        <w:t>«силовиков», знания которых помогли пловцам более грамотно развивать</w:t>
      </w:r>
    </w:p>
    <w:p w14:paraId="28948B83" w14:textId="77777777" w:rsidR="00350B4D" w:rsidRDefault="00350B4D" w:rsidP="00350B4D">
      <w:r>
        <w:t>силовые качества. В эпоху плавательных костюмов, развития силовых</w:t>
      </w:r>
    </w:p>
    <w:p w14:paraId="65B8DB7B" w14:textId="77777777" w:rsidR="00350B4D" w:rsidRDefault="00350B4D" w:rsidP="00350B4D">
      <w:r>
        <w:t xml:space="preserve">качеств, особенно верхнего плечевого пояса, позволили поднять </w:t>
      </w:r>
      <w:proofErr w:type="spellStart"/>
      <w:r>
        <w:t>планкурекорд</w:t>
      </w:r>
      <w:proofErr w:type="spellEnd"/>
      <w:r>
        <w:t xml:space="preserve"> на, казалось бы, невероятную высоту. Но эпоха костюмов ушла в</w:t>
      </w:r>
    </w:p>
    <w:p w14:paraId="7FC8F50A" w14:textId="77777777" w:rsidR="00350B4D" w:rsidRDefault="00350B4D" w:rsidP="00350B4D">
      <w:r>
        <w:t>историю, и пришел новый этап силовой подготовки пловцов, в котором</w:t>
      </w:r>
    </w:p>
    <w:p w14:paraId="5B6D8E65" w14:textId="77777777" w:rsidR="00350B4D" w:rsidRDefault="00350B4D" w:rsidP="00350B4D">
      <w:r>
        <w:t>важнейшую роль стали играть «</w:t>
      </w:r>
      <w:proofErr w:type="spellStart"/>
      <w:r>
        <w:t>позные</w:t>
      </w:r>
      <w:proofErr w:type="spellEnd"/>
      <w:r>
        <w:t>» мышцы, обеспечивающие</w:t>
      </w:r>
    </w:p>
    <w:p w14:paraId="14FCAC02" w14:textId="77777777" w:rsidR="00350B4D" w:rsidRDefault="00350B4D" w:rsidP="00350B4D">
      <w:r>
        <w:t>сохранение ровного положения тела в воде.</w:t>
      </w:r>
    </w:p>
    <w:p w14:paraId="3C5F911C" w14:textId="77777777" w:rsidR="00350B4D" w:rsidRDefault="00350B4D" w:rsidP="00350B4D">
      <w:r>
        <w:t>Большое внимание уделяется использованию амортизационных</w:t>
      </w:r>
    </w:p>
    <w:p w14:paraId="394EA47B" w14:textId="77777777" w:rsidR="00350B4D" w:rsidRDefault="00350B4D" w:rsidP="00350B4D">
      <w:r>
        <w:t>свойств мышц, которые возникают также при скручивании и</w:t>
      </w:r>
    </w:p>
    <w:p w14:paraId="1908DD33" w14:textId="77777777" w:rsidR="00350B4D" w:rsidRDefault="00350B4D" w:rsidP="00350B4D">
      <w:r>
        <w:t>раскручивании туловища. Использование отягощений, в том числе и в</w:t>
      </w:r>
    </w:p>
    <w:p w14:paraId="041AB131" w14:textId="77777777" w:rsidR="00350B4D" w:rsidRDefault="00350B4D" w:rsidP="00350B4D">
      <w:r>
        <w:t>работе на суше, должно быть оптимальным. Какой смысл пловцу</w:t>
      </w:r>
    </w:p>
    <w:p w14:paraId="0F0C591B" w14:textId="77777777" w:rsidR="00350B4D" w:rsidRDefault="00350B4D" w:rsidP="00350B4D">
      <w:r>
        <w:t>поднимать большие веса, когда даже у ведущих спринтеров усилия</w:t>
      </w:r>
    </w:p>
    <w:p w14:paraId="67C30C0A" w14:textId="77777777" w:rsidR="00350B4D" w:rsidRDefault="00350B4D" w:rsidP="00350B4D">
      <w:r>
        <w:t>составляют около 15 кг, а это меньше пуда.</w:t>
      </w:r>
    </w:p>
    <w:p w14:paraId="1DDB5830" w14:textId="77777777" w:rsidR="00350B4D" w:rsidRDefault="00350B4D" w:rsidP="00350B4D">
      <w:r>
        <w:t>Основная задача в подготовке силовых качеств в зале – это</w:t>
      </w:r>
    </w:p>
    <w:p w14:paraId="02D2F665" w14:textId="77777777" w:rsidR="00350B4D" w:rsidRDefault="00350B4D" w:rsidP="00350B4D">
      <w:r>
        <w:t>тренировка тех специфических групп мышц, которые участвуют в</w:t>
      </w:r>
    </w:p>
    <w:p w14:paraId="724322B5" w14:textId="53461F47" w:rsidR="00350B4D" w:rsidRDefault="00350B4D" w:rsidP="00350B4D">
      <w:proofErr w:type="gramStart"/>
      <w:r>
        <w:lastRenderedPageBreak/>
        <w:t>плавании .</w:t>
      </w:r>
      <w:proofErr w:type="gramEnd"/>
      <w:r>
        <w:t xml:space="preserve"> Мы не сможем достичь нужного эффекта только бегом и</w:t>
      </w:r>
    </w:p>
    <w:p w14:paraId="1497656E" w14:textId="77777777" w:rsidR="00350B4D" w:rsidRDefault="00350B4D" w:rsidP="00350B4D">
      <w:r>
        <w:t>поднятием тяжестей. Очень уместно отметить и сочетания зала с водой:</w:t>
      </w:r>
    </w:p>
    <w:p w14:paraId="0F1AF81E" w14:textId="77777777" w:rsidR="00350B4D" w:rsidRDefault="00350B4D" w:rsidP="00350B4D">
      <w:r>
        <w:t>что должно быть раньше? Ответ здесь находится практически на</w:t>
      </w:r>
    </w:p>
    <w:p w14:paraId="18AD517F" w14:textId="77777777" w:rsidR="00350B4D" w:rsidRDefault="00350B4D" w:rsidP="00350B4D">
      <w:r>
        <w:t>поверхности. Если выполняется в воде аэробная тренировка, то особенно</w:t>
      </w:r>
    </w:p>
    <w:p w14:paraId="4C1C2A43" w14:textId="77777777" w:rsidR="00350B4D" w:rsidRDefault="00350B4D" w:rsidP="00350B4D">
      <w:r>
        <w:t>спринтерам в этот день необходимо усилить мышцы в зале после воды.</w:t>
      </w:r>
    </w:p>
    <w:p w14:paraId="6F8E1DDC" w14:textId="77777777" w:rsidR="00350B4D" w:rsidRDefault="00350B4D" w:rsidP="00350B4D">
      <w:r>
        <w:t>Если же тренировка в воде несет скоростной характер, то зал должен быть</w:t>
      </w:r>
    </w:p>
    <w:p w14:paraId="3A1C72BD" w14:textId="77777777" w:rsidR="00350B4D" w:rsidRDefault="00350B4D" w:rsidP="00350B4D">
      <w:r>
        <w:t>до воды или во время воды. Такая практика позволит усовершенствовать</w:t>
      </w:r>
    </w:p>
    <w:p w14:paraId="706A9333" w14:textId="77777777" w:rsidR="00350B4D" w:rsidRDefault="00350B4D" w:rsidP="00350B4D">
      <w:r>
        <w:t>силовую подготовку и придать новый импульс для роста результатов.</w:t>
      </w:r>
    </w:p>
    <w:p w14:paraId="439E03DD" w14:textId="77777777" w:rsidR="00350B4D" w:rsidRDefault="00350B4D" w:rsidP="00350B4D">
      <w:r>
        <w:t>Техническая подготовка – это один из значимых путей в</w:t>
      </w:r>
    </w:p>
    <w:p w14:paraId="20070456" w14:textId="77777777" w:rsidR="00350B4D" w:rsidRDefault="00350B4D" w:rsidP="00350B4D">
      <w:r>
        <w:t>достижении нового результата.</w:t>
      </w:r>
    </w:p>
    <w:p w14:paraId="483E22EB" w14:textId="77777777" w:rsidR="00350B4D" w:rsidRDefault="00350B4D" w:rsidP="00350B4D">
      <w:r>
        <w:t>Техника определяет следующие направления в работе: положение</w:t>
      </w:r>
    </w:p>
    <w:p w14:paraId="12CE7CBF" w14:textId="77777777" w:rsidR="00350B4D" w:rsidRDefault="00350B4D" w:rsidP="00350B4D">
      <w:r>
        <w:t>тела в воде, амплитуды движений, направленность движений,</w:t>
      </w:r>
    </w:p>
    <w:p w14:paraId="16946A08" w14:textId="77777777" w:rsidR="00350B4D" w:rsidRDefault="00350B4D" w:rsidP="00350B4D">
      <w:r>
        <w:t>согласование движений и дыхания, ритм, темп и шаг, сохранение техники</w:t>
      </w:r>
    </w:p>
    <w:p w14:paraId="56B462B0" w14:textId="77777777" w:rsidR="00350B4D" w:rsidRDefault="00350B4D" w:rsidP="00350B4D">
      <w:r>
        <w:t>на дистанции и другие.</w:t>
      </w:r>
    </w:p>
    <w:p w14:paraId="613AD31A" w14:textId="77777777" w:rsidR="00350B4D" w:rsidRDefault="00350B4D" w:rsidP="00350B4D">
      <w:r>
        <w:t>К сожалению, часть тренеров не до конца оценивают роль</w:t>
      </w:r>
    </w:p>
    <w:p w14:paraId="28C16C21" w14:textId="77777777" w:rsidR="00350B4D" w:rsidRDefault="00350B4D" w:rsidP="00350B4D">
      <w:r>
        <w:t>технической подготовки и направляют все усилия на функциональную</w:t>
      </w:r>
    </w:p>
    <w:p w14:paraId="1F5E061B" w14:textId="77777777" w:rsidR="00350B4D" w:rsidRDefault="00350B4D" w:rsidP="00350B4D">
      <w:r>
        <w:t>тренировку, считая метры и километры – это групповой метод тренировки,</w:t>
      </w:r>
    </w:p>
    <w:p w14:paraId="751D04A9" w14:textId="77777777" w:rsidR="00350B4D" w:rsidRDefault="00350B4D" w:rsidP="00350B4D">
      <w:r>
        <w:t>а техническая подготовка требует индивидуализации. Групповая</w:t>
      </w:r>
    </w:p>
    <w:p w14:paraId="7548B2D7" w14:textId="77777777" w:rsidR="00350B4D" w:rsidRDefault="00350B4D" w:rsidP="00350B4D">
      <w:r>
        <w:t>тренировка не позволяет качественно улучшать технику плавания.</w:t>
      </w:r>
    </w:p>
    <w:p w14:paraId="0101CE3B" w14:textId="77777777" w:rsidR="00350B4D" w:rsidRDefault="00350B4D" w:rsidP="00350B4D">
      <w:r>
        <w:t>Если рассматривать пловцов по направленности подготовки, то</w:t>
      </w:r>
    </w:p>
    <w:p w14:paraId="3D51651B" w14:textId="77777777" w:rsidR="00350B4D" w:rsidRDefault="00350B4D" w:rsidP="00350B4D">
      <w:r>
        <w:t>спринтеры должны иметь следующие приоритеты по значимости и</w:t>
      </w:r>
    </w:p>
    <w:p w14:paraId="76A09513" w14:textId="77777777" w:rsidR="00350B4D" w:rsidRDefault="00350B4D" w:rsidP="00350B4D">
      <w:r>
        <w:t>уделяемому времени в тренировочном процессе: техническая подготовка,</w:t>
      </w:r>
    </w:p>
    <w:p w14:paraId="0983DE29" w14:textId="77777777" w:rsidR="00350B4D" w:rsidRDefault="00350B4D" w:rsidP="00350B4D">
      <w:r>
        <w:t>силовая подготовка, функциональная подготовка.</w:t>
      </w:r>
    </w:p>
    <w:p w14:paraId="22EE7FDF" w14:textId="77777777" w:rsidR="00350B4D" w:rsidRDefault="00350B4D" w:rsidP="00350B4D">
      <w:r>
        <w:t>У спортсменов-стайеров: функциональная подготовка, техническая</w:t>
      </w:r>
    </w:p>
    <w:p w14:paraId="19DC7E16" w14:textId="77777777" w:rsidR="00350B4D" w:rsidRDefault="00350B4D" w:rsidP="00350B4D">
      <w:r>
        <w:t>подготовка, силовая подготовка.</w:t>
      </w:r>
      <w:r>
        <w:cr/>
        <w:t>Тренировочные программы разных специализаций должны в корне</w:t>
      </w:r>
    </w:p>
    <w:p w14:paraId="3ADDD893" w14:textId="77777777" w:rsidR="00350B4D" w:rsidRDefault="00350B4D" w:rsidP="00350B4D">
      <w:r>
        <w:t>отличаться (нельзя тренировать современного спринтера по стайерским</w:t>
      </w:r>
    </w:p>
    <w:p w14:paraId="6BCA5D49" w14:textId="77777777" w:rsidR="00350B4D" w:rsidRDefault="00350B4D" w:rsidP="00350B4D">
      <w:r>
        <w:t>технологиям; сейчас в спринте выигрывают только «специфически»</w:t>
      </w:r>
    </w:p>
    <w:p w14:paraId="4D69AA36" w14:textId="77777777" w:rsidR="00350B4D" w:rsidRDefault="00350B4D" w:rsidP="00350B4D">
      <w:r>
        <w:t>подготовленные пловцы). Не надо забывать, что есть не только техника</w:t>
      </w:r>
    </w:p>
    <w:p w14:paraId="69B3BAA6" w14:textId="77777777" w:rsidR="00350B4D" w:rsidRDefault="00350B4D" w:rsidP="00350B4D">
      <w:r>
        <w:t>гладкого плавания, но и техника стартов и поворотов и на это в</w:t>
      </w:r>
    </w:p>
    <w:p w14:paraId="2F0C54C3" w14:textId="77777777" w:rsidR="00350B4D" w:rsidRDefault="00350B4D" w:rsidP="00350B4D">
      <w:r>
        <w:t>тренировочных программах должно уделяться достаточно времени. Не</w:t>
      </w:r>
    </w:p>
    <w:p w14:paraId="071C8A3F" w14:textId="77777777" w:rsidR="00350B4D" w:rsidRDefault="00350B4D" w:rsidP="00350B4D">
      <w:r>
        <w:t>волнуйтесь за «потерянные» километры объемов (особенно спринтеры,</w:t>
      </w:r>
    </w:p>
    <w:p w14:paraId="6CF03859" w14:textId="77777777" w:rsidR="00350B4D" w:rsidRDefault="00350B4D" w:rsidP="00350B4D">
      <w:r>
        <w:t>ведь от старта и поворота зависит около 30 % результата на</w:t>
      </w:r>
    </w:p>
    <w:p w14:paraId="608A9B62" w14:textId="3D35DCBA" w:rsidR="00350B4D" w:rsidRDefault="00350B4D" w:rsidP="00350B4D">
      <w:r>
        <w:lastRenderedPageBreak/>
        <w:t>соревнованиях.)</w:t>
      </w:r>
      <w:r w:rsidRPr="00350B4D">
        <w:t xml:space="preserve"> </w:t>
      </w:r>
      <w:r>
        <w:t>Силовая тренировка пловца – это та часть подготовки, которая</w:t>
      </w:r>
    </w:p>
    <w:p w14:paraId="4077DF2F" w14:textId="77777777" w:rsidR="00350B4D" w:rsidRDefault="00350B4D" w:rsidP="00350B4D">
      <w:r>
        <w:t>должна позволить улучшить технику, а не накачать мышцу, как у силовых</w:t>
      </w:r>
    </w:p>
    <w:p w14:paraId="51B9ED15" w14:textId="77777777" w:rsidR="00350B4D" w:rsidRDefault="00350B4D" w:rsidP="00350B4D">
      <w:r>
        <w:t>видов спорта.</w:t>
      </w:r>
    </w:p>
    <w:p w14:paraId="64C924C1" w14:textId="77777777" w:rsidR="00350B4D" w:rsidRDefault="00350B4D" w:rsidP="00350B4D">
      <w:r>
        <w:t>Специальная функциональная подготовка должна служить, прежде</w:t>
      </w:r>
    </w:p>
    <w:p w14:paraId="1393F00F" w14:textId="77777777" w:rsidR="00350B4D" w:rsidRDefault="00350B4D" w:rsidP="00350B4D">
      <w:r>
        <w:t>всего, сохранению технике плавания по всей длине соревновательной</w:t>
      </w:r>
    </w:p>
    <w:p w14:paraId="2D6D312A" w14:textId="77777777" w:rsidR="00350B4D" w:rsidRDefault="00350B4D" w:rsidP="00350B4D">
      <w:r>
        <w:t>дистанции. Общая функциональная тренировка должна способствовать</w:t>
      </w:r>
    </w:p>
    <w:p w14:paraId="5103D732" w14:textId="77777777" w:rsidR="00350B4D" w:rsidRDefault="00350B4D" w:rsidP="00350B4D">
      <w:r>
        <w:t>развитию экономичности движения.</w:t>
      </w:r>
    </w:p>
    <w:p w14:paraId="1B63892F" w14:textId="77777777" w:rsidR="00350B4D" w:rsidRDefault="00350B4D" w:rsidP="00350B4D">
      <w:r>
        <w:t>В заключение отметим, что для повышения эффективности</w:t>
      </w:r>
    </w:p>
    <w:p w14:paraId="549298C1" w14:textId="77777777" w:rsidR="00350B4D" w:rsidRDefault="00350B4D" w:rsidP="00350B4D">
      <w:r>
        <w:t>применения тренировочных нагрузок различной направленности</w:t>
      </w:r>
    </w:p>
    <w:p w14:paraId="16FB054C" w14:textId="77777777" w:rsidR="00350B4D" w:rsidRDefault="00350B4D" w:rsidP="00350B4D">
      <w:r>
        <w:t>необходим дифференцированный подход к их выбору и величине в</w:t>
      </w:r>
    </w:p>
    <w:p w14:paraId="3706FEA4" w14:textId="77777777" w:rsidR="00350B4D" w:rsidRDefault="00350B4D" w:rsidP="00350B4D">
      <w:r>
        <w:t>зависимости от уровня подготовленности пловца и уровня его</w:t>
      </w:r>
    </w:p>
    <w:p w14:paraId="22639EBD" w14:textId="77777777" w:rsidR="00350B4D" w:rsidRDefault="00350B4D" w:rsidP="00350B4D">
      <w:r>
        <w:t>биологической зрелости. Стандартные подходы позволят Вам стать такими</w:t>
      </w:r>
    </w:p>
    <w:p w14:paraId="62CD853C" w14:textId="77777777" w:rsidR="00350B4D" w:rsidRDefault="00350B4D" w:rsidP="00350B4D">
      <w:r>
        <w:t>же, как и все, а умение увидеть и сделать то, что не делают другие,</w:t>
      </w:r>
    </w:p>
    <w:p w14:paraId="33F5C558" w14:textId="017D4111" w:rsidR="00350B4D" w:rsidRDefault="00350B4D" w:rsidP="00350B4D">
      <w:r>
        <w:t>позволит Вам стать на голову выше других.</w:t>
      </w:r>
    </w:p>
    <w:sectPr w:rsidR="0035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63"/>
    <w:rsid w:val="00350B4D"/>
    <w:rsid w:val="00CA777D"/>
    <w:rsid w:val="00F7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2850"/>
  <w15:chartTrackingRefBased/>
  <w15:docId w15:val="{82D01EB5-79DC-454D-A41A-A02250B1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Пупков Сергей</dc:creator>
  <cp:keywords/>
  <dc:description/>
  <cp:lastModifiedBy>Пупков Сергей</cp:lastModifiedBy>
  <cp:revision>2</cp:revision>
  <dcterms:created xsi:type="dcterms:W3CDTF">2025-03-21T04:51:00Z</dcterms:created>
  <dcterms:modified xsi:type="dcterms:W3CDTF">2025-03-21T04:58:00Z</dcterms:modified>
</cp:coreProperties>
</file>